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9530FEA" w14:textId="2DDA1CEA" w:rsidR="005D3AD1" w:rsidRPr="00B93B8A" w:rsidRDefault="0049230B" w:rsidP="0057432C">
      <w:pPr>
        <w:pStyle w:val="REPORT2"/>
        <w:spacing w:after="0"/>
        <w:ind w:right="0"/>
        <w:jc w:val="center"/>
        <w:rPr>
          <w:color w:val="365F91" w:themeColor="accent1" w:themeShade="BF"/>
          <w:sz w:val="72"/>
          <w:szCs w:val="72"/>
        </w:rPr>
      </w:pPr>
      <w:r>
        <w:rPr>
          <w:color w:val="365F91" w:themeColor="accent1" w:themeShade="BF"/>
          <w:sz w:val="96"/>
          <w:szCs w:val="96"/>
        </w:rPr>
        <w:fldChar w:fldCharType="begin"/>
      </w:r>
      <w:r>
        <w:rPr>
          <w:color w:val="365F91" w:themeColor="accent1" w:themeShade="BF"/>
          <w:sz w:val="96"/>
          <w:szCs w:val="96"/>
        </w:rPr>
        <w:instrText xml:space="preserve"> TITLE   \* MERGEFORMAT </w:instrText>
      </w:r>
      <w:r>
        <w:rPr>
          <w:color w:val="365F91" w:themeColor="accent1" w:themeShade="BF"/>
          <w:sz w:val="96"/>
          <w:szCs w:val="96"/>
        </w:rPr>
        <w:fldChar w:fldCharType="separate"/>
      </w:r>
      <w:r w:rsidR="00270A66">
        <w:rPr>
          <w:color w:val="365F91" w:themeColor="accent1" w:themeShade="BF"/>
          <w:sz w:val="96"/>
          <w:szCs w:val="96"/>
        </w:rPr>
        <w:t>Admin XSD 2.02 Documentation</w:t>
      </w:r>
      <w:r>
        <w:rPr>
          <w:color w:val="365F91" w:themeColor="accent1" w:themeShade="BF"/>
          <w:sz w:val="96"/>
          <w:szCs w:val="96"/>
        </w:rPr>
        <w:fldChar w:fldCharType="end"/>
      </w:r>
    </w:p>
    <w:p w14:paraId="2951074F" w14:textId="17F7F19C" w:rsidR="005D3AD1" w:rsidRPr="00FF70A1" w:rsidRDefault="005D3AD1" w:rsidP="0057432C">
      <w:pPr>
        <w:pStyle w:val="REPORT2"/>
        <w:spacing w:after="0"/>
        <w:ind w:right="0"/>
        <w:jc w:val="center"/>
        <w:rPr>
          <w:color w:val="365F91" w:themeColor="accent1" w:themeShade="BF"/>
          <w:sz w:val="24"/>
          <w:szCs w:val="24"/>
        </w:rPr>
      </w:pPr>
    </w:p>
    <w:tbl>
      <w:tblPr>
        <w:tblW w:w="974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376"/>
        <w:gridCol w:w="7371"/>
      </w:tblGrid>
      <w:tr w:rsidR="0029386B" w:rsidRPr="00E525EE" w14:paraId="181179AC" w14:textId="77777777" w:rsidTr="009C7EF0">
        <w:trPr>
          <w:trHeight w:val="397"/>
        </w:trPr>
        <w:tc>
          <w:tcPr>
            <w:tcW w:w="2376"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54375DCD" w14:textId="17F7F19C" w:rsidR="0029386B" w:rsidRPr="00B46583" w:rsidRDefault="0029386B" w:rsidP="0057432C">
            <w:pPr>
              <w:pStyle w:val="TableCell"/>
              <w:spacing w:before="0" w:after="0"/>
              <w:jc w:val="both"/>
              <w:rPr>
                <w:rFonts w:cs="Arial"/>
                <w:b/>
                <w:sz w:val="20"/>
                <w:szCs w:val="20"/>
              </w:rPr>
            </w:pPr>
            <w:r w:rsidRPr="00B46583">
              <w:rPr>
                <w:rFonts w:cs="Arial"/>
                <w:b/>
                <w:sz w:val="20"/>
                <w:szCs w:val="20"/>
              </w:rPr>
              <w:t>Subject</w:t>
            </w:r>
          </w:p>
        </w:tc>
        <w:tc>
          <w:tcPr>
            <w:tcW w:w="7371" w:type="dxa"/>
            <w:tcBorders>
              <w:top w:val="single" w:sz="4" w:space="0" w:color="C0C0C0"/>
              <w:left w:val="single" w:sz="4" w:space="0" w:color="C0C0C0"/>
              <w:bottom w:val="single" w:sz="4" w:space="0" w:color="C0C0C0"/>
              <w:right w:val="single" w:sz="4" w:space="0" w:color="C0C0C0"/>
            </w:tcBorders>
          </w:tcPr>
          <w:p w14:paraId="2492353F" w14:textId="35697F1E" w:rsidR="0029386B" w:rsidRPr="004B2303" w:rsidRDefault="00116FF2" w:rsidP="0057432C">
            <w:pPr>
              <w:pStyle w:val="TableCell"/>
              <w:spacing w:before="0" w:after="0"/>
              <w:jc w:val="both"/>
              <w:rPr>
                <w:rFonts w:cs="Arial"/>
                <w:sz w:val="20"/>
                <w:szCs w:val="20"/>
              </w:rPr>
            </w:pPr>
            <w:sdt>
              <w:sdtPr>
                <w:rPr>
                  <w:rFonts w:cs="Arial"/>
                  <w:sz w:val="20"/>
                  <w:szCs w:val="20"/>
                </w:rPr>
                <w:alias w:val="Title"/>
                <w:tag w:val=""/>
                <w:id w:val="-1240786637"/>
                <w:placeholder>
                  <w:docPart w:val="554FD704CAF7413383B5E9908EE39800"/>
                </w:placeholder>
                <w:dataBinding w:prefixMappings="xmlns:ns0='http://purl.org/dc/elements/1.1/' xmlns:ns1='http://schemas.openxmlformats.org/package/2006/metadata/core-properties' " w:xpath="/ns1:coreProperties[1]/ns0:title[1]" w:storeItemID="{6C3C8BC8-F283-45AE-878A-BAB7291924A1}"/>
                <w:text/>
              </w:sdtPr>
              <w:sdtContent>
                <w:r w:rsidR="00270A66">
                  <w:rPr>
                    <w:rFonts w:cs="Arial"/>
                    <w:sz w:val="20"/>
                    <w:szCs w:val="20"/>
                  </w:rPr>
                  <w:t>Admin XSD 2.02 Documentation</w:t>
                </w:r>
              </w:sdtContent>
            </w:sdt>
          </w:p>
        </w:tc>
      </w:tr>
      <w:tr w:rsidR="0029386B" w:rsidRPr="00E525EE" w14:paraId="3829E830" w14:textId="77777777" w:rsidTr="009C7EF0">
        <w:trPr>
          <w:trHeight w:val="397"/>
        </w:trPr>
        <w:tc>
          <w:tcPr>
            <w:tcW w:w="2376"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5CB4779F" w14:textId="1FB3F7FA" w:rsidR="0029386B" w:rsidRPr="00E525EE" w:rsidRDefault="0049230B" w:rsidP="0057432C">
            <w:pPr>
              <w:pStyle w:val="TableCell"/>
              <w:spacing w:before="0" w:after="0"/>
              <w:jc w:val="both"/>
              <w:rPr>
                <w:rFonts w:cs="Arial"/>
                <w:b/>
                <w:sz w:val="20"/>
                <w:szCs w:val="20"/>
              </w:rPr>
            </w:pPr>
            <w:r>
              <w:rPr>
                <w:rFonts w:cs="Arial"/>
                <w:b/>
                <w:sz w:val="20"/>
                <w:szCs w:val="20"/>
              </w:rPr>
              <w:t>Schema v</w:t>
            </w:r>
            <w:r w:rsidR="0029386B" w:rsidRPr="00E525EE">
              <w:rPr>
                <w:rFonts w:cs="Arial"/>
                <w:b/>
                <w:sz w:val="20"/>
                <w:szCs w:val="20"/>
              </w:rPr>
              <w:t xml:space="preserve">ersion </w:t>
            </w:r>
          </w:p>
        </w:tc>
        <w:tc>
          <w:tcPr>
            <w:tcW w:w="7371" w:type="dxa"/>
            <w:tcBorders>
              <w:top w:val="single" w:sz="4" w:space="0" w:color="C0C0C0"/>
              <w:left w:val="single" w:sz="4" w:space="0" w:color="C0C0C0"/>
              <w:bottom w:val="single" w:sz="4" w:space="0" w:color="C0C0C0"/>
              <w:right w:val="single" w:sz="4" w:space="0" w:color="C0C0C0"/>
            </w:tcBorders>
          </w:tcPr>
          <w:p w14:paraId="125DEBC0" w14:textId="18A8FE0F" w:rsidR="0029386B" w:rsidRPr="00E525EE" w:rsidRDefault="00AE6DEB" w:rsidP="0057432C">
            <w:pPr>
              <w:pStyle w:val="TableCell"/>
              <w:spacing w:before="0" w:after="0"/>
              <w:jc w:val="both"/>
              <w:rPr>
                <w:rFonts w:cs="Arial"/>
                <w:sz w:val="20"/>
                <w:szCs w:val="20"/>
              </w:rPr>
            </w:pPr>
            <w:r>
              <w:rPr>
                <w:rFonts w:cs="Arial"/>
                <w:sz w:val="20"/>
                <w:szCs w:val="20"/>
              </w:rPr>
              <w:t>Admin XSD 2.0.2 /</w:t>
            </w:r>
            <w:r w:rsidRPr="00AE6DEB">
              <w:rPr>
                <w:rFonts w:cs="Arial"/>
                <w:sz w:val="20"/>
                <w:szCs w:val="20"/>
              </w:rPr>
              <w:t xml:space="preserve">016-20160615 </w:t>
            </w:r>
            <w:r w:rsidR="0049230B">
              <w:rPr>
                <w:rFonts w:cs="Arial"/>
                <w:sz w:val="20"/>
                <w:szCs w:val="20"/>
              </w:rPr>
              <w:fldChar w:fldCharType="begin"/>
            </w:r>
            <w:r w:rsidR="0049230B">
              <w:rPr>
                <w:rFonts w:cs="Arial"/>
                <w:sz w:val="20"/>
                <w:szCs w:val="20"/>
              </w:rPr>
              <w:instrText xml:space="preserve"> USERADDRESS   \* MERGEFORMAT </w:instrText>
            </w:r>
            <w:r w:rsidR="0049230B">
              <w:rPr>
                <w:rFonts w:cs="Arial"/>
                <w:sz w:val="20"/>
                <w:szCs w:val="20"/>
              </w:rPr>
              <w:fldChar w:fldCharType="end"/>
            </w:r>
          </w:p>
        </w:tc>
      </w:tr>
      <w:tr w:rsidR="0029386B" w:rsidRPr="00E525EE" w14:paraId="4E387FEC" w14:textId="77777777" w:rsidTr="009C7EF0">
        <w:trPr>
          <w:trHeight w:val="397"/>
        </w:trPr>
        <w:tc>
          <w:tcPr>
            <w:tcW w:w="2376"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3ABD3F32" w14:textId="77777777" w:rsidR="0029386B" w:rsidRPr="00E525EE" w:rsidRDefault="0029386B" w:rsidP="0057432C">
            <w:pPr>
              <w:pStyle w:val="TableCell"/>
              <w:spacing w:before="0" w:after="0"/>
              <w:jc w:val="both"/>
              <w:rPr>
                <w:rFonts w:cs="Arial"/>
                <w:b/>
                <w:sz w:val="20"/>
                <w:szCs w:val="20"/>
              </w:rPr>
            </w:pPr>
            <w:r w:rsidRPr="00E525EE">
              <w:rPr>
                <w:rFonts w:cs="Arial"/>
                <w:b/>
                <w:sz w:val="20"/>
                <w:szCs w:val="20"/>
              </w:rPr>
              <w:t>Release Date</w:t>
            </w:r>
          </w:p>
        </w:tc>
        <w:tc>
          <w:tcPr>
            <w:tcW w:w="7371" w:type="dxa"/>
            <w:tcBorders>
              <w:top w:val="single" w:sz="4" w:space="0" w:color="C0C0C0"/>
              <w:left w:val="single" w:sz="4" w:space="0" w:color="C0C0C0"/>
              <w:bottom w:val="single" w:sz="4" w:space="0" w:color="C0C0C0"/>
              <w:right w:val="single" w:sz="4" w:space="0" w:color="C0C0C0"/>
            </w:tcBorders>
          </w:tcPr>
          <w:p w14:paraId="092E3F21" w14:textId="02E34FB4" w:rsidR="0029386B" w:rsidRPr="00E525EE" w:rsidRDefault="00AE6DEB" w:rsidP="00AE6DEB">
            <w:pPr>
              <w:pStyle w:val="TableCell"/>
              <w:spacing w:before="0" w:after="0"/>
              <w:jc w:val="both"/>
              <w:rPr>
                <w:rFonts w:cs="Arial"/>
                <w:sz w:val="20"/>
                <w:szCs w:val="20"/>
              </w:rPr>
            </w:pPr>
            <w:r>
              <w:rPr>
                <w:rFonts w:cs="Arial"/>
                <w:sz w:val="20"/>
                <w:szCs w:val="20"/>
              </w:rPr>
              <w:t>04</w:t>
            </w:r>
            <w:r w:rsidR="00433D0C" w:rsidRPr="00B93B8A">
              <w:rPr>
                <w:rFonts w:cs="Arial"/>
                <w:sz w:val="20"/>
                <w:szCs w:val="20"/>
              </w:rPr>
              <w:t>/0</w:t>
            </w:r>
            <w:r>
              <w:rPr>
                <w:rFonts w:cs="Arial"/>
                <w:sz w:val="20"/>
                <w:szCs w:val="20"/>
              </w:rPr>
              <w:t>7</w:t>
            </w:r>
            <w:r w:rsidR="00433D0C" w:rsidRPr="00B93B8A">
              <w:rPr>
                <w:rFonts w:cs="Arial"/>
                <w:sz w:val="20"/>
                <w:szCs w:val="20"/>
              </w:rPr>
              <w:t>/2016</w:t>
            </w:r>
          </w:p>
        </w:tc>
      </w:tr>
    </w:tbl>
    <w:p w14:paraId="68905DA5" w14:textId="77777777" w:rsidR="001C33DB" w:rsidRPr="00E525EE" w:rsidRDefault="001C33DB" w:rsidP="0057432C">
      <w:pPr>
        <w:pStyle w:val="REPORT2"/>
        <w:spacing w:after="0"/>
        <w:ind w:right="0"/>
        <w:jc w:val="both"/>
        <w:rPr>
          <w:sz w:val="20"/>
          <w:szCs w:val="20"/>
        </w:rPr>
      </w:pPr>
    </w:p>
    <w:tbl>
      <w:tblPr>
        <w:tblW w:w="974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384"/>
        <w:gridCol w:w="1559"/>
        <w:gridCol w:w="3261"/>
        <w:gridCol w:w="3543"/>
      </w:tblGrid>
      <w:tr w:rsidR="0030790C" w:rsidRPr="00E525EE" w14:paraId="1DFE26D0" w14:textId="77777777" w:rsidTr="007A4884">
        <w:trPr>
          <w:trHeight w:val="397"/>
        </w:trPr>
        <w:tc>
          <w:tcPr>
            <w:tcW w:w="9747" w:type="dxa"/>
            <w:gridSpan w:val="4"/>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056565C7" w14:textId="77777777" w:rsidR="0030790C" w:rsidRPr="004B2303" w:rsidRDefault="0030790C" w:rsidP="0057432C">
            <w:pPr>
              <w:pStyle w:val="TableCell"/>
              <w:spacing w:before="0" w:after="0"/>
              <w:jc w:val="both"/>
              <w:rPr>
                <w:rFonts w:cs="Arial"/>
                <w:b/>
                <w:sz w:val="20"/>
                <w:szCs w:val="20"/>
              </w:rPr>
            </w:pPr>
            <w:r w:rsidRPr="00E525EE">
              <w:rPr>
                <w:rFonts w:cs="Arial"/>
                <w:b/>
                <w:sz w:val="20"/>
                <w:szCs w:val="20"/>
              </w:rPr>
              <w:t>Document his</w:t>
            </w:r>
            <w:r w:rsidRPr="004B2303">
              <w:rPr>
                <w:rFonts w:cs="Arial"/>
                <w:b/>
                <w:sz w:val="20"/>
                <w:szCs w:val="20"/>
              </w:rPr>
              <w:t>tory</w:t>
            </w:r>
          </w:p>
        </w:tc>
      </w:tr>
      <w:tr w:rsidR="0030790C" w:rsidRPr="00E525EE" w14:paraId="53BDAA50"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3A23B0C9" w14:textId="77777777" w:rsidR="0030790C" w:rsidRPr="00E525EE" w:rsidRDefault="0030790C" w:rsidP="0057432C">
            <w:pPr>
              <w:pStyle w:val="TableCell"/>
              <w:spacing w:before="0" w:after="0"/>
              <w:jc w:val="both"/>
              <w:rPr>
                <w:rFonts w:cs="Arial"/>
                <w:b/>
                <w:sz w:val="20"/>
                <w:szCs w:val="20"/>
              </w:rPr>
            </w:pPr>
            <w:r w:rsidRPr="00E525EE">
              <w:rPr>
                <w:rFonts w:cs="Arial"/>
                <w:b/>
                <w:sz w:val="20"/>
                <w:szCs w:val="20"/>
              </w:rPr>
              <w:t>Version</w:t>
            </w:r>
          </w:p>
        </w:tc>
        <w:tc>
          <w:tcPr>
            <w:tcW w:w="1559"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0641E3D8" w14:textId="77777777" w:rsidR="0030790C" w:rsidRPr="00E525EE" w:rsidRDefault="0030790C" w:rsidP="0057432C">
            <w:pPr>
              <w:pStyle w:val="TableCell"/>
              <w:spacing w:before="0" w:after="0"/>
              <w:jc w:val="both"/>
              <w:rPr>
                <w:rFonts w:cs="Arial"/>
                <w:b/>
                <w:sz w:val="20"/>
                <w:szCs w:val="20"/>
              </w:rPr>
            </w:pPr>
            <w:r w:rsidRPr="00E525EE">
              <w:rPr>
                <w:rFonts w:cs="Arial"/>
                <w:b/>
                <w:sz w:val="20"/>
                <w:szCs w:val="20"/>
              </w:rPr>
              <w:t>Date</w:t>
            </w:r>
          </w:p>
        </w:tc>
        <w:tc>
          <w:tcPr>
            <w:tcW w:w="3261"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28CE7A43" w14:textId="77777777" w:rsidR="0030790C" w:rsidRPr="00E525EE" w:rsidRDefault="0030790C" w:rsidP="0057432C">
            <w:pPr>
              <w:pStyle w:val="TableCell"/>
              <w:spacing w:before="0" w:after="0"/>
              <w:jc w:val="both"/>
              <w:rPr>
                <w:rFonts w:cs="Arial"/>
                <w:b/>
                <w:sz w:val="20"/>
                <w:szCs w:val="20"/>
              </w:rPr>
            </w:pPr>
            <w:r w:rsidRPr="00E525EE">
              <w:rPr>
                <w:rFonts w:cs="Arial"/>
                <w:b/>
                <w:sz w:val="20"/>
                <w:szCs w:val="20"/>
              </w:rPr>
              <w:t>Author</w:t>
            </w:r>
          </w:p>
        </w:tc>
        <w:tc>
          <w:tcPr>
            <w:tcW w:w="3543" w:type="dxa"/>
            <w:tcBorders>
              <w:top w:val="single" w:sz="4" w:space="0" w:color="C0C0C0"/>
              <w:left w:val="single" w:sz="4" w:space="0" w:color="C0C0C0"/>
              <w:bottom w:val="single" w:sz="4" w:space="0" w:color="C0C0C0"/>
              <w:right w:val="single" w:sz="4" w:space="0" w:color="C0C0C0"/>
            </w:tcBorders>
            <w:shd w:val="clear" w:color="auto" w:fill="D9D9D9" w:themeFill="background1" w:themeFillShade="D9"/>
          </w:tcPr>
          <w:p w14:paraId="143516F0" w14:textId="77777777" w:rsidR="0030790C" w:rsidRPr="00E525EE" w:rsidRDefault="0030790C" w:rsidP="0057432C">
            <w:pPr>
              <w:pStyle w:val="TableCell"/>
              <w:spacing w:before="0" w:after="0"/>
              <w:jc w:val="both"/>
              <w:rPr>
                <w:rFonts w:cs="Arial"/>
                <w:b/>
                <w:sz w:val="20"/>
                <w:szCs w:val="20"/>
              </w:rPr>
            </w:pPr>
            <w:r w:rsidRPr="00E525EE">
              <w:rPr>
                <w:rFonts w:cs="Arial"/>
                <w:b/>
                <w:sz w:val="20"/>
                <w:szCs w:val="20"/>
              </w:rPr>
              <w:t>Description</w:t>
            </w:r>
          </w:p>
        </w:tc>
      </w:tr>
      <w:tr w:rsidR="00481568" w:rsidRPr="00E525EE" w14:paraId="1E7D243F"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2E3B9096" w14:textId="0FF93F7E" w:rsidR="00481568" w:rsidRPr="00E525EE" w:rsidRDefault="0057432C" w:rsidP="0057432C">
            <w:pPr>
              <w:pStyle w:val="TableCell"/>
              <w:spacing w:before="0" w:after="0"/>
              <w:jc w:val="both"/>
              <w:rPr>
                <w:rFonts w:cs="Arial"/>
                <w:sz w:val="20"/>
                <w:szCs w:val="20"/>
              </w:rPr>
            </w:pPr>
            <w:r>
              <w:rPr>
                <w:rFonts w:cs="Arial"/>
                <w:sz w:val="20"/>
                <w:szCs w:val="20"/>
              </w:rPr>
              <w:t>2.</w:t>
            </w:r>
            <w:r w:rsidR="00481568" w:rsidRPr="00E525EE">
              <w:rPr>
                <w:rFonts w:cs="Arial"/>
                <w:sz w:val="20"/>
                <w:szCs w:val="20"/>
              </w:rPr>
              <w:t>01</w:t>
            </w:r>
          </w:p>
        </w:tc>
        <w:tc>
          <w:tcPr>
            <w:tcW w:w="1559" w:type="dxa"/>
            <w:tcBorders>
              <w:top w:val="single" w:sz="4" w:space="0" w:color="C0C0C0"/>
              <w:left w:val="single" w:sz="4" w:space="0" w:color="C0C0C0"/>
              <w:bottom w:val="single" w:sz="4" w:space="0" w:color="C0C0C0"/>
              <w:right w:val="single" w:sz="4" w:space="0" w:color="C0C0C0"/>
            </w:tcBorders>
          </w:tcPr>
          <w:p w14:paraId="3E2695F2" w14:textId="469FA14C" w:rsidR="00481568" w:rsidRPr="00E525EE" w:rsidRDefault="0057432C" w:rsidP="0057432C">
            <w:pPr>
              <w:pStyle w:val="TableCell"/>
              <w:spacing w:before="0" w:after="0"/>
              <w:jc w:val="both"/>
              <w:rPr>
                <w:rFonts w:cs="Arial"/>
                <w:sz w:val="20"/>
                <w:szCs w:val="20"/>
              </w:rPr>
            </w:pPr>
            <w:r>
              <w:rPr>
                <w:rFonts w:cs="Arial"/>
                <w:sz w:val="20"/>
                <w:szCs w:val="20"/>
              </w:rPr>
              <w:t>24</w:t>
            </w:r>
            <w:r w:rsidR="00481568" w:rsidRPr="00E525EE">
              <w:rPr>
                <w:rFonts w:cs="Arial"/>
                <w:sz w:val="20"/>
                <w:szCs w:val="20"/>
              </w:rPr>
              <w:t>/</w:t>
            </w:r>
            <w:r>
              <w:rPr>
                <w:rFonts w:cs="Arial"/>
                <w:sz w:val="20"/>
                <w:szCs w:val="20"/>
              </w:rPr>
              <w:t>10</w:t>
            </w:r>
            <w:r w:rsidR="00481568" w:rsidRPr="00E525EE">
              <w:rPr>
                <w:rFonts w:cs="Arial"/>
                <w:sz w:val="20"/>
                <w:szCs w:val="20"/>
              </w:rPr>
              <w:t>/20</w:t>
            </w:r>
            <w:r>
              <w:rPr>
                <w:rFonts w:cs="Arial"/>
                <w:sz w:val="20"/>
                <w:szCs w:val="20"/>
              </w:rPr>
              <w:t>07</w:t>
            </w:r>
          </w:p>
        </w:tc>
        <w:tc>
          <w:tcPr>
            <w:tcW w:w="3261" w:type="dxa"/>
            <w:tcBorders>
              <w:top w:val="single" w:sz="4" w:space="0" w:color="C0C0C0"/>
              <w:left w:val="single" w:sz="4" w:space="0" w:color="C0C0C0"/>
              <w:bottom w:val="single" w:sz="4" w:space="0" w:color="C0C0C0"/>
              <w:right w:val="single" w:sz="4" w:space="0" w:color="C0C0C0"/>
            </w:tcBorders>
          </w:tcPr>
          <w:p w14:paraId="69533B61" w14:textId="606A57A8" w:rsidR="00481568" w:rsidRPr="00E525EE" w:rsidRDefault="0057432C" w:rsidP="0057432C">
            <w:pPr>
              <w:pStyle w:val="TableCell"/>
              <w:spacing w:before="0" w:after="0"/>
              <w:jc w:val="both"/>
              <w:rPr>
                <w:rFonts w:cs="Arial"/>
                <w:sz w:val="20"/>
                <w:szCs w:val="20"/>
              </w:rPr>
            </w:pPr>
            <w:r w:rsidRPr="0057432C">
              <w:rPr>
                <w:rFonts w:cs="Arial"/>
                <w:sz w:val="20"/>
                <w:szCs w:val="20"/>
              </w:rPr>
              <w:t>Pierre Willems / OP</w:t>
            </w:r>
          </w:p>
        </w:tc>
        <w:tc>
          <w:tcPr>
            <w:tcW w:w="3543" w:type="dxa"/>
            <w:tcBorders>
              <w:top w:val="single" w:sz="4" w:space="0" w:color="C0C0C0"/>
              <w:left w:val="single" w:sz="4" w:space="0" w:color="C0C0C0"/>
              <w:bottom w:val="single" w:sz="4" w:space="0" w:color="C0C0C0"/>
              <w:right w:val="single" w:sz="4" w:space="0" w:color="C0C0C0"/>
            </w:tcBorders>
          </w:tcPr>
          <w:p w14:paraId="3223B255" w14:textId="156A4AE1" w:rsidR="009C7EF0" w:rsidRPr="00E525EE" w:rsidRDefault="0057432C" w:rsidP="0057432C">
            <w:pPr>
              <w:pStyle w:val="TableCell"/>
              <w:spacing w:before="0" w:after="0"/>
              <w:jc w:val="both"/>
              <w:rPr>
                <w:rFonts w:cs="Arial"/>
                <w:sz w:val="20"/>
                <w:szCs w:val="20"/>
              </w:rPr>
            </w:pPr>
            <w:r w:rsidRPr="0057432C">
              <w:rPr>
                <w:rFonts w:cs="Arial"/>
                <w:sz w:val="20"/>
                <w:szCs w:val="20"/>
              </w:rPr>
              <w:t>Admin DTD 2.01</w:t>
            </w:r>
          </w:p>
        </w:tc>
      </w:tr>
      <w:tr w:rsidR="0057432C" w:rsidRPr="00E525EE" w14:paraId="501CAEE6"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41E455A9" w14:textId="69A38E6F" w:rsidR="0057432C" w:rsidRPr="00E525EE" w:rsidRDefault="0057432C" w:rsidP="0057432C">
            <w:pPr>
              <w:pStyle w:val="TableCell"/>
              <w:spacing w:before="0" w:after="0"/>
              <w:jc w:val="both"/>
              <w:rPr>
                <w:rFonts w:cs="Arial"/>
                <w:sz w:val="20"/>
                <w:szCs w:val="20"/>
              </w:rPr>
            </w:pPr>
            <w:r>
              <w:rPr>
                <w:rFonts w:cs="Arial"/>
                <w:sz w:val="20"/>
                <w:szCs w:val="20"/>
              </w:rPr>
              <w:t>2.0</w:t>
            </w:r>
            <w:r w:rsidRPr="00E525EE">
              <w:rPr>
                <w:rFonts w:cs="Arial"/>
                <w:sz w:val="20"/>
                <w:szCs w:val="20"/>
              </w:rPr>
              <w:t>2</w:t>
            </w:r>
          </w:p>
        </w:tc>
        <w:tc>
          <w:tcPr>
            <w:tcW w:w="1559" w:type="dxa"/>
            <w:tcBorders>
              <w:top w:val="single" w:sz="4" w:space="0" w:color="C0C0C0"/>
              <w:left w:val="single" w:sz="4" w:space="0" w:color="C0C0C0"/>
              <w:bottom w:val="single" w:sz="4" w:space="0" w:color="C0C0C0"/>
              <w:right w:val="single" w:sz="4" w:space="0" w:color="C0C0C0"/>
            </w:tcBorders>
          </w:tcPr>
          <w:p w14:paraId="6FB706E3" w14:textId="13E9498E" w:rsidR="0057432C" w:rsidRPr="00E525EE" w:rsidRDefault="0057432C" w:rsidP="0057432C">
            <w:pPr>
              <w:pStyle w:val="TableCell"/>
              <w:spacing w:before="0" w:after="0"/>
              <w:jc w:val="both"/>
              <w:rPr>
                <w:rFonts w:cs="Arial"/>
                <w:sz w:val="20"/>
                <w:szCs w:val="20"/>
              </w:rPr>
            </w:pPr>
            <w:r>
              <w:rPr>
                <w:rFonts w:cs="Arial"/>
                <w:sz w:val="20"/>
                <w:szCs w:val="20"/>
              </w:rPr>
              <w:t>02</w:t>
            </w:r>
            <w:r w:rsidRPr="00E525EE">
              <w:rPr>
                <w:rFonts w:cs="Arial"/>
                <w:sz w:val="20"/>
                <w:szCs w:val="20"/>
              </w:rPr>
              <w:t>/0</w:t>
            </w:r>
            <w:r>
              <w:rPr>
                <w:rFonts w:cs="Arial"/>
                <w:sz w:val="20"/>
                <w:szCs w:val="20"/>
              </w:rPr>
              <w:t>2</w:t>
            </w:r>
            <w:r w:rsidRPr="00E525EE">
              <w:rPr>
                <w:rFonts w:cs="Arial"/>
                <w:sz w:val="20"/>
                <w:szCs w:val="20"/>
              </w:rPr>
              <w:t>/20</w:t>
            </w:r>
            <w:r>
              <w:rPr>
                <w:rFonts w:cs="Arial"/>
                <w:sz w:val="20"/>
                <w:szCs w:val="20"/>
              </w:rPr>
              <w:t>10</w:t>
            </w:r>
          </w:p>
        </w:tc>
        <w:tc>
          <w:tcPr>
            <w:tcW w:w="3261" w:type="dxa"/>
            <w:tcBorders>
              <w:top w:val="single" w:sz="4" w:space="0" w:color="C0C0C0"/>
              <w:left w:val="single" w:sz="4" w:space="0" w:color="C0C0C0"/>
              <w:bottom w:val="single" w:sz="4" w:space="0" w:color="C0C0C0"/>
              <w:right w:val="single" w:sz="4" w:space="0" w:color="C0C0C0"/>
            </w:tcBorders>
          </w:tcPr>
          <w:p w14:paraId="5B903224" w14:textId="0F598074" w:rsidR="0057432C" w:rsidRPr="00E525EE" w:rsidRDefault="0057432C" w:rsidP="0057432C">
            <w:pPr>
              <w:pStyle w:val="TableCell"/>
              <w:spacing w:before="0" w:after="0"/>
              <w:jc w:val="both"/>
              <w:rPr>
                <w:rFonts w:cs="Arial"/>
                <w:sz w:val="20"/>
                <w:szCs w:val="20"/>
              </w:rPr>
            </w:pPr>
            <w:r>
              <w:rPr>
                <w:rFonts w:cs="Arial"/>
                <w:sz w:val="20"/>
                <w:szCs w:val="20"/>
              </w:rPr>
              <w:t>D.K.</w:t>
            </w:r>
          </w:p>
        </w:tc>
        <w:tc>
          <w:tcPr>
            <w:tcW w:w="3543" w:type="dxa"/>
            <w:tcBorders>
              <w:top w:val="single" w:sz="4" w:space="0" w:color="C0C0C0"/>
              <w:left w:val="single" w:sz="4" w:space="0" w:color="C0C0C0"/>
              <w:bottom w:val="single" w:sz="4" w:space="0" w:color="C0C0C0"/>
              <w:right w:val="single" w:sz="4" w:space="0" w:color="C0C0C0"/>
            </w:tcBorders>
          </w:tcPr>
          <w:p w14:paraId="45E07CB3" w14:textId="2428F3B8" w:rsidR="0057432C" w:rsidRPr="00E525EE" w:rsidRDefault="0057432C" w:rsidP="0057432C">
            <w:pPr>
              <w:pStyle w:val="TableCell"/>
              <w:spacing w:before="0" w:after="0"/>
              <w:jc w:val="both"/>
              <w:rPr>
                <w:rFonts w:cs="Arial"/>
                <w:sz w:val="20"/>
                <w:szCs w:val="20"/>
              </w:rPr>
            </w:pPr>
            <w:r>
              <w:rPr>
                <w:rFonts w:cs="Arial"/>
                <w:sz w:val="20"/>
                <w:szCs w:val="20"/>
              </w:rPr>
              <w:t>Admin DTD 2.02</w:t>
            </w:r>
          </w:p>
        </w:tc>
      </w:tr>
      <w:tr w:rsidR="0057432C" w:rsidRPr="00E525EE" w14:paraId="07795FFA"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776E9F84" w14:textId="008ADE9D" w:rsidR="0057432C" w:rsidRPr="00E525EE" w:rsidRDefault="0057432C" w:rsidP="0057432C">
            <w:pPr>
              <w:pStyle w:val="TableCell"/>
              <w:spacing w:before="0" w:after="0"/>
              <w:jc w:val="both"/>
              <w:rPr>
                <w:rFonts w:cs="Arial"/>
                <w:sz w:val="20"/>
                <w:szCs w:val="20"/>
              </w:rPr>
            </w:pPr>
            <w:r>
              <w:rPr>
                <w:rFonts w:cs="Arial"/>
                <w:sz w:val="20"/>
                <w:szCs w:val="20"/>
              </w:rPr>
              <w:t>2.02</w:t>
            </w:r>
          </w:p>
        </w:tc>
        <w:tc>
          <w:tcPr>
            <w:tcW w:w="1559" w:type="dxa"/>
            <w:tcBorders>
              <w:top w:val="single" w:sz="4" w:space="0" w:color="C0C0C0"/>
              <w:left w:val="single" w:sz="4" w:space="0" w:color="C0C0C0"/>
              <w:bottom w:val="single" w:sz="4" w:space="0" w:color="C0C0C0"/>
              <w:right w:val="single" w:sz="4" w:space="0" w:color="C0C0C0"/>
            </w:tcBorders>
          </w:tcPr>
          <w:p w14:paraId="69EA95B8" w14:textId="4980CA4A" w:rsidR="0057432C" w:rsidRPr="00E525EE" w:rsidRDefault="0057432C" w:rsidP="0057432C">
            <w:pPr>
              <w:pStyle w:val="TableCell"/>
              <w:spacing w:before="0" w:after="0"/>
              <w:jc w:val="both"/>
              <w:rPr>
                <w:rFonts w:cs="Arial"/>
                <w:sz w:val="20"/>
                <w:szCs w:val="20"/>
              </w:rPr>
            </w:pPr>
            <w:r>
              <w:rPr>
                <w:rFonts w:cs="Arial"/>
                <w:sz w:val="20"/>
                <w:szCs w:val="20"/>
              </w:rPr>
              <w:t>12/04/2010</w:t>
            </w:r>
          </w:p>
        </w:tc>
        <w:tc>
          <w:tcPr>
            <w:tcW w:w="3261" w:type="dxa"/>
            <w:tcBorders>
              <w:top w:val="single" w:sz="4" w:space="0" w:color="C0C0C0"/>
              <w:left w:val="single" w:sz="4" w:space="0" w:color="C0C0C0"/>
              <w:bottom w:val="single" w:sz="4" w:space="0" w:color="C0C0C0"/>
              <w:right w:val="single" w:sz="4" w:space="0" w:color="C0C0C0"/>
            </w:tcBorders>
          </w:tcPr>
          <w:p w14:paraId="677E9CF7" w14:textId="4A2EEA4A" w:rsidR="0057432C" w:rsidRPr="00E525EE" w:rsidRDefault="0057432C" w:rsidP="0057432C">
            <w:pPr>
              <w:pStyle w:val="TableCell"/>
              <w:spacing w:before="0" w:after="0"/>
              <w:jc w:val="both"/>
              <w:rPr>
                <w:rFonts w:cs="Arial"/>
                <w:sz w:val="20"/>
                <w:szCs w:val="20"/>
              </w:rPr>
            </w:pPr>
            <w:r>
              <w:rPr>
                <w:rFonts w:cs="Arial"/>
                <w:sz w:val="20"/>
                <w:szCs w:val="20"/>
              </w:rPr>
              <w:t>D.K.</w:t>
            </w:r>
          </w:p>
        </w:tc>
        <w:tc>
          <w:tcPr>
            <w:tcW w:w="3543" w:type="dxa"/>
            <w:tcBorders>
              <w:top w:val="single" w:sz="4" w:space="0" w:color="C0C0C0"/>
              <w:left w:val="single" w:sz="4" w:space="0" w:color="C0C0C0"/>
              <w:bottom w:val="single" w:sz="4" w:space="0" w:color="C0C0C0"/>
              <w:right w:val="single" w:sz="4" w:space="0" w:color="C0C0C0"/>
            </w:tcBorders>
          </w:tcPr>
          <w:p w14:paraId="7F58A9DC" w14:textId="540145D6" w:rsidR="0057432C" w:rsidRPr="00E525EE" w:rsidRDefault="0057432C" w:rsidP="0057432C">
            <w:pPr>
              <w:pStyle w:val="TableCell"/>
              <w:spacing w:before="0" w:after="0"/>
              <w:jc w:val="both"/>
              <w:rPr>
                <w:rFonts w:cs="Arial"/>
                <w:sz w:val="20"/>
                <w:szCs w:val="20"/>
              </w:rPr>
            </w:pPr>
            <w:r w:rsidRPr="0057432C">
              <w:rPr>
                <w:rFonts w:cs="Arial"/>
                <w:sz w:val="20"/>
                <w:szCs w:val="20"/>
              </w:rPr>
              <w:t>Update chapter 4.2, INVOICE_CODE</w:t>
            </w:r>
          </w:p>
        </w:tc>
      </w:tr>
      <w:tr w:rsidR="00FF70A1" w:rsidRPr="00E525EE" w14:paraId="20E5BE5B"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27E7EA62" w14:textId="1B94E1F8" w:rsidR="00FF70A1" w:rsidRDefault="0057432C" w:rsidP="0057432C">
            <w:pPr>
              <w:pStyle w:val="TableCell"/>
              <w:spacing w:before="0" w:after="0"/>
              <w:jc w:val="both"/>
              <w:rPr>
                <w:rFonts w:cs="Arial"/>
                <w:sz w:val="20"/>
                <w:szCs w:val="20"/>
              </w:rPr>
            </w:pPr>
            <w:r>
              <w:rPr>
                <w:rFonts w:cs="Arial"/>
                <w:sz w:val="20"/>
                <w:szCs w:val="20"/>
              </w:rPr>
              <w:t>2.02-006</w:t>
            </w:r>
          </w:p>
        </w:tc>
        <w:tc>
          <w:tcPr>
            <w:tcW w:w="1559" w:type="dxa"/>
            <w:tcBorders>
              <w:top w:val="single" w:sz="4" w:space="0" w:color="C0C0C0"/>
              <w:left w:val="single" w:sz="4" w:space="0" w:color="C0C0C0"/>
              <w:bottom w:val="single" w:sz="4" w:space="0" w:color="C0C0C0"/>
              <w:right w:val="single" w:sz="4" w:space="0" w:color="C0C0C0"/>
            </w:tcBorders>
          </w:tcPr>
          <w:p w14:paraId="0717745E" w14:textId="43F69F59" w:rsidR="00FF70A1" w:rsidRDefault="0057432C" w:rsidP="0057432C">
            <w:pPr>
              <w:pStyle w:val="TableCell"/>
              <w:spacing w:before="0" w:after="0"/>
              <w:jc w:val="both"/>
              <w:rPr>
                <w:rFonts w:cs="Arial"/>
                <w:sz w:val="20"/>
                <w:szCs w:val="20"/>
              </w:rPr>
            </w:pPr>
            <w:r>
              <w:rPr>
                <w:rFonts w:cs="Arial"/>
                <w:sz w:val="20"/>
                <w:szCs w:val="20"/>
              </w:rPr>
              <w:t>13</w:t>
            </w:r>
            <w:r w:rsidR="00FF70A1">
              <w:rPr>
                <w:rFonts w:cs="Arial"/>
                <w:sz w:val="20"/>
                <w:szCs w:val="20"/>
              </w:rPr>
              <w:t>/0</w:t>
            </w:r>
            <w:r>
              <w:rPr>
                <w:rFonts w:cs="Arial"/>
                <w:sz w:val="20"/>
                <w:szCs w:val="20"/>
              </w:rPr>
              <w:t>8</w:t>
            </w:r>
            <w:r w:rsidR="00FF70A1">
              <w:rPr>
                <w:rFonts w:cs="Arial"/>
                <w:sz w:val="20"/>
                <w:szCs w:val="20"/>
              </w:rPr>
              <w:t>201</w:t>
            </w:r>
            <w:r>
              <w:rPr>
                <w:rFonts w:cs="Arial"/>
                <w:sz w:val="20"/>
                <w:szCs w:val="20"/>
              </w:rPr>
              <w:t>3</w:t>
            </w:r>
          </w:p>
        </w:tc>
        <w:tc>
          <w:tcPr>
            <w:tcW w:w="3261" w:type="dxa"/>
            <w:tcBorders>
              <w:top w:val="single" w:sz="4" w:space="0" w:color="C0C0C0"/>
              <w:left w:val="single" w:sz="4" w:space="0" w:color="C0C0C0"/>
              <w:bottom w:val="single" w:sz="4" w:space="0" w:color="C0C0C0"/>
              <w:right w:val="single" w:sz="4" w:space="0" w:color="C0C0C0"/>
            </w:tcBorders>
          </w:tcPr>
          <w:p w14:paraId="29D7E78F" w14:textId="39A3A62F" w:rsidR="00FF70A1" w:rsidRDefault="0057432C" w:rsidP="0057432C">
            <w:pPr>
              <w:pStyle w:val="TableCell"/>
              <w:spacing w:before="0" w:after="0"/>
              <w:jc w:val="both"/>
              <w:rPr>
                <w:rFonts w:cs="Arial"/>
                <w:sz w:val="20"/>
                <w:szCs w:val="20"/>
              </w:rPr>
            </w:pPr>
            <w:r>
              <w:rPr>
                <w:rFonts w:cs="Arial"/>
                <w:sz w:val="20"/>
                <w:szCs w:val="20"/>
              </w:rPr>
              <w:t>C.Z.</w:t>
            </w:r>
          </w:p>
        </w:tc>
        <w:tc>
          <w:tcPr>
            <w:tcW w:w="3543" w:type="dxa"/>
            <w:tcBorders>
              <w:top w:val="single" w:sz="4" w:space="0" w:color="C0C0C0"/>
              <w:left w:val="single" w:sz="4" w:space="0" w:color="C0C0C0"/>
              <w:bottom w:val="single" w:sz="4" w:space="0" w:color="C0C0C0"/>
              <w:right w:val="single" w:sz="4" w:space="0" w:color="C0C0C0"/>
            </w:tcBorders>
          </w:tcPr>
          <w:p w14:paraId="413EFCE3" w14:textId="77777777" w:rsidR="0057432C" w:rsidRPr="0057432C" w:rsidRDefault="0057432C" w:rsidP="0057432C">
            <w:pPr>
              <w:pStyle w:val="TableCell"/>
              <w:spacing w:before="0" w:after="0"/>
              <w:jc w:val="both"/>
              <w:rPr>
                <w:rFonts w:cs="Arial"/>
                <w:sz w:val="20"/>
                <w:szCs w:val="20"/>
              </w:rPr>
            </w:pPr>
            <w:r w:rsidRPr="0057432C">
              <w:rPr>
                <w:rFonts w:cs="Arial"/>
                <w:sz w:val="20"/>
                <w:szCs w:val="20"/>
              </w:rPr>
              <w:t>Update Demfax Alloted Time</w:t>
            </w:r>
          </w:p>
          <w:p w14:paraId="5ADB0F45" w14:textId="2878655C" w:rsidR="00FF70A1" w:rsidRDefault="0057432C" w:rsidP="0057432C">
            <w:pPr>
              <w:pStyle w:val="TableCell"/>
              <w:spacing w:before="0" w:after="0"/>
              <w:jc w:val="both"/>
              <w:rPr>
                <w:rFonts w:cs="Arial"/>
                <w:sz w:val="20"/>
                <w:szCs w:val="20"/>
              </w:rPr>
            </w:pPr>
            <w:r w:rsidRPr="0057432C">
              <w:rPr>
                <w:rFonts w:cs="Arial"/>
                <w:sz w:val="20"/>
                <w:szCs w:val="20"/>
              </w:rPr>
              <w:t>Integrate changes since April 2010</w:t>
            </w:r>
          </w:p>
        </w:tc>
      </w:tr>
      <w:tr w:rsidR="0057432C" w:rsidRPr="00E525EE" w14:paraId="6865454E"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496E7F90" w14:textId="39AD9C25" w:rsidR="0057432C" w:rsidRDefault="0057432C" w:rsidP="0057432C">
            <w:pPr>
              <w:pStyle w:val="TableCell"/>
              <w:spacing w:before="0" w:after="0"/>
              <w:jc w:val="both"/>
              <w:rPr>
                <w:rFonts w:cs="Arial"/>
                <w:sz w:val="20"/>
                <w:szCs w:val="20"/>
              </w:rPr>
            </w:pPr>
            <w:r>
              <w:rPr>
                <w:rFonts w:cs="Arial"/>
                <w:sz w:val="20"/>
                <w:szCs w:val="20"/>
              </w:rPr>
              <w:t>2.02-14</w:t>
            </w:r>
          </w:p>
        </w:tc>
        <w:tc>
          <w:tcPr>
            <w:tcW w:w="1559" w:type="dxa"/>
            <w:tcBorders>
              <w:top w:val="single" w:sz="4" w:space="0" w:color="C0C0C0"/>
              <w:left w:val="single" w:sz="4" w:space="0" w:color="C0C0C0"/>
              <w:bottom w:val="single" w:sz="4" w:space="0" w:color="C0C0C0"/>
              <w:right w:val="single" w:sz="4" w:space="0" w:color="C0C0C0"/>
            </w:tcBorders>
          </w:tcPr>
          <w:p w14:paraId="2F208FA8" w14:textId="2DD54C8B" w:rsidR="0057432C" w:rsidRDefault="0057432C" w:rsidP="0057432C">
            <w:pPr>
              <w:pStyle w:val="TableCell"/>
              <w:spacing w:before="0" w:after="0"/>
              <w:jc w:val="both"/>
              <w:rPr>
                <w:rFonts w:cs="Arial"/>
                <w:sz w:val="20"/>
                <w:szCs w:val="20"/>
              </w:rPr>
            </w:pPr>
            <w:r>
              <w:rPr>
                <w:rFonts w:cs="Arial"/>
                <w:sz w:val="20"/>
                <w:szCs w:val="20"/>
              </w:rPr>
              <w:t>29/02/2016</w:t>
            </w:r>
          </w:p>
        </w:tc>
        <w:tc>
          <w:tcPr>
            <w:tcW w:w="3261" w:type="dxa"/>
            <w:tcBorders>
              <w:top w:val="single" w:sz="4" w:space="0" w:color="C0C0C0"/>
              <w:left w:val="single" w:sz="4" w:space="0" w:color="C0C0C0"/>
              <w:bottom w:val="single" w:sz="4" w:space="0" w:color="C0C0C0"/>
              <w:right w:val="single" w:sz="4" w:space="0" w:color="C0C0C0"/>
            </w:tcBorders>
          </w:tcPr>
          <w:p w14:paraId="0F33D96E" w14:textId="6AE64D54" w:rsidR="0057432C" w:rsidRDefault="0057432C" w:rsidP="0057432C">
            <w:pPr>
              <w:pStyle w:val="TableCell"/>
              <w:spacing w:before="0" w:after="0"/>
              <w:jc w:val="both"/>
              <w:rPr>
                <w:rFonts w:cs="Arial"/>
                <w:sz w:val="20"/>
                <w:szCs w:val="20"/>
              </w:rPr>
            </w:pPr>
            <w:r>
              <w:rPr>
                <w:rFonts w:cs="Arial"/>
                <w:sz w:val="20"/>
                <w:szCs w:val="20"/>
              </w:rPr>
              <w:t>C.Z.</w:t>
            </w:r>
          </w:p>
        </w:tc>
        <w:tc>
          <w:tcPr>
            <w:tcW w:w="3543" w:type="dxa"/>
            <w:tcBorders>
              <w:top w:val="single" w:sz="4" w:space="0" w:color="C0C0C0"/>
              <w:left w:val="single" w:sz="4" w:space="0" w:color="C0C0C0"/>
              <w:bottom w:val="single" w:sz="4" w:space="0" w:color="C0C0C0"/>
              <w:right w:val="single" w:sz="4" w:space="0" w:color="C0C0C0"/>
            </w:tcBorders>
          </w:tcPr>
          <w:p w14:paraId="532909AE" w14:textId="64D6929F" w:rsidR="0057432C" w:rsidRPr="0057432C" w:rsidRDefault="0057432C" w:rsidP="0057432C">
            <w:pPr>
              <w:spacing w:after="0"/>
              <w:rPr>
                <w:sz w:val="20"/>
                <w:szCs w:val="20"/>
              </w:rPr>
            </w:pPr>
            <w:r w:rsidRPr="0057432C">
              <w:rPr>
                <w:sz w:val="20"/>
                <w:szCs w:val="20"/>
              </w:rPr>
              <w:t>Update Demfax Refusal</w:t>
            </w:r>
            <w:r w:rsidRPr="0057432C">
              <w:rPr>
                <w:sz w:val="20"/>
                <w:szCs w:val="20"/>
              </w:rPr>
              <w:br/>
              <w:t>Integrate small changes since August 2013</w:t>
            </w:r>
          </w:p>
        </w:tc>
      </w:tr>
      <w:tr w:rsidR="000F65A5" w:rsidRPr="00E525EE" w14:paraId="4ECC4B98"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0EB3E556" w14:textId="61B2AAD3" w:rsidR="000F65A5" w:rsidRDefault="000F65A5" w:rsidP="0057432C">
            <w:pPr>
              <w:pStyle w:val="TableCell"/>
              <w:spacing w:before="0" w:after="0"/>
              <w:jc w:val="both"/>
              <w:rPr>
                <w:rFonts w:cs="Arial"/>
                <w:sz w:val="20"/>
                <w:szCs w:val="20"/>
              </w:rPr>
            </w:pPr>
            <w:r>
              <w:rPr>
                <w:rFonts w:cs="Arial"/>
                <w:sz w:val="20"/>
                <w:szCs w:val="20"/>
              </w:rPr>
              <w:t>2.02-14</w:t>
            </w:r>
          </w:p>
        </w:tc>
        <w:tc>
          <w:tcPr>
            <w:tcW w:w="1559" w:type="dxa"/>
            <w:tcBorders>
              <w:top w:val="single" w:sz="4" w:space="0" w:color="C0C0C0"/>
              <w:left w:val="single" w:sz="4" w:space="0" w:color="C0C0C0"/>
              <w:bottom w:val="single" w:sz="4" w:space="0" w:color="C0C0C0"/>
              <w:right w:val="single" w:sz="4" w:space="0" w:color="C0C0C0"/>
            </w:tcBorders>
          </w:tcPr>
          <w:p w14:paraId="2671CB2B" w14:textId="44233E5E" w:rsidR="000F65A5" w:rsidRDefault="000F65A5" w:rsidP="000F65A5">
            <w:pPr>
              <w:pStyle w:val="TableCell"/>
              <w:spacing w:before="0" w:after="0"/>
              <w:jc w:val="both"/>
              <w:rPr>
                <w:rFonts w:cs="Arial"/>
                <w:sz w:val="20"/>
                <w:szCs w:val="20"/>
              </w:rPr>
            </w:pPr>
            <w:r>
              <w:rPr>
                <w:rFonts w:cs="Arial"/>
                <w:sz w:val="20"/>
                <w:szCs w:val="20"/>
              </w:rPr>
              <w:t>3</w:t>
            </w:r>
            <w:r w:rsidR="00FC28DD">
              <w:rPr>
                <w:rFonts w:cs="Arial"/>
                <w:sz w:val="20"/>
                <w:szCs w:val="20"/>
              </w:rPr>
              <w:t>0</w:t>
            </w:r>
            <w:r>
              <w:rPr>
                <w:rFonts w:cs="Arial"/>
                <w:sz w:val="20"/>
                <w:szCs w:val="20"/>
              </w:rPr>
              <w:t>/05/2016</w:t>
            </w:r>
          </w:p>
        </w:tc>
        <w:tc>
          <w:tcPr>
            <w:tcW w:w="3261" w:type="dxa"/>
            <w:tcBorders>
              <w:top w:val="single" w:sz="4" w:space="0" w:color="C0C0C0"/>
              <w:left w:val="single" w:sz="4" w:space="0" w:color="C0C0C0"/>
              <w:bottom w:val="single" w:sz="4" w:space="0" w:color="C0C0C0"/>
              <w:right w:val="single" w:sz="4" w:space="0" w:color="C0C0C0"/>
            </w:tcBorders>
          </w:tcPr>
          <w:p w14:paraId="768BE990" w14:textId="7B945680" w:rsidR="000F65A5" w:rsidRDefault="000F65A5" w:rsidP="000F65A5">
            <w:pPr>
              <w:pStyle w:val="TableCell"/>
              <w:spacing w:before="0" w:after="0"/>
              <w:jc w:val="both"/>
              <w:rPr>
                <w:rFonts w:cs="Arial"/>
                <w:sz w:val="20"/>
                <w:szCs w:val="20"/>
              </w:rPr>
            </w:pPr>
            <w:r>
              <w:rPr>
                <w:rFonts w:cs="Arial"/>
                <w:sz w:val="20"/>
                <w:szCs w:val="20"/>
              </w:rPr>
              <w:t>C.G.</w:t>
            </w:r>
          </w:p>
        </w:tc>
        <w:tc>
          <w:tcPr>
            <w:tcW w:w="3543" w:type="dxa"/>
            <w:tcBorders>
              <w:top w:val="single" w:sz="4" w:space="0" w:color="C0C0C0"/>
              <w:left w:val="single" w:sz="4" w:space="0" w:color="C0C0C0"/>
              <w:bottom w:val="single" w:sz="4" w:space="0" w:color="C0C0C0"/>
              <w:right w:val="single" w:sz="4" w:space="0" w:color="C0C0C0"/>
            </w:tcBorders>
          </w:tcPr>
          <w:p w14:paraId="708C3B4F" w14:textId="71294C91" w:rsidR="000F65A5" w:rsidRPr="0057432C" w:rsidRDefault="000F65A5" w:rsidP="000F65A5">
            <w:pPr>
              <w:spacing w:after="0"/>
              <w:rPr>
                <w:sz w:val="20"/>
                <w:szCs w:val="20"/>
              </w:rPr>
            </w:pPr>
            <w:r>
              <w:rPr>
                <w:sz w:val="20"/>
                <w:szCs w:val="20"/>
              </w:rPr>
              <w:t>Reviewed and aligned to the new BPM.</w:t>
            </w:r>
          </w:p>
        </w:tc>
      </w:tr>
      <w:tr w:rsidR="007424D8" w:rsidRPr="00E525EE" w14:paraId="78F522D1" w14:textId="77777777" w:rsidTr="0030790C">
        <w:trPr>
          <w:trHeight w:val="397"/>
        </w:trPr>
        <w:tc>
          <w:tcPr>
            <w:tcW w:w="1384" w:type="dxa"/>
            <w:tcBorders>
              <w:top w:val="single" w:sz="4" w:space="0" w:color="C0C0C0"/>
              <w:left w:val="single" w:sz="4" w:space="0" w:color="C0C0C0"/>
              <w:bottom w:val="single" w:sz="4" w:space="0" w:color="C0C0C0"/>
              <w:right w:val="single" w:sz="4" w:space="0" w:color="C0C0C0"/>
            </w:tcBorders>
          </w:tcPr>
          <w:p w14:paraId="4374E7DA" w14:textId="30EA4C61" w:rsidR="007424D8" w:rsidRDefault="007424D8" w:rsidP="0057432C">
            <w:pPr>
              <w:pStyle w:val="TableCell"/>
              <w:spacing w:before="0" w:after="0"/>
              <w:jc w:val="both"/>
              <w:rPr>
                <w:rFonts w:cs="Arial"/>
                <w:sz w:val="20"/>
                <w:szCs w:val="20"/>
              </w:rPr>
            </w:pPr>
            <w:r>
              <w:rPr>
                <w:rFonts w:cs="Arial"/>
                <w:sz w:val="20"/>
                <w:szCs w:val="20"/>
              </w:rPr>
              <w:t>2.02-16</w:t>
            </w:r>
          </w:p>
        </w:tc>
        <w:tc>
          <w:tcPr>
            <w:tcW w:w="1559" w:type="dxa"/>
            <w:tcBorders>
              <w:top w:val="single" w:sz="4" w:space="0" w:color="C0C0C0"/>
              <w:left w:val="single" w:sz="4" w:space="0" w:color="C0C0C0"/>
              <w:bottom w:val="single" w:sz="4" w:space="0" w:color="C0C0C0"/>
              <w:right w:val="single" w:sz="4" w:space="0" w:color="C0C0C0"/>
            </w:tcBorders>
          </w:tcPr>
          <w:p w14:paraId="76EF816A" w14:textId="41EFF942" w:rsidR="007424D8" w:rsidRDefault="007424D8" w:rsidP="000F65A5">
            <w:pPr>
              <w:pStyle w:val="TableCell"/>
              <w:spacing w:before="0" w:after="0"/>
              <w:jc w:val="both"/>
              <w:rPr>
                <w:rFonts w:cs="Arial"/>
                <w:sz w:val="20"/>
                <w:szCs w:val="20"/>
              </w:rPr>
            </w:pPr>
            <w:r>
              <w:rPr>
                <w:rFonts w:cs="Arial"/>
                <w:sz w:val="20"/>
                <w:szCs w:val="20"/>
              </w:rPr>
              <w:t>04/07/2016</w:t>
            </w:r>
          </w:p>
        </w:tc>
        <w:tc>
          <w:tcPr>
            <w:tcW w:w="3261" w:type="dxa"/>
            <w:tcBorders>
              <w:top w:val="single" w:sz="4" w:space="0" w:color="C0C0C0"/>
              <w:left w:val="single" w:sz="4" w:space="0" w:color="C0C0C0"/>
              <w:bottom w:val="single" w:sz="4" w:space="0" w:color="C0C0C0"/>
              <w:right w:val="single" w:sz="4" w:space="0" w:color="C0C0C0"/>
            </w:tcBorders>
          </w:tcPr>
          <w:p w14:paraId="5D44BCF0" w14:textId="03323803" w:rsidR="007424D8" w:rsidRDefault="007424D8" w:rsidP="000F65A5">
            <w:pPr>
              <w:pStyle w:val="TableCell"/>
              <w:spacing w:before="0" w:after="0"/>
              <w:jc w:val="both"/>
              <w:rPr>
                <w:rFonts w:cs="Arial"/>
                <w:sz w:val="20"/>
                <w:szCs w:val="20"/>
              </w:rPr>
            </w:pPr>
            <w:r>
              <w:rPr>
                <w:rFonts w:cs="Arial"/>
                <w:sz w:val="20"/>
                <w:szCs w:val="20"/>
              </w:rPr>
              <w:t>C.G.</w:t>
            </w:r>
          </w:p>
        </w:tc>
        <w:tc>
          <w:tcPr>
            <w:tcW w:w="3543" w:type="dxa"/>
            <w:tcBorders>
              <w:top w:val="single" w:sz="4" w:space="0" w:color="C0C0C0"/>
              <w:left w:val="single" w:sz="4" w:space="0" w:color="C0C0C0"/>
              <w:bottom w:val="single" w:sz="4" w:space="0" w:color="C0C0C0"/>
              <w:right w:val="single" w:sz="4" w:space="0" w:color="C0C0C0"/>
            </w:tcBorders>
          </w:tcPr>
          <w:p w14:paraId="31111F93" w14:textId="559BECC4" w:rsidR="007424D8" w:rsidRDefault="007424D8" w:rsidP="00AE6DEB">
            <w:pPr>
              <w:spacing w:after="0"/>
              <w:rPr>
                <w:sz w:val="20"/>
                <w:szCs w:val="20"/>
              </w:rPr>
            </w:pPr>
            <w:r>
              <w:rPr>
                <w:sz w:val="20"/>
                <w:szCs w:val="20"/>
              </w:rPr>
              <w:t xml:space="preserve">Aligned with </w:t>
            </w:r>
            <w:r w:rsidR="00AE6DEB">
              <w:rPr>
                <w:sz w:val="20"/>
                <w:szCs w:val="20"/>
              </w:rPr>
              <w:br/>
            </w:r>
            <w:r w:rsidR="00AE6DEB">
              <w:rPr>
                <w:rFonts w:cs="Arial"/>
                <w:sz w:val="20"/>
                <w:szCs w:val="20"/>
              </w:rPr>
              <w:t>Admin XSD 2.0.2 /</w:t>
            </w:r>
            <w:r w:rsidR="00AE6DEB" w:rsidRPr="00AE6DEB">
              <w:rPr>
                <w:rFonts w:cs="Arial"/>
                <w:sz w:val="20"/>
                <w:szCs w:val="20"/>
              </w:rPr>
              <w:t>016-20160615</w:t>
            </w:r>
            <w:r>
              <w:rPr>
                <w:sz w:val="20"/>
                <w:szCs w:val="20"/>
              </w:rPr>
              <w:t>.</w:t>
            </w:r>
          </w:p>
        </w:tc>
      </w:tr>
    </w:tbl>
    <w:p w14:paraId="79475ED1" w14:textId="39971CAC" w:rsidR="00092A62" w:rsidRDefault="00092A62" w:rsidP="0057432C">
      <w:pPr>
        <w:widowControl w:val="0"/>
        <w:spacing w:after="0"/>
        <w:jc w:val="both"/>
        <w:rPr>
          <w:sz w:val="24"/>
          <w:szCs w:val="24"/>
        </w:rPr>
      </w:pPr>
    </w:p>
    <w:p w14:paraId="4F10A8D2" w14:textId="290398D2" w:rsidR="002E1A12" w:rsidRDefault="002E1A12" w:rsidP="002E1A12">
      <w:pPr>
        <w:widowControl w:val="0"/>
        <w:spacing w:after="0"/>
        <w:jc w:val="both"/>
        <w:rPr>
          <w:sz w:val="24"/>
          <w:szCs w:val="24"/>
        </w:rPr>
      </w:pPr>
      <w:r>
        <w:rPr>
          <w:rFonts w:ascii="Arial" w:hAnsi="Arial" w:cs="Arial"/>
          <w:b/>
          <w:i/>
          <w:color w:val="000080"/>
          <w:sz w:val="20"/>
          <w:szCs w:val="20"/>
        </w:rPr>
        <w:t>Warning: this document reflects the current situation (as is) of the technical processes described therein and is provided for information purposes. The description of the work to be provided under the contract is described in the technical specifications.</w:t>
      </w:r>
    </w:p>
    <w:p w14:paraId="7533C38E" w14:textId="0A0A76E0" w:rsidR="002E1A12" w:rsidRDefault="002E1A12">
      <w:pPr>
        <w:rPr>
          <w:sz w:val="24"/>
          <w:szCs w:val="24"/>
        </w:rPr>
      </w:pPr>
      <w:r>
        <w:rPr>
          <w:sz w:val="24"/>
          <w:szCs w:val="24"/>
        </w:rPr>
        <w:br w:type="page"/>
      </w:r>
    </w:p>
    <w:p w14:paraId="4E8C6F93" w14:textId="77777777" w:rsidR="00F4523F" w:rsidRPr="009D3B9A" w:rsidRDefault="00F4523F" w:rsidP="0057432C">
      <w:pPr>
        <w:widowControl w:val="0"/>
        <w:spacing w:after="0"/>
        <w:jc w:val="both"/>
        <w:rPr>
          <w:sz w:val="24"/>
          <w:szCs w:val="24"/>
        </w:rPr>
      </w:pPr>
    </w:p>
    <w:sdt>
      <w:sdtPr>
        <w:rPr>
          <w:rFonts w:ascii="Arial" w:eastAsiaTheme="minorEastAsia" w:hAnsi="Arial" w:cs="Arial"/>
          <w:b w:val="0"/>
          <w:bCs w:val="0"/>
          <w:color w:val="auto"/>
          <w:sz w:val="24"/>
          <w:szCs w:val="24"/>
        </w:rPr>
        <w:id w:val="-944072982"/>
        <w:docPartObj>
          <w:docPartGallery w:val="Table of Contents"/>
          <w:docPartUnique/>
        </w:docPartObj>
      </w:sdtPr>
      <w:sdtEndPr>
        <w:rPr>
          <w:rFonts w:asciiTheme="minorHAnsi" w:hAnsiTheme="minorHAnsi" w:cstheme="minorBidi"/>
          <w:noProof/>
        </w:rPr>
      </w:sdtEndPr>
      <w:sdtContent>
        <w:p w14:paraId="420D7E0C" w14:textId="77777777" w:rsidR="008B0952" w:rsidRPr="00B93B8A" w:rsidRDefault="008B0952" w:rsidP="0057432C">
          <w:pPr>
            <w:pStyle w:val="TOCHeading"/>
            <w:numPr>
              <w:ilvl w:val="0"/>
              <w:numId w:val="0"/>
            </w:numPr>
            <w:spacing w:before="0"/>
            <w:jc w:val="both"/>
            <w:rPr>
              <w:rFonts w:ascii="Arial" w:hAnsi="Arial" w:cs="Arial"/>
              <w:sz w:val="24"/>
              <w:szCs w:val="24"/>
            </w:rPr>
          </w:pPr>
          <w:r w:rsidRPr="00B93B8A">
            <w:rPr>
              <w:rFonts w:ascii="Arial" w:hAnsi="Arial" w:cs="Arial"/>
              <w:sz w:val="24"/>
              <w:szCs w:val="24"/>
            </w:rPr>
            <w:t>Contents</w:t>
          </w:r>
        </w:p>
        <w:p w14:paraId="1AA97199" w14:textId="45F90952" w:rsidR="00977A37" w:rsidRPr="00B93B8A" w:rsidRDefault="00977A37" w:rsidP="0057432C">
          <w:pPr>
            <w:spacing w:after="0"/>
            <w:jc w:val="both"/>
            <w:rPr>
              <w:sz w:val="24"/>
              <w:szCs w:val="24"/>
              <w:lang w:eastAsia="ja-JP"/>
            </w:rPr>
          </w:pPr>
        </w:p>
        <w:p w14:paraId="18C987C6" w14:textId="77777777" w:rsidR="00E35426" w:rsidRDefault="008B0952">
          <w:pPr>
            <w:pStyle w:val="TOC1"/>
            <w:tabs>
              <w:tab w:val="right" w:leader="dot" w:pos="9629"/>
            </w:tabs>
            <w:rPr>
              <w:noProof/>
              <w:color w:val="auto"/>
            </w:rPr>
          </w:pPr>
          <w:r w:rsidRPr="009D3B9A">
            <w:rPr>
              <w:sz w:val="24"/>
              <w:szCs w:val="24"/>
            </w:rPr>
            <w:fldChar w:fldCharType="begin"/>
          </w:r>
          <w:r w:rsidRPr="00E525EE">
            <w:rPr>
              <w:sz w:val="24"/>
              <w:szCs w:val="24"/>
            </w:rPr>
            <w:instrText xml:space="preserve"> TOC \o "1-3" \h \z \u </w:instrText>
          </w:r>
          <w:r w:rsidRPr="009D3B9A">
            <w:rPr>
              <w:sz w:val="24"/>
              <w:szCs w:val="24"/>
            </w:rPr>
            <w:fldChar w:fldCharType="separate"/>
          </w:r>
          <w:hyperlink w:anchor="_Toc455399935" w:history="1">
            <w:r w:rsidR="00E35426" w:rsidRPr="00013162">
              <w:rPr>
                <w:rStyle w:val="Hyperlink"/>
                <w:noProof/>
              </w:rPr>
              <w:t>Reference documents.</w:t>
            </w:r>
            <w:r w:rsidR="00E35426">
              <w:rPr>
                <w:noProof/>
                <w:webHidden/>
              </w:rPr>
              <w:tab/>
            </w:r>
            <w:r w:rsidR="00E35426">
              <w:rPr>
                <w:noProof/>
                <w:webHidden/>
              </w:rPr>
              <w:fldChar w:fldCharType="begin"/>
            </w:r>
            <w:r w:rsidR="00E35426">
              <w:rPr>
                <w:noProof/>
                <w:webHidden/>
              </w:rPr>
              <w:instrText xml:space="preserve"> PAGEREF _Toc455399935 \h </w:instrText>
            </w:r>
            <w:r w:rsidR="00E35426">
              <w:rPr>
                <w:noProof/>
                <w:webHidden/>
              </w:rPr>
            </w:r>
            <w:r w:rsidR="00E35426">
              <w:rPr>
                <w:noProof/>
                <w:webHidden/>
              </w:rPr>
              <w:fldChar w:fldCharType="separate"/>
            </w:r>
            <w:r w:rsidR="00F6231E">
              <w:rPr>
                <w:noProof/>
                <w:webHidden/>
              </w:rPr>
              <w:t>4</w:t>
            </w:r>
            <w:r w:rsidR="00E35426">
              <w:rPr>
                <w:noProof/>
                <w:webHidden/>
              </w:rPr>
              <w:fldChar w:fldCharType="end"/>
            </w:r>
          </w:hyperlink>
        </w:p>
        <w:p w14:paraId="066A75A6" w14:textId="77777777" w:rsidR="00E35426" w:rsidRDefault="00E35426">
          <w:pPr>
            <w:pStyle w:val="TOC1"/>
            <w:tabs>
              <w:tab w:val="right" w:leader="dot" w:pos="9629"/>
            </w:tabs>
            <w:rPr>
              <w:noProof/>
              <w:color w:val="auto"/>
            </w:rPr>
          </w:pPr>
          <w:hyperlink w:anchor="_Toc455399936" w:history="1">
            <w:r w:rsidRPr="00013162">
              <w:rPr>
                <w:rStyle w:val="Hyperlink"/>
                <w:noProof/>
              </w:rPr>
              <w:t>Glossary of terms</w:t>
            </w:r>
            <w:r>
              <w:rPr>
                <w:noProof/>
                <w:webHidden/>
              </w:rPr>
              <w:tab/>
            </w:r>
            <w:r>
              <w:rPr>
                <w:noProof/>
                <w:webHidden/>
              </w:rPr>
              <w:fldChar w:fldCharType="begin"/>
            </w:r>
            <w:r>
              <w:rPr>
                <w:noProof/>
                <w:webHidden/>
              </w:rPr>
              <w:instrText xml:space="preserve"> PAGEREF _Toc455399936 \h </w:instrText>
            </w:r>
            <w:r>
              <w:rPr>
                <w:noProof/>
                <w:webHidden/>
              </w:rPr>
            </w:r>
            <w:r>
              <w:rPr>
                <w:noProof/>
                <w:webHidden/>
              </w:rPr>
              <w:fldChar w:fldCharType="separate"/>
            </w:r>
            <w:r w:rsidR="00F6231E">
              <w:rPr>
                <w:noProof/>
                <w:webHidden/>
              </w:rPr>
              <w:t>5</w:t>
            </w:r>
            <w:r>
              <w:rPr>
                <w:noProof/>
                <w:webHidden/>
              </w:rPr>
              <w:fldChar w:fldCharType="end"/>
            </w:r>
          </w:hyperlink>
        </w:p>
        <w:p w14:paraId="3D30160E" w14:textId="77777777" w:rsidR="00E35426" w:rsidRDefault="00E35426">
          <w:pPr>
            <w:pStyle w:val="TOC1"/>
            <w:tabs>
              <w:tab w:val="right" w:leader="dot" w:pos="9629"/>
            </w:tabs>
            <w:rPr>
              <w:noProof/>
              <w:color w:val="auto"/>
            </w:rPr>
          </w:pPr>
          <w:hyperlink w:anchor="_Toc455399937" w:history="1">
            <w:r w:rsidRPr="00013162">
              <w:rPr>
                <w:rStyle w:val="Hyperlink"/>
                <w:noProof/>
              </w:rPr>
              <w:t>Acronyms</w:t>
            </w:r>
            <w:r>
              <w:rPr>
                <w:noProof/>
                <w:webHidden/>
              </w:rPr>
              <w:tab/>
            </w:r>
            <w:r>
              <w:rPr>
                <w:noProof/>
                <w:webHidden/>
              </w:rPr>
              <w:fldChar w:fldCharType="begin"/>
            </w:r>
            <w:r>
              <w:rPr>
                <w:noProof/>
                <w:webHidden/>
              </w:rPr>
              <w:instrText xml:space="preserve"> PAGEREF _Toc455399937 \h </w:instrText>
            </w:r>
            <w:r>
              <w:rPr>
                <w:noProof/>
                <w:webHidden/>
              </w:rPr>
            </w:r>
            <w:r>
              <w:rPr>
                <w:noProof/>
                <w:webHidden/>
              </w:rPr>
              <w:fldChar w:fldCharType="separate"/>
            </w:r>
            <w:r w:rsidR="00F6231E">
              <w:rPr>
                <w:noProof/>
                <w:webHidden/>
              </w:rPr>
              <w:t>8</w:t>
            </w:r>
            <w:r>
              <w:rPr>
                <w:noProof/>
                <w:webHidden/>
              </w:rPr>
              <w:fldChar w:fldCharType="end"/>
            </w:r>
          </w:hyperlink>
        </w:p>
        <w:p w14:paraId="78CAEC20" w14:textId="77777777" w:rsidR="00E35426" w:rsidRDefault="00E35426">
          <w:pPr>
            <w:pStyle w:val="TOC1"/>
            <w:tabs>
              <w:tab w:val="left" w:pos="567"/>
              <w:tab w:val="right" w:leader="dot" w:pos="9629"/>
            </w:tabs>
            <w:rPr>
              <w:noProof/>
              <w:color w:val="auto"/>
            </w:rPr>
          </w:pPr>
          <w:hyperlink w:anchor="_Toc455399938" w:history="1">
            <w:r w:rsidRPr="00013162">
              <w:rPr>
                <w:rStyle w:val="Hyperlink"/>
                <w:noProof/>
              </w:rPr>
              <w:t>1</w:t>
            </w:r>
            <w:r>
              <w:rPr>
                <w:noProof/>
                <w:color w:val="auto"/>
              </w:rPr>
              <w:tab/>
            </w:r>
            <w:r w:rsidRPr="00013162">
              <w:rPr>
                <w:rStyle w:val="Hyperlink"/>
                <w:noProof/>
              </w:rPr>
              <w:t>Admin XSD 2.02 Description</w:t>
            </w:r>
            <w:r>
              <w:rPr>
                <w:noProof/>
                <w:webHidden/>
              </w:rPr>
              <w:tab/>
            </w:r>
            <w:r>
              <w:rPr>
                <w:noProof/>
                <w:webHidden/>
              </w:rPr>
              <w:fldChar w:fldCharType="begin"/>
            </w:r>
            <w:r>
              <w:rPr>
                <w:noProof/>
                <w:webHidden/>
              </w:rPr>
              <w:instrText xml:space="preserve"> PAGEREF _Toc455399938 \h </w:instrText>
            </w:r>
            <w:r>
              <w:rPr>
                <w:noProof/>
                <w:webHidden/>
              </w:rPr>
            </w:r>
            <w:r>
              <w:rPr>
                <w:noProof/>
                <w:webHidden/>
              </w:rPr>
              <w:fldChar w:fldCharType="separate"/>
            </w:r>
            <w:r w:rsidR="00F6231E">
              <w:rPr>
                <w:noProof/>
                <w:webHidden/>
              </w:rPr>
              <w:t>10</w:t>
            </w:r>
            <w:r>
              <w:rPr>
                <w:noProof/>
                <w:webHidden/>
              </w:rPr>
              <w:fldChar w:fldCharType="end"/>
            </w:r>
          </w:hyperlink>
        </w:p>
        <w:p w14:paraId="1BD18E0D" w14:textId="77777777" w:rsidR="00E35426" w:rsidRDefault="00E35426">
          <w:pPr>
            <w:pStyle w:val="TOC2"/>
            <w:tabs>
              <w:tab w:val="left" w:pos="850"/>
              <w:tab w:val="right" w:leader="dot" w:pos="9629"/>
            </w:tabs>
            <w:rPr>
              <w:noProof/>
              <w:color w:val="auto"/>
            </w:rPr>
          </w:pPr>
          <w:hyperlink w:anchor="_Toc455399939" w:history="1">
            <w:r w:rsidRPr="00013162">
              <w:rPr>
                <w:rStyle w:val="Hyperlink"/>
                <w:noProof/>
              </w:rPr>
              <w:t>1.1</w:t>
            </w:r>
            <w:r>
              <w:rPr>
                <w:noProof/>
                <w:color w:val="auto"/>
              </w:rPr>
              <w:tab/>
            </w:r>
            <w:r w:rsidRPr="00013162">
              <w:rPr>
                <w:rStyle w:val="Hyperlink"/>
                <w:noProof/>
              </w:rPr>
              <w:t>Introduction</w:t>
            </w:r>
            <w:r>
              <w:rPr>
                <w:noProof/>
                <w:webHidden/>
              </w:rPr>
              <w:tab/>
            </w:r>
            <w:r>
              <w:rPr>
                <w:noProof/>
                <w:webHidden/>
              </w:rPr>
              <w:fldChar w:fldCharType="begin"/>
            </w:r>
            <w:r>
              <w:rPr>
                <w:noProof/>
                <w:webHidden/>
              </w:rPr>
              <w:instrText xml:space="preserve"> PAGEREF _Toc455399939 \h </w:instrText>
            </w:r>
            <w:r>
              <w:rPr>
                <w:noProof/>
                <w:webHidden/>
              </w:rPr>
            </w:r>
            <w:r>
              <w:rPr>
                <w:noProof/>
                <w:webHidden/>
              </w:rPr>
              <w:fldChar w:fldCharType="separate"/>
            </w:r>
            <w:r w:rsidR="00F6231E">
              <w:rPr>
                <w:noProof/>
                <w:webHidden/>
              </w:rPr>
              <w:t>10</w:t>
            </w:r>
            <w:r>
              <w:rPr>
                <w:noProof/>
                <w:webHidden/>
              </w:rPr>
              <w:fldChar w:fldCharType="end"/>
            </w:r>
          </w:hyperlink>
        </w:p>
        <w:p w14:paraId="514336F4" w14:textId="77777777" w:rsidR="00E35426" w:rsidRDefault="00E35426">
          <w:pPr>
            <w:pStyle w:val="TOC2"/>
            <w:tabs>
              <w:tab w:val="left" w:pos="850"/>
              <w:tab w:val="right" w:leader="dot" w:pos="9629"/>
            </w:tabs>
            <w:rPr>
              <w:noProof/>
              <w:color w:val="auto"/>
            </w:rPr>
          </w:pPr>
          <w:hyperlink w:anchor="_Toc455399940" w:history="1">
            <w:r w:rsidRPr="00013162">
              <w:rPr>
                <w:rStyle w:val="Hyperlink"/>
                <w:noProof/>
              </w:rPr>
              <w:t>1.2</w:t>
            </w:r>
            <w:r>
              <w:rPr>
                <w:noProof/>
                <w:color w:val="auto"/>
              </w:rPr>
              <w:tab/>
            </w:r>
            <w:r w:rsidRPr="00013162">
              <w:rPr>
                <w:rStyle w:val="Hyperlink"/>
                <w:noProof/>
              </w:rPr>
              <w:t>General structure of a XML message</w:t>
            </w:r>
            <w:r>
              <w:rPr>
                <w:noProof/>
                <w:webHidden/>
              </w:rPr>
              <w:tab/>
            </w:r>
            <w:r>
              <w:rPr>
                <w:noProof/>
                <w:webHidden/>
              </w:rPr>
              <w:fldChar w:fldCharType="begin"/>
            </w:r>
            <w:r>
              <w:rPr>
                <w:noProof/>
                <w:webHidden/>
              </w:rPr>
              <w:instrText xml:space="preserve"> PAGEREF _Toc455399940 \h </w:instrText>
            </w:r>
            <w:r>
              <w:rPr>
                <w:noProof/>
                <w:webHidden/>
              </w:rPr>
            </w:r>
            <w:r>
              <w:rPr>
                <w:noProof/>
                <w:webHidden/>
              </w:rPr>
              <w:fldChar w:fldCharType="separate"/>
            </w:r>
            <w:r w:rsidR="00F6231E">
              <w:rPr>
                <w:noProof/>
                <w:webHidden/>
              </w:rPr>
              <w:t>11</w:t>
            </w:r>
            <w:r>
              <w:rPr>
                <w:noProof/>
                <w:webHidden/>
              </w:rPr>
              <w:fldChar w:fldCharType="end"/>
            </w:r>
          </w:hyperlink>
        </w:p>
        <w:p w14:paraId="1AA00B41" w14:textId="77777777" w:rsidR="00E35426" w:rsidRDefault="00E35426">
          <w:pPr>
            <w:pStyle w:val="TOC2"/>
            <w:tabs>
              <w:tab w:val="left" w:pos="850"/>
              <w:tab w:val="right" w:leader="dot" w:pos="9629"/>
            </w:tabs>
            <w:rPr>
              <w:noProof/>
              <w:color w:val="auto"/>
            </w:rPr>
          </w:pPr>
          <w:hyperlink w:anchor="_Toc455399941" w:history="1">
            <w:r w:rsidRPr="00013162">
              <w:rPr>
                <w:rStyle w:val="Hyperlink"/>
                <w:noProof/>
              </w:rPr>
              <w:t>1.3</w:t>
            </w:r>
            <w:r>
              <w:rPr>
                <w:noProof/>
                <w:color w:val="auto"/>
              </w:rPr>
              <w:tab/>
            </w:r>
            <w:r w:rsidRPr="00013162">
              <w:rPr>
                <w:rStyle w:val="Hyperlink"/>
                <w:noProof/>
              </w:rPr>
              <w:t>Restrictive patterns</w:t>
            </w:r>
            <w:r>
              <w:rPr>
                <w:noProof/>
                <w:webHidden/>
              </w:rPr>
              <w:tab/>
            </w:r>
            <w:r>
              <w:rPr>
                <w:noProof/>
                <w:webHidden/>
              </w:rPr>
              <w:fldChar w:fldCharType="begin"/>
            </w:r>
            <w:r>
              <w:rPr>
                <w:noProof/>
                <w:webHidden/>
              </w:rPr>
              <w:instrText xml:space="preserve"> PAGEREF _Toc455399941 \h </w:instrText>
            </w:r>
            <w:r>
              <w:rPr>
                <w:noProof/>
                <w:webHidden/>
              </w:rPr>
            </w:r>
            <w:r>
              <w:rPr>
                <w:noProof/>
                <w:webHidden/>
              </w:rPr>
              <w:fldChar w:fldCharType="separate"/>
            </w:r>
            <w:r w:rsidR="00F6231E">
              <w:rPr>
                <w:noProof/>
                <w:webHidden/>
              </w:rPr>
              <w:t>12</w:t>
            </w:r>
            <w:r>
              <w:rPr>
                <w:noProof/>
                <w:webHidden/>
              </w:rPr>
              <w:fldChar w:fldCharType="end"/>
            </w:r>
          </w:hyperlink>
        </w:p>
        <w:p w14:paraId="08DC8393" w14:textId="77777777" w:rsidR="00E35426" w:rsidRDefault="00E35426">
          <w:pPr>
            <w:pStyle w:val="TOC2"/>
            <w:tabs>
              <w:tab w:val="left" w:pos="850"/>
              <w:tab w:val="right" w:leader="dot" w:pos="9629"/>
            </w:tabs>
            <w:rPr>
              <w:noProof/>
              <w:color w:val="auto"/>
            </w:rPr>
          </w:pPr>
          <w:hyperlink w:anchor="_Toc455399942" w:history="1">
            <w:r w:rsidRPr="00013162">
              <w:rPr>
                <w:rStyle w:val="Hyperlink"/>
                <w:noProof/>
              </w:rPr>
              <w:t>1.4</w:t>
            </w:r>
            <w:r>
              <w:rPr>
                <w:noProof/>
                <w:color w:val="auto"/>
              </w:rPr>
              <w:tab/>
            </w:r>
            <w:r w:rsidRPr="00013162">
              <w:rPr>
                <w:rStyle w:val="Hyperlink"/>
                <w:noProof/>
              </w:rPr>
              <w:t>Standard Workflow</w:t>
            </w:r>
            <w:r>
              <w:rPr>
                <w:noProof/>
                <w:webHidden/>
              </w:rPr>
              <w:tab/>
            </w:r>
            <w:r>
              <w:rPr>
                <w:noProof/>
                <w:webHidden/>
              </w:rPr>
              <w:fldChar w:fldCharType="begin"/>
            </w:r>
            <w:r>
              <w:rPr>
                <w:noProof/>
                <w:webHidden/>
              </w:rPr>
              <w:instrText xml:space="preserve"> PAGEREF _Toc455399942 \h </w:instrText>
            </w:r>
            <w:r>
              <w:rPr>
                <w:noProof/>
                <w:webHidden/>
              </w:rPr>
            </w:r>
            <w:r>
              <w:rPr>
                <w:noProof/>
                <w:webHidden/>
              </w:rPr>
              <w:fldChar w:fldCharType="separate"/>
            </w:r>
            <w:r w:rsidR="00F6231E">
              <w:rPr>
                <w:noProof/>
                <w:webHidden/>
              </w:rPr>
              <w:t>13</w:t>
            </w:r>
            <w:r>
              <w:rPr>
                <w:noProof/>
                <w:webHidden/>
              </w:rPr>
              <w:fldChar w:fldCharType="end"/>
            </w:r>
          </w:hyperlink>
        </w:p>
        <w:p w14:paraId="0EB05268" w14:textId="77777777" w:rsidR="00E35426" w:rsidRDefault="00E35426">
          <w:pPr>
            <w:pStyle w:val="TOC3"/>
            <w:tabs>
              <w:tab w:val="left" w:pos="1233"/>
              <w:tab w:val="right" w:leader="dot" w:pos="9629"/>
            </w:tabs>
            <w:rPr>
              <w:noProof/>
              <w:color w:val="auto"/>
            </w:rPr>
          </w:pPr>
          <w:hyperlink w:anchor="_Toc455399943" w:history="1">
            <w:r w:rsidRPr="00013162">
              <w:rPr>
                <w:rStyle w:val="Hyperlink"/>
                <w:noProof/>
              </w:rPr>
              <w:t>1.4.1</w:t>
            </w:r>
            <w:r>
              <w:rPr>
                <w:noProof/>
                <w:color w:val="auto"/>
              </w:rPr>
              <w:tab/>
            </w:r>
            <w:r w:rsidRPr="00013162">
              <w:rPr>
                <w:rStyle w:val="Hyperlink"/>
                <w:noProof/>
              </w:rPr>
              <w:t>Request for Preparation [RfP]</w:t>
            </w:r>
            <w:r>
              <w:rPr>
                <w:noProof/>
                <w:webHidden/>
              </w:rPr>
              <w:tab/>
            </w:r>
            <w:r>
              <w:rPr>
                <w:noProof/>
                <w:webHidden/>
              </w:rPr>
              <w:fldChar w:fldCharType="begin"/>
            </w:r>
            <w:r>
              <w:rPr>
                <w:noProof/>
                <w:webHidden/>
              </w:rPr>
              <w:instrText xml:space="preserve"> PAGEREF _Toc455399943 \h </w:instrText>
            </w:r>
            <w:r>
              <w:rPr>
                <w:noProof/>
                <w:webHidden/>
              </w:rPr>
            </w:r>
            <w:r>
              <w:rPr>
                <w:noProof/>
                <w:webHidden/>
              </w:rPr>
              <w:fldChar w:fldCharType="separate"/>
            </w:r>
            <w:r w:rsidR="00F6231E">
              <w:rPr>
                <w:noProof/>
                <w:webHidden/>
              </w:rPr>
              <w:t>15</w:t>
            </w:r>
            <w:r>
              <w:rPr>
                <w:noProof/>
                <w:webHidden/>
              </w:rPr>
              <w:fldChar w:fldCharType="end"/>
            </w:r>
          </w:hyperlink>
        </w:p>
        <w:p w14:paraId="1D561582" w14:textId="77777777" w:rsidR="00E35426" w:rsidRDefault="00E35426">
          <w:pPr>
            <w:pStyle w:val="TOC3"/>
            <w:tabs>
              <w:tab w:val="left" w:pos="1233"/>
              <w:tab w:val="right" w:leader="dot" w:pos="9629"/>
            </w:tabs>
            <w:rPr>
              <w:noProof/>
              <w:color w:val="auto"/>
            </w:rPr>
          </w:pPr>
          <w:hyperlink w:anchor="_Toc455399944" w:history="1">
            <w:r w:rsidRPr="00013162">
              <w:rPr>
                <w:rStyle w:val="Hyperlink"/>
                <w:noProof/>
              </w:rPr>
              <w:t>1.4.2</w:t>
            </w:r>
            <w:r>
              <w:rPr>
                <w:noProof/>
                <w:color w:val="auto"/>
              </w:rPr>
              <w:tab/>
            </w:r>
            <w:r w:rsidRPr="00013162">
              <w:rPr>
                <w:rStyle w:val="Hyperlink"/>
                <w:noProof/>
              </w:rPr>
              <w:t>Package Information [PI]</w:t>
            </w:r>
            <w:r>
              <w:rPr>
                <w:noProof/>
                <w:webHidden/>
              </w:rPr>
              <w:tab/>
            </w:r>
            <w:r>
              <w:rPr>
                <w:noProof/>
                <w:webHidden/>
              </w:rPr>
              <w:fldChar w:fldCharType="begin"/>
            </w:r>
            <w:r>
              <w:rPr>
                <w:noProof/>
                <w:webHidden/>
              </w:rPr>
              <w:instrText xml:space="preserve"> PAGEREF _Toc455399944 \h </w:instrText>
            </w:r>
            <w:r>
              <w:rPr>
                <w:noProof/>
                <w:webHidden/>
              </w:rPr>
            </w:r>
            <w:r>
              <w:rPr>
                <w:noProof/>
                <w:webHidden/>
              </w:rPr>
              <w:fldChar w:fldCharType="separate"/>
            </w:r>
            <w:r w:rsidR="00F6231E">
              <w:rPr>
                <w:noProof/>
                <w:webHidden/>
              </w:rPr>
              <w:t>19</w:t>
            </w:r>
            <w:r>
              <w:rPr>
                <w:noProof/>
                <w:webHidden/>
              </w:rPr>
              <w:fldChar w:fldCharType="end"/>
            </w:r>
          </w:hyperlink>
        </w:p>
        <w:p w14:paraId="0A83D8C6" w14:textId="77777777" w:rsidR="00E35426" w:rsidRDefault="00E35426">
          <w:pPr>
            <w:pStyle w:val="TOC3"/>
            <w:tabs>
              <w:tab w:val="left" w:pos="1233"/>
              <w:tab w:val="right" w:leader="dot" w:pos="9629"/>
            </w:tabs>
            <w:rPr>
              <w:noProof/>
              <w:color w:val="auto"/>
            </w:rPr>
          </w:pPr>
          <w:hyperlink w:anchor="_Toc455399945" w:history="1">
            <w:r w:rsidRPr="00013162">
              <w:rPr>
                <w:rStyle w:val="Hyperlink"/>
                <w:noProof/>
                <w:lang w:val="fr-BE"/>
              </w:rPr>
              <w:t>1.4.3</w:t>
            </w:r>
            <w:r>
              <w:rPr>
                <w:noProof/>
                <w:color w:val="auto"/>
              </w:rPr>
              <w:tab/>
            </w:r>
            <w:r w:rsidRPr="00013162">
              <w:rPr>
                <w:rStyle w:val="Hyperlink"/>
                <w:noProof/>
                <w:lang w:val="fr-BE"/>
              </w:rPr>
              <w:t>Codification Information [CI]</w:t>
            </w:r>
            <w:r>
              <w:rPr>
                <w:noProof/>
                <w:webHidden/>
              </w:rPr>
              <w:tab/>
            </w:r>
            <w:r>
              <w:rPr>
                <w:noProof/>
                <w:webHidden/>
              </w:rPr>
              <w:fldChar w:fldCharType="begin"/>
            </w:r>
            <w:r>
              <w:rPr>
                <w:noProof/>
                <w:webHidden/>
              </w:rPr>
              <w:instrText xml:space="preserve"> PAGEREF _Toc455399945 \h </w:instrText>
            </w:r>
            <w:r>
              <w:rPr>
                <w:noProof/>
                <w:webHidden/>
              </w:rPr>
            </w:r>
            <w:r>
              <w:rPr>
                <w:noProof/>
                <w:webHidden/>
              </w:rPr>
              <w:fldChar w:fldCharType="separate"/>
            </w:r>
            <w:r w:rsidR="00F6231E">
              <w:rPr>
                <w:noProof/>
                <w:webHidden/>
              </w:rPr>
              <w:t>22</w:t>
            </w:r>
            <w:r>
              <w:rPr>
                <w:noProof/>
                <w:webHidden/>
              </w:rPr>
              <w:fldChar w:fldCharType="end"/>
            </w:r>
          </w:hyperlink>
        </w:p>
        <w:p w14:paraId="7F1FCE69" w14:textId="77777777" w:rsidR="00E35426" w:rsidRDefault="00E35426">
          <w:pPr>
            <w:pStyle w:val="TOC3"/>
            <w:tabs>
              <w:tab w:val="left" w:pos="1233"/>
              <w:tab w:val="right" w:leader="dot" w:pos="9629"/>
            </w:tabs>
            <w:rPr>
              <w:noProof/>
              <w:color w:val="auto"/>
            </w:rPr>
          </w:pPr>
          <w:hyperlink w:anchor="_Toc455399946" w:history="1">
            <w:r w:rsidRPr="00013162">
              <w:rPr>
                <w:rStyle w:val="Hyperlink"/>
                <w:noProof/>
              </w:rPr>
              <w:t>1.4.4</w:t>
            </w:r>
            <w:r>
              <w:rPr>
                <w:noProof/>
                <w:color w:val="auto"/>
              </w:rPr>
              <w:tab/>
            </w:r>
            <w:r w:rsidRPr="00013162">
              <w:rPr>
                <w:rStyle w:val="Hyperlink"/>
                <w:noProof/>
              </w:rPr>
              <w:t>Original Language(s) [OLG]</w:t>
            </w:r>
            <w:r>
              <w:rPr>
                <w:noProof/>
                <w:webHidden/>
              </w:rPr>
              <w:tab/>
            </w:r>
            <w:r>
              <w:rPr>
                <w:noProof/>
                <w:webHidden/>
              </w:rPr>
              <w:fldChar w:fldCharType="begin"/>
            </w:r>
            <w:r>
              <w:rPr>
                <w:noProof/>
                <w:webHidden/>
              </w:rPr>
              <w:instrText xml:space="preserve"> PAGEREF _Toc455399946 \h </w:instrText>
            </w:r>
            <w:r>
              <w:rPr>
                <w:noProof/>
                <w:webHidden/>
              </w:rPr>
            </w:r>
            <w:r>
              <w:rPr>
                <w:noProof/>
                <w:webHidden/>
              </w:rPr>
              <w:fldChar w:fldCharType="separate"/>
            </w:r>
            <w:r w:rsidR="00F6231E">
              <w:rPr>
                <w:noProof/>
                <w:webHidden/>
              </w:rPr>
              <w:t>24</w:t>
            </w:r>
            <w:r>
              <w:rPr>
                <w:noProof/>
                <w:webHidden/>
              </w:rPr>
              <w:fldChar w:fldCharType="end"/>
            </w:r>
          </w:hyperlink>
        </w:p>
        <w:p w14:paraId="023E91FA" w14:textId="77777777" w:rsidR="00E35426" w:rsidRDefault="00E35426">
          <w:pPr>
            <w:pStyle w:val="TOC3"/>
            <w:tabs>
              <w:tab w:val="left" w:pos="1233"/>
              <w:tab w:val="right" w:leader="dot" w:pos="9629"/>
            </w:tabs>
            <w:rPr>
              <w:noProof/>
              <w:color w:val="auto"/>
            </w:rPr>
          </w:pPr>
          <w:hyperlink w:anchor="_Toc455399947" w:history="1">
            <w:r w:rsidRPr="00013162">
              <w:rPr>
                <w:rStyle w:val="Hyperlink"/>
                <w:noProof/>
              </w:rPr>
              <w:t>1.4.5</w:t>
            </w:r>
            <w:r>
              <w:rPr>
                <w:noProof/>
                <w:color w:val="auto"/>
              </w:rPr>
              <w:tab/>
            </w:r>
            <w:r w:rsidRPr="00013162">
              <w:rPr>
                <w:rStyle w:val="Hyperlink"/>
                <w:noProof/>
              </w:rPr>
              <w:t>All Languages [ALG]</w:t>
            </w:r>
            <w:r>
              <w:rPr>
                <w:noProof/>
                <w:webHidden/>
              </w:rPr>
              <w:tab/>
            </w:r>
            <w:r>
              <w:rPr>
                <w:noProof/>
                <w:webHidden/>
              </w:rPr>
              <w:fldChar w:fldCharType="begin"/>
            </w:r>
            <w:r>
              <w:rPr>
                <w:noProof/>
                <w:webHidden/>
              </w:rPr>
              <w:instrText xml:space="preserve"> PAGEREF _Toc455399947 \h </w:instrText>
            </w:r>
            <w:r>
              <w:rPr>
                <w:noProof/>
                <w:webHidden/>
              </w:rPr>
            </w:r>
            <w:r>
              <w:rPr>
                <w:noProof/>
                <w:webHidden/>
              </w:rPr>
              <w:fldChar w:fldCharType="separate"/>
            </w:r>
            <w:r w:rsidR="00F6231E">
              <w:rPr>
                <w:noProof/>
                <w:webHidden/>
              </w:rPr>
              <w:t>27</w:t>
            </w:r>
            <w:r>
              <w:rPr>
                <w:noProof/>
                <w:webHidden/>
              </w:rPr>
              <w:fldChar w:fldCharType="end"/>
            </w:r>
          </w:hyperlink>
        </w:p>
        <w:p w14:paraId="3572D2A7" w14:textId="77777777" w:rsidR="00E35426" w:rsidRDefault="00E35426">
          <w:pPr>
            <w:pStyle w:val="TOC3"/>
            <w:tabs>
              <w:tab w:val="left" w:pos="1233"/>
              <w:tab w:val="right" w:leader="dot" w:pos="9629"/>
            </w:tabs>
            <w:rPr>
              <w:noProof/>
              <w:color w:val="auto"/>
            </w:rPr>
          </w:pPr>
          <w:hyperlink w:anchor="_Toc455399948" w:history="1">
            <w:r w:rsidRPr="00013162">
              <w:rPr>
                <w:rStyle w:val="Hyperlink"/>
                <w:noProof/>
              </w:rPr>
              <w:t>1.4.6</w:t>
            </w:r>
            <w:r>
              <w:rPr>
                <w:noProof/>
                <w:color w:val="auto"/>
              </w:rPr>
              <w:tab/>
            </w:r>
            <w:r w:rsidRPr="00013162">
              <w:rPr>
                <w:rStyle w:val="Hyperlink"/>
                <w:noProof/>
              </w:rPr>
              <w:t>Export report [EXP]</w:t>
            </w:r>
            <w:r>
              <w:rPr>
                <w:noProof/>
                <w:webHidden/>
              </w:rPr>
              <w:tab/>
            </w:r>
            <w:r>
              <w:rPr>
                <w:noProof/>
                <w:webHidden/>
              </w:rPr>
              <w:fldChar w:fldCharType="begin"/>
            </w:r>
            <w:r>
              <w:rPr>
                <w:noProof/>
                <w:webHidden/>
              </w:rPr>
              <w:instrText xml:space="preserve"> PAGEREF _Toc455399948 \h </w:instrText>
            </w:r>
            <w:r>
              <w:rPr>
                <w:noProof/>
                <w:webHidden/>
              </w:rPr>
            </w:r>
            <w:r>
              <w:rPr>
                <w:noProof/>
                <w:webHidden/>
              </w:rPr>
              <w:fldChar w:fldCharType="separate"/>
            </w:r>
            <w:r w:rsidR="00F6231E">
              <w:rPr>
                <w:noProof/>
                <w:webHidden/>
              </w:rPr>
              <w:t>29</w:t>
            </w:r>
            <w:r>
              <w:rPr>
                <w:noProof/>
                <w:webHidden/>
              </w:rPr>
              <w:fldChar w:fldCharType="end"/>
            </w:r>
          </w:hyperlink>
        </w:p>
        <w:p w14:paraId="1108184E" w14:textId="77777777" w:rsidR="00E35426" w:rsidRDefault="00E35426">
          <w:pPr>
            <w:pStyle w:val="TOC2"/>
            <w:tabs>
              <w:tab w:val="left" w:pos="850"/>
              <w:tab w:val="right" w:leader="dot" w:pos="9629"/>
            </w:tabs>
            <w:rPr>
              <w:noProof/>
              <w:color w:val="auto"/>
            </w:rPr>
          </w:pPr>
          <w:hyperlink w:anchor="_Toc455399949" w:history="1">
            <w:r w:rsidRPr="00013162">
              <w:rPr>
                <w:rStyle w:val="Hyperlink"/>
                <w:noProof/>
              </w:rPr>
              <w:t>1.5</w:t>
            </w:r>
            <w:r>
              <w:rPr>
                <w:noProof/>
                <w:color w:val="auto"/>
              </w:rPr>
              <w:tab/>
            </w:r>
            <w:r w:rsidRPr="00013162">
              <w:rPr>
                <w:rStyle w:val="Hyperlink"/>
                <w:noProof/>
              </w:rPr>
              <w:t>Alternative Workflow</w:t>
            </w:r>
            <w:r>
              <w:rPr>
                <w:noProof/>
                <w:webHidden/>
              </w:rPr>
              <w:tab/>
            </w:r>
            <w:r>
              <w:rPr>
                <w:noProof/>
                <w:webHidden/>
              </w:rPr>
              <w:fldChar w:fldCharType="begin"/>
            </w:r>
            <w:r>
              <w:rPr>
                <w:noProof/>
                <w:webHidden/>
              </w:rPr>
              <w:instrText xml:space="preserve"> PAGEREF _Toc455399949 \h </w:instrText>
            </w:r>
            <w:r>
              <w:rPr>
                <w:noProof/>
                <w:webHidden/>
              </w:rPr>
            </w:r>
            <w:r>
              <w:rPr>
                <w:noProof/>
                <w:webHidden/>
              </w:rPr>
              <w:fldChar w:fldCharType="separate"/>
            </w:r>
            <w:r w:rsidR="00F6231E">
              <w:rPr>
                <w:noProof/>
                <w:webHidden/>
              </w:rPr>
              <w:t>32</w:t>
            </w:r>
            <w:r>
              <w:rPr>
                <w:noProof/>
                <w:webHidden/>
              </w:rPr>
              <w:fldChar w:fldCharType="end"/>
            </w:r>
          </w:hyperlink>
        </w:p>
        <w:p w14:paraId="7E992553" w14:textId="77777777" w:rsidR="00E35426" w:rsidRDefault="00E35426">
          <w:pPr>
            <w:pStyle w:val="TOC3"/>
            <w:tabs>
              <w:tab w:val="left" w:pos="1233"/>
              <w:tab w:val="right" w:leader="dot" w:pos="9629"/>
            </w:tabs>
            <w:rPr>
              <w:noProof/>
              <w:color w:val="auto"/>
            </w:rPr>
          </w:pPr>
          <w:hyperlink w:anchor="_Toc455399950" w:history="1">
            <w:r w:rsidRPr="00013162">
              <w:rPr>
                <w:rStyle w:val="Hyperlink"/>
                <w:noProof/>
              </w:rPr>
              <w:t>1.5.1</w:t>
            </w:r>
            <w:r>
              <w:rPr>
                <w:noProof/>
                <w:color w:val="auto"/>
              </w:rPr>
              <w:tab/>
            </w:r>
            <w:r w:rsidRPr="00013162">
              <w:rPr>
                <w:rStyle w:val="Hyperlink"/>
                <w:noProof/>
              </w:rPr>
              <w:t>Request for Preparation Refusal [RfP_R]</w:t>
            </w:r>
            <w:r>
              <w:rPr>
                <w:noProof/>
                <w:webHidden/>
              </w:rPr>
              <w:tab/>
            </w:r>
            <w:r>
              <w:rPr>
                <w:noProof/>
                <w:webHidden/>
              </w:rPr>
              <w:fldChar w:fldCharType="begin"/>
            </w:r>
            <w:r>
              <w:rPr>
                <w:noProof/>
                <w:webHidden/>
              </w:rPr>
              <w:instrText xml:space="preserve"> PAGEREF _Toc455399950 \h </w:instrText>
            </w:r>
            <w:r>
              <w:rPr>
                <w:noProof/>
                <w:webHidden/>
              </w:rPr>
            </w:r>
            <w:r>
              <w:rPr>
                <w:noProof/>
                <w:webHidden/>
              </w:rPr>
              <w:fldChar w:fldCharType="separate"/>
            </w:r>
            <w:r w:rsidR="00F6231E">
              <w:rPr>
                <w:noProof/>
                <w:webHidden/>
              </w:rPr>
              <w:t>32</w:t>
            </w:r>
            <w:r>
              <w:rPr>
                <w:noProof/>
                <w:webHidden/>
              </w:rPr>
              <w:fldChar w:fldCharType="end"/>
            </w:r>
          </w:hyperlink>
        </w:p>
        <w:p w14:paraId="5439DBCF" w14:textId="77777777" w:rsidR="00E35426" w:rsidRDefault="00E35426">
          <w:pPr>
            <w:pStyle w:val="TOC3"/>
            <w:tabs>
              <w:tab w:val="left" w:pos="1233"/>
              <w:tab w:val="right" w:leader="dot" w:pos="9629"/>
            </w:tabs>
            <w:rPr>
              <w:noProof/>
              <w:color w:val="auto"/>
            </w:rPr>
          </w:pPr>
          <w:hyperlink w:anchor="_Toc455399951" w:history="1">
            <w:r w:rsidRPr="00013162">
              <w:rPr>
                <w:rStyle w:val="Hyperlink"/>
                <w:noProof/>
              </w:rPr>
              <w:t>1.5.2</w:t>
            </w:r>
            <w:r>
              <w:rPr>
                <w:noProof/>
                <w:color w:val="auto"/>
              </w:rPr>
              <w:tab/>
            </w:r>
            <w:r w:rsidRPr="00013162">
              <w:rPr>
                <w:rStyle w:val="Hyperlink"/>
                <w:noProof/>
              </w:rPr>
              <w:t>Request for Rescan [RfRSC]</w:t>
            </w:r>
            <w:r>
              <w:rPr>
                <w:noProof/>
                <w:webHidden/>
              </w:rPr>
              <w:tab/>
            </w:r>
            <w:r>
              <w:rPr>
                <w:noProof/>
                <w:webHidden/>
              </w:rPr>
              <w:fldChar w:fldCharType="begin"/>
            </w:r>
            <w:r>
              <w:rPr>
                <w:noProof/>
                <w:webHidden/>
              </w:rPr>
              <w:instrText xml:space="preserve"> PAGEREF _Toc455399951 \h </w:instrText>
            </w:r>
            <w:r>
              <w:rPr>
                <w:noProof/>
                <w:webHidden/>
              </w:rPr>
            </w:r>
            <w:r>
              <w:rPr>
                <w:noProof/>
                <w:webHidden/>
              </w:rPr>
              <w:fldChar w:fldCharType="separate"/>
            </w:r>
            <w:r w:rsidR="00F6231E">
              <w:rPr>
                <w:noProof/>
                <w:webHidden/>
              </w:rPr>
              <w:t>34</w:t>
            </w:r>
            <w:r>
              <w:rPr>
                <w:noProof/>
                <w:webHidden/>
              </w:rPr>
              <w:fldChar w:fldCharType="end"/>
            </w:r>
          </w:hyperlink>
        </w:p>
        <w:p w14:paraId="4AB27B60" w14:textId="77777777" w:rsidR="00E35426" w:rsidRDefault="00E35426">
          <w:pPr>
            <w:pStyle w:val="TOC3"/>
            <w:tabs>
              <w:tab w:val="left" w:pos="1233"/>
              <w:tab w:val="right" w:leader="dot" w:pos="9629"/>
            </w:tabs>
            <w:rPr>
              <w:noProof/>
              <w:color w:val="auto"/>
            </w:rPr>
          </w:pPr>
          <w:hyperlink w:anchor="_Toc455399952" w:history="1">
            <w:r w:rsidRPr="00013162">
              <w:rPr>
                <w:rStyle w:val="Hyperlink"/>
                <w:noProof/>
              </w:rPr>
              <w:t>1.5.3</w:t>
            </w:r>
            <w:r>
              <w:rPr>
                <w:noProof/>
                <w:color w:val="auto"/>
              </w:rPr>
              <w:tab/>
            </w:r>
            <w:r w:rsidRPr="00013162">
              <w:rPr>
                <w:rStyle w:val="Hyperlink"/>
                <w:noProof/>
              </w:rPr>
              <w:t>Awarding Authority Information [AAI]</w:t>
            </w:r>
            <w:r>
              <w:rPr>
                <w:noProof/>
                <w:webHidden/>
              </w:rPr>
              <w:tab/>
            </w:r>
            <w:r>
              <w:rPr>
                <w:noProof/>
                <w:webHidden/>
              </w:rPr>
              <w:fldChar w:fldCharType="begin"/>
            </w:r>
            <w:r>
              <w:rPr>
                <w:noProof/>
                <w:webHidden/>
              </w:rPr>
              <w:instrText xml:space="preserve"> PAGEREF _Toc455399952 \h </w:instrText>
            </w:r>
            <w:r>
              <w:rPr>
                <w:noProof/>
                <w:webHidden/>
              </w:rPr>
            </w:r>
            <w:r>
              <w:rPr>
                <w:noProof/>
                <w:webHidden/>
              </w:rPr>
              <w:fldChar w:fldCharType="separate"/>
            </w:r>
            <w:r w:rsidR="00F6231E">
              <w:rPr>
                <w:noProof/>
                <w:webHidden/>
              </w:rPr>
              <w:t>36</w:t>
            </w:r>
            <w:r>
              <w:rPr>
                <w:noProof/>
                <w:webHidden/>
              </w:rPr>
              <w:fldChar w:fldCharType="end"/>
            </w:r>
          </w:hyperlink>
        </w:p>
        <w:p w14:paraId="3C33F049" w14:textId="77777777" w:rsidR="00E35426" w:rsidRDefault="00E35426">
          <w:pPr>
            <w:pStyle w:val="TOC3"/>
            <w:tabs>
              <w:tab w:val="left" w:pos="1233"/>
              <w:tab w:val="right" w:leader="dot" w:pos="9629"/>
            </w:tabs>
            <w:rPr>
              <w:noProof/>
              <w:color w:val="auto"/>
            </w:rPr>
          </w:pPr>
          <w:hyperlink w:anchor="_Toc455399953" w:history="1">
            <w:r w:rsidRPr="00013162">
              <w:rPr>
                <w:rStyle w:val="Hyperlink"/>
                <w:noProof/>
              </w:rPr>
              <w:t>1.5.4</w:t>
            </w:r>
            <w:r>
              <w:rPr>
                <w:noProof/>
                <w:color w:val="auto"/>
              </w:rPr>
              <w:tab/>
            </w:r>
            <w:r w:rsidRPr="00013162">
              <w:rPr>
                <w:rStyle w:val="Hyperlink"/>
                <w:noProof/>
              </w:rPr>
              <w:t>Double/Confirmation [DU]</w:t>
            </w:r>
            <w:r>
              <w:rPr>
                <w:noProof/>
                <w:webHidden/>
              </w:rPr>
              <w:tab/>
            </w:r>
            <w:r>
              <w:rPr>
                <w:noProof/>
                <w:webHidden/>
              </w:rPr>
              <w:fldChar w:fldCharType="begin"/>
            </w:r>
            <w:r>
              <w:rPr>
                <w:noProof/>
                <w:webHidden/>
              </w:rPr>
              <w:instrText xml:space="preserve"> PAGEREF _Toc455399953 \h </w:instrText>
            </w:r>
            <w:r>
              <w:rPr>
                <w:noProof/>
                <w:webHidden/>
              </w:rPr>
            </w:r>
            <w:r>
              <w:rPr>
                <w:noProof/>
                <w:webHidden/>
              </w:rPr>
              <w:fldChar w:fldCharType="separate"/>
            </w:r>
            <w:r w:rsidR="00F6231E">
              <w:rPr>
                <w:noProof/>
                <w:webHidden/>
              </w:rPr>
              <w:t>40</w:t>
            </w:r>
            <w:r>
              <w:rPr>
                <w:noProof/>
                <w:webHidden/>
              </w:rPr>
              <w:fldChar w:fldCharType="end"/>
            </w:r>
          </w:hyperlink>
        </w:p>
        <w:p w14:paraId="2F95F544" w14:textId="77777777" w:rsidR="00E35426" w:rsidRDefault="00E35426">
          <w:pPr>
            <w:pStyle w:val="TOC3"/>
            <w:tabs>
              <w:tab w:val="left" w:pos="1233"/>
              <w:tab w:val="right" w:leader="dot" w:pos="9629"/>
            </w:tabs>
            <w:rPr>
              <w:noProof/>
              <w:color w:val="auto"/>
            </w:rPr>
          </w:pPr>
          <w:hyperlink w:anchor="_Toc455399954" w:history="1">
            <w:r w:rsidRPr="00013162">
              <w:rPr>
                <w:rStyle w:val="Hyperlink"/>
                <w:noProof/>
              </w:rPr>
              <w:t>1.5.5</w:t>
            </w:r>
            <w:r>
              <w:rPr>
                <w:noProof/>
                <w:color w:val="auto"/>
              </w:rPr>
              <w:tab/>
            </w:r>
            <w:r w:rsidRPr="00013162">
              <w:rPr>
                <w:rStyle w:val="Hyperlink"/>
                <w:noProof/>
              </w:rPr>
              <w:t>Split [SPL]</w:t>
            </w:r>
            <w:r>
              <w:rPr>
                <w:noProof/>
                <w:webHidden/>
              </w:rPr>
              <w:tab/>
            </w:r>
            <w:r>
              <w:rPr>
                <w:noProof/>
                <w:webHidden/>
              </w:rPr>
              <w:fldChar w:fldCharType="begin"/>
            </w:r>
            <w:r>
              <w:rPr>
                <w:noProof/>
                <w:webHidden/>
              </w:rPr>
              <w:instrText xml:space="preserve"> PAGEREF _Toc455399954 \h </w:instrText>
            </w:r>
            <w:r>
              <w:rPr>
                <w:noProof/>
                <w:webHidden/>
              </w:rPr>
            </w:r>
            <w:r>
              <w:rPr>
                <w:noProof/>
                <w:webHidden/>
              </w:rPr>
              <w:fldChar w:fldCharType="separate"/>
            </w:r>
            <w:r w:rsidR="00F6231E">
              <w:rPr>
                <w:noProof/>
                <w:webHidden/>
              </w:rPr>
              <w:t>42</w:t>
            </w:r>
            <w:r>
              <w:rPr>
                <w:noProof/>
                <w:webHidden/>
              </w:rPr>
              <w:fldChar w:fldCharType="end"/>
            </w:r>
          </w:hyperlink>
        </w:p>
        <w:p w14:paraId="26EEF5E4" w14:textId="77777777" w:rsidR="00E35426" w:rsidRDefault="00E35426">
          <w:pPr>
            <w:pStyle w:val="TOC3"/>
            <w:tabs>
              <w:tab w:val="left" w:pos="1233"/>
              <w:tab w:val="right" w:leader="dot" w:pos="9629"/>
            </w:tabs>
            <w:rPr>
              <w:noProof/>
              <w:color w:val="auto"/>
            </w:rPr>
          </w:pPr>
          <w:hyperlink w:anchor="_Toc455399955" w:history="1">
            <w:r w:rsidRPr="00013162">
              <w:rPr>
                <w:rStyle w:val="Hyperlink"/>
                <w:noProof/>
              </w:rPr>
              <w:t>1.5.6</w:t>
            </w:r>
            <w:r>
              <w:rPr>
                <w:noProof/>
                <w:color w:val="auto"/>
              </w:rPr>
              <w:tab/>
            </w:r>
            <w:r w:rsidRPr="00013162">
              <w:rPr>
                <w:rStyle w:val="Hyperlink"/>
                <w:noProof/>
              </w:rPr>
              <w:t>Modification [MOD]</w:t>
            </w:r>
            <w:r>
              <w:rPr>
                <w:noProof/>
                <w:webHidden/>
              </w:rPr>
              <w:tab/>
            </w:r>
            <w:r>
              <w:rPr>
                <w:noProof/>
                <w:webHidden/>
              </w:rPr>
              <w:fldChar w:fldCharType="begin"/>
            </w:r>
            <w:r>
              <w:rPr>
                <w:noProof/>
                <w:webHidden/>
              </w:rPr>
              <w:instrText xml:space="preserve"> PAGEREF _Toc455399955 \h </w:instrText>
            </w:r>
            <w:r>
              <w:rPr>
                <w:noProof/>
                <w:webHidden/>
              </w:rPr>
            </w:r>
            <w:r>
              <w:rPr>
                <w:noProof/>
                <w:webHidden/>
              </w:rPr>
              <w:fldChar w:fldCharType="separate"/>
            </w:r>
            <w:r w:rsidR="00F6231E">
              <w:rPr>
                <w:noProof/>
                <w:webHidden/>
              </w:rPr>
              <w:t>44</w:t>
            </w:r>
            <w:r>
              <w:rPr>
                <w:noProof/>
                <w:webHidden/>
              </w:rPr>
              <w:fldChar w:fldCharType="end"/>
            </w:r>
          </w:hyperlink>
        </w:p>
        <w:p w14:paraId="385BEA8B" w14:textId="77777777" w:rsidR="00E35426" w:rsidRDefault="00E35426">
          <w:pPr>
            <w:pStyle w:val="TOC3"/>
            <w:tabs>
              <w:tab w:val="left" w:pos="1233"/>
              <w:tab w:val="right" w:leader="dot" w:pos="9629"/>
            </w:tabs>
            <w:rPr>
              <w:noProof/>
              <w:color w:val="auto"/>
            </w:rPr>
          </w:pPr>
          <w:hyperlink w:anchor="_Toc455399956" w:history="1">
            <w:r w:rsidRPr="00013162">
              <w:rPr>
                <w:rStyle w:val="Hyperlink"/>
                <w:noProof/>
              </w:rPr>
              <w:t>1.5.7</w:t>
            </w:r>
            <w:r>
              <w:rPr>
                <w:noProof/>
                <w:color w:val="auto"/>
              </w:rPr>
              <w:tab/>
            </w:r>
            <w:r w:rsidRPr="00013162">
              <w:rPr>
                <w:rStyle w:val="Hyperlink"/>
                <w:noProof/>
              </w:rPr>
              <w:t>Cancellation [CANC]</w:t>
            </w:r>
            <w:r>
              <w:rPr>
                <w:noProof/>
                <w:webHidden/>
              </w:rPr>
              <w:tab/>
            </w:r>
            <w:r>
              <w:rPr>
                <w:noProof/>
                <w:webHidden/>
              </w:rPr>
              <w:fldChar w:fldCharType="begin"/>
            </w:r>
            <w:r>
              <w:rPr>
                <w:noProof/>
                <w:webHidden/>
              </w:rPr>
              <w:instrText xml:space="preserve"> PAGEREF _Toc455399956 \h </w:instrText>
            </w:r>
            <w:r>
              <w:rPr>
                <w:noProof/>
                <w:webHidden/>
              </w:rPr>
            </w:r>
            <w:r>
              <w:rPr>
                <w:noProof/>
                <w:webHidden/>
              </w:rPr>
              <w:fldChar w:fldCharType="separate"/>
            </w:r>
            <w:r w:rsidR="00F6231E">
              <w:rPr>
                <w:noProof/>
                <w:webHidden/>
              </w:rPr>
              <w:t>46</w:t>
            </w:r>
            <w:r>
              <w:rPr>
                <w:noProof/>
                <w:webHidden/>
              </w:rPr>
              <w:fldChar w:fldCharType="end"/>
            </w:r>
          </w:hyperlink>
        </w:p>
        <w:p w14:paraId="3941B19C" w14:textId="77777777" w:rsidR="00E35426" w:rsidRDefault="00E35426">
          <w:pPr>
            <w:pStyle w:val="TOC3"/>
            <w:tabs>
              <w:tab w:val="left" w:pos="1233"/>
              <w:tab w:val="right" w:leader="dot" w:pos="9629"/>
            </w:tabs>
            <w:rPr>
              <w:noProof/>
              <w:color w:val="auto"/>
            </w:rPr>
          </w:pPr>
          <w:hyperlink w:anchor="_Toc455399957" w:history="1">
            <w:r w:rsidRPr="00013162">
              <w:rPr>
                <w:rStyle w:val="Hyperlink"/>
                <w:noProof/>
              </w:rPr>
              <w:t>1.5.8</w:t>
            </w:r>
            <w:r>
              <w:rPr>
                <w:noProof/>
                <w:color w:val="auto"/>
              </w:rPr>
              <w:tab/>
            </w:r>
            <w:r w:rsidRPr="00013162">
              <w:rPr>
                <w:rStyle w:val="Hyperlink"/>
                <w:noProof/>
              </w:rPr>
              <w:t>Heading Authorization Procedure</w:t>
            </w:r>
            <w:r>
              <w:rPr>
                <w:noProof/>
                <w:webHidden/>
              </w:rPr>
              <w:tab/>
            </w:r>
            <w:r>
              <w:rPr>
                <w:noProof/>
                <w:webHidden/>
              </w:rPr>
              <w:fldChar w:fldCharType="begin"/>
            </w:r>
            <w:r>
              <w:rPr>
                <w:noProof/>
                <w:webHidden/>
              </w:rPr>
              <w:instrText xml:space="preserve"> PAGEREF _Toc455399957 \h </w:instrText>
            </w:r>
            <w:r>
              <w:rPr>
                <w:noProof/>
                <w:webHidden/>
              </w:rPr>
            </w:r>
            <w:r>
              <w:rPr>
                <w:noProof/>
                <w:webHidden/>
              </w:rPr>
              <w:fldChar w:fldCharType="separate"/>
            </w:r>
            <w:r w:rsidR="00F6231E">
              <w:rPr>
                <w:noProof/>
                <w:webHidden/>
              </w:rPr>
              <w:t>49</w:t>
            </w:r>
            <w:r>
              <w:rPr>
                <w:noProof/>
                <w:webHidden/>
              </w:rPr>
              <w:fldChar w:fldCharType="end"/>
            </w:r>
          </w:hyperlink>
        </w:p>
        <w:p w14:paraId="284782B8" w14:textId="77777777" w:rsidR="00E35426" w:rsidRDefault="00E35426">
          <w:pPr>
            <w:pStyle w:val="TOC3"/>
            <w:tabs>
              <w:tab w:val="left" w:pos="1233"/>
              <w:tab w:val="right" w:leader="dot" w:pos="9629"/>
            </w:tabs>
            <w:rPr>
              <w:noProof/>
              <w:color w:val="auto"/>
            </w:rPr>
          </w:pPr>
          <w:hyperlink w:anchor="_Toc455399958" w:history="1">
            <w:r w:rsidRPr="00013162">
              <w:rPr>
                <w:rStyle w:val="Hyperlink"/>
                <w:noProof/>
              </w:rPr>
              <w:t>1.5.9</w:t>
            </w:r>
            <w:r>
              <w:rPr>
                <w:noProof/>
                <w:color w:val="auto"/>
              </w:rPr>
              <w:tab/>
            </w:r>
            <w:r w:rsidRPr="00013162">
              <w:rPr>
                <w:rStyle w:val="Hyperlink"/>
                <w:noProof/>
              </w:rPr>
              <w:t>Demfax Procedure</w:t>
            </w:r>
            <w:r>
              <w:rPr>
                <w:noProof/>
                <w:webHidden/>
              </w:rPr>
              <w:tab/>
            </w:r>
            <w:r>
              <w:rPr>
                <w:noProof/>
                <w:webHidden/>
              </w:rPr>
              <w:fldChar w:fldCharType="begin"/>
            </w:r>
            <w:r>
              <w:rPr>
                <w:noProof/>
                <w:webHidden/>
              </w:rPr>
              <w:instrText xml:space="preserve"> PAGEREF _Toc455399958 \h </w:instrText>
            </w:r>
            <w:r>
              <w:rPr>
                <w:noProof/>
                <w:webHidden/>
              </w:rPr>
            </w:r>
            <w:r>
              <w:rPr>
                <w:noProof/>
                <w:webHidden/>
              </w:rPr>
              <w:fldChar w:fldCharType="separate"/>
            </w:r>
            <w:r w:rsidR="00F6231E">
              <w:rPr>
                <w:noProof/>
                <w:webHidden/>
              </w:rPr>
              <w:t>52</w:t>
            </w:r>
            <w:r>
              <w:rPr>
                <w:noProof/>
                <w:webHidden/>
              </w:rPr>
              <w:fldChar w:fldCharType="end"/>
            </w:r>
          </w:hyperlink>
        </w:p>
        <w:p w14:paraId="5A6E868A" w14:textId="77777777" w:rsidR="00E35426" w:rsidRDefault="00E35426">
          <w:pPr>
            <w:pStyle w:val="TOC3"/>
            <w:tabs>
              <w:tab w:val="left" w:pos="1344"/>
              <w:tab w:val="right" w:leader="dot" w:pos="9629"/>
            </w:tabs>
            <w:rPr>
              <w:noProof/>
              <w:color w:val="auto"/>
            </w:rPr>
          </w:pPr>
          <w:hyperlink w:anchor="_Toc455399959" w:history="1">
            <w:r w:rsidRPr="00013162">
              <w:rPr>
                <w:rStyle w:val="Hyperlink"/>
                <w:noProof/>
              </w:rPr>
              <w:t>1.5.10</w:t>
            </w:r>
            <w:r>
              <w:rPr>
                <w:noProof/>
                <w:color w:val="auto"/>
              </w:rPr>
              <w:tab/>
            </w:r>
            <w:r w:rsidRPr="00013162">
              <w:rPr>
                <w:rStyle w:val="Hyperlink"/>
                <w:noProof/>
              </w:rPr>
              <w:t>Not a Notice [NaN]</w:t>
            </w:r>
            <w:r>
              <w:rPr>
                <w:noProof/>
                <w:webHidden/>
              </w:rPr>
              <w:tab/>
            </w:r>
            <w:r>
              <w:rPr>
                <w:noProof/>
                <w:webHidden/>
              </w:rPr>
              <w:fldChar w:fldCharType="begin"/>
            </w:r>
            <w:r>
              <w:rPr>
                <w:noProof/>
                <w:webHidden/>
              </w:rPr>
              <w:instrText xml:space="preserve"> PAGEREF _Toc455399959 \h </w:instrText>
            </w:r>
            <w:r>
              <w:rPr>
                <w:noProof/>
                <w:webHidden/>
              </w:rPr>
            </w:r>
            <w:r>
              <w:rPr>
                <w:noProof/>
                <w:webHidden/>
              </w:rPr>
              <w:fldChar w:fldCharType="separate"/>
            </w:r>
            <w:r w:rsidR="00F6231E">
              <w:rPr>
                <w:noProof/>
                <w:webHidden/>
              </w:rPr>
              <w:t>61</w:t>
            </w:r>
            <w:r>
              <w:rPr>
                <w:noProof/>
                <w:webHidden/>
              </w:rPr>
              <w:fldChar w:fldCharType="end"/>
            </w:r>
          </w:hyperlink>
        </w:p>
        <w:p w14:paraId="5D2C30BA" w14:textId="77777777" w:rsidR="00E35426" w:rsidRDefault="00E35426">
          <w:pPr>
            <w:pStyle w:val="TOC3"/>
            <w:tabs>
              <w:tab w:val="left" w:pos="1344"/>
              <w:tab w:val="right" w:leader="dot" w:pos="9629"/>
            </w:tabs>
            <w:rPr>
              <w:noProof/>
              <w:color w:val="auto"/>
            </w:rPr>
          </w:pPr>
          <w:hyperlink w:anchor="_Toc455399960" w:history="1">
            <w:r w:rsidRPr="00013162">
              <w:rPr>
                <w:rStyle w:val="Hyperlink"/>
                <w:noProof/>
              </w:rPr>
              <w:t>1.5.11</w:t>
            </w:r>
            <w:r>
              <w:rPr>
                <w:noProof/>
                <w:color w:val="auto"/>
              </w:rPr>
              <w:tab/>
            </w:r>
            <w:r w:rsidRPr="00013162">
              <w:rPr>
                <w:rStyle w:val="Hyperlink"/>
                <w:noProof/>
              </w:rPr>
              <w:t>Reset Procedure</w:t>
            </w:r>
            <w:r>
              <w:rPr>
                <w:noProof/>
                <w:webHidden/>
              </w:rPr>
              <w:tab/>
            </w:r>
            <w:r>
              <w:rPr>
                <w:noProof/>
                <w:webHidden/>
              </w:rPr>
              <w:fldChar w:fldCharType="begin"/>
            </w:r>
            <w:r>
              <w:rPr>
                <w:noProof/>
                <w:webHidden/>
              </w:rPr>
              <w:instrText xml:space="preserve"> PAGEREF _Toc455399960 \h </w:instrText>
            </w:r>
            <w:r>
              <w:rPr>
                <w:noProof/>
                <w:webHidden/>
              </w:rPr>
            </w:r>
            <w:r>
              <w:rPr>
                <w:noProof/>
                <w:webHidden/>
              </w:rPr>
              <w:fldChar w:fldCharType="separate"/>
            </w:r>
            <w:r w:rsidR="00F6231E">
              <w:rPr>
                <w:noProof/>
                <w:webHidden/>
              </w:rPr>
              <w:t>71</w:t>
            </w:r>
            <w:r>
              <w:rPr>
                <w:noProof/>
                <w:webHidden/>
              </w:rPr>
              <w:fldChar w:fldCharType="end"/>
            </w:r>
          </w:hyperlink>
        </w:p>
        <w:p w14:paraId="03562C30" w14:textId="77777777" w:rsidR="00E35426" w:rsidRDefault="00E35426">
          <w:pPr>
            <w:pStyle w:val="TOC3"/>
            <w:tabs>
              <w:tab w:val="left" w:pos="1344"/>
              <w:tab w:val="right" w:leader="dot" w:pos="9629"/>
            </w:tabs>
            <w:rPr>
              <w:noProof/>
              <w:color w:val="auto"/>
            </w:rPr>
          </w:pPr>
          <w:hyperlink w:anchor="_Toc455399961" w:history="1">
            <w:r w:rsidRPr="00013162">
              <w:rPr>
                <w:rStyle w:val="Hyperlink"/>
                <w:noProof/>
              </w:rPr>
              <w:t>1.5.12</w:t>
            </w:r>
            <w:r>
              <w:rPr>
                <w:noProof/>
                <w:color w:val="auto"/>
              </w:rPr>
              <w:tab/>
            </w:r>
            <w:r w:rsidRPr="00013162">
              <w:rPr>
                <w:rStyle w:val="Hyperlink"/>
                <w:noProof/>
              </w:rPr>
              <w:t>Errors Handling – Refusal [REF]</w:t>
            </w:r>
            <w:r>
              <w:rPr>
                <w:noProof/>
                <w:webHidden/>
              </w:rPr>
              <w:tab/>
            </w:r>
            <w:r>
              <w:rPr>
                <w:noProof/>
                <w:webHidden/>
              </w:rPr>
              <w:fldChar w:fldCharType="begin"/>
            </w:r>
            <w:r>
              <w:rPr>
                <w:noProof/>
                <w:webHidden/>
              </w:rPr>
              <w:instrText xml:space="preserve"> PAGEREF _Toc455399961 \h </w:instrText>
            </w:r>
            <w:r>
              <w:rPr>
                <w:noProof/>
                <w:webHidden/>
              </w:rPr>
            </w:r>
            <w:r>
              <w:rPr>
                <w:noProof/>
                <w:webHidden/>
              </w:rPr>
              <w:fldChar w:fldCharType="separate"/>
            </w:r>
            <w:r w:rsidR="00F6231E">
              <w:rPr>
                <w:noProof/>
                <w:webHidden/>
              </w:rPr>
              <w:t>75</w:t>
            </w:r>
            <w:r>
              <w:rPr>
                <w:noProof/>
                <w:webHidden/>
              </w:rPr>
              <w:fldChar w:fldCharType="end"/>
            </w:r>
          </w:hyperlink>
        </w:p>
        <w:p w14:paraId="1BE9CE09" w14:textId="77777777" w:rsidR="00E35426" w:rsidRDefault="00E35426">
          <w:pPr>
            <w:pStyle w:val="TOC3"/>
            <w:tabs>
              <w:tab w:val="left" w:pos="1344"/>
              <w:tab w:val="right" w:leader="dot" w:pos="9629"/>
            </w:tabs>
            <w:rPr>
              <w:noProof/>
              <w:color w:val="auto"/>
            </w:rPr>
          </w:pPr>
          <w:hyperlink w:anchor="_Toc455399962" w:history="1">
            <w:r w:rsidRPr="00013162">
              <w:rPr>
                <w:rStyle w:val="Hyperlink"/>
                <w:noProof/>
              </w:rPr>
              <w:t>1.5.13</w:t>
            </w:r>
            <w:r>
              <w:rPr>
                <w:noProof/>
                <w:color w:val="auto"/>
              </w:rPr>
              <w:tab/>
            </w:r>
            <w:r w:rsidRPr="00013162">
              <w:rPr>
                <w:rStyle w:val="Hyperlink"/>
                <w:noProof/>
              </w:rPr>
              <w:t>Files Specifications</w:t>
            </w:r>
            <w:r>
              <w:rPr>
                <w:noProof/>
                <w:webHidden/>
              </w:rPr>
              <w:tab/>
            </w:r>
            <w:r>
              <w:rPr>
                <w:noProof/>
                <w:webHidden/>
              </w:rPr>
              <w:fldChar w:fldCharType="begin"/>
            </w:r>
            <w:r>
              <w:rPr>
                <w:noProof/>
                <w:webHidden/>
              </w:rPr>
              <w:instrText xml:space="preserve"> PAGEREF _Toc455399962 \h </w:instrText>
            </w:r>
            <w:r>
              <w:rPr>
                <w:noProof/>
                <w:webHidden/>
              </w:rPr>
            </w:r>
            <w:r>
              <w:rPr>
                <w:noProof/>
                <w:webHidden/>
              </w:rPr>
              <w:fldChar w:fldCharType="separate"/>
            </w:r>
            <w:r w:rsidR="00F6231E">
              <w:rPr>
                <w:noProof/>
                <w:webHidden/>
              </w:rPr>
              <w:t>77</w:t>
            </w:r>
            <w:r>
              <w:rPr>
                <w:noProof/>
                <w:webHidden/>
              </w:rPr>
              <w:fldChar w:fldCharType="end"/>
            </w:r>
          </w:hyperlink>
        </w:p>
        <w:p w14:paraId="7391E344" w14:textId="77777777" w:rsidR="00E35426" w:rsidRDefault="00E35426">
          <w:pPr>
            <w:pStyle w:val="TOC1"/>
            <w:tabs>
              <w:tab w:val="left" w:pos="567"/>
              <w:tab w:val="right" w:leader="dot" w:pos="9629"/>
            </w:tabs>
            <w:rPr>
              <w:noProof/>
              <w:color w:val="auto"/>
            </w:rPr>
          </w:pPr>
          <w:hyperlink w:anchor="_Toc455399963" w:history="1">
            <w:r w:rsidRPr="00013162">
              <w:rPr>
                <w:rStyle w:val="Hyperlink"/>
                <w:noProof/>
              </w:rPr>
              <w:t>2</w:t>
            </w:r>
            <w:r>
              <w:rPr>
                <w:noProof/>
                <w:color w:val="auto"/>
              </w:rPr>
              <w:tab/>
            </w:r>
            <w:r w:rsidRPr="00013162">
              <w:rPr>
                <w:rStyle w:val="Hyperlink"/>
                <w:noProof/>
              </w:rPr>
              <w:t>ANNEXES</w:t>
            </w:r>
            <w:r>
              <w:rPr>
                <w:noProof/>
                <w:webHidden/>
              </w:rPr>
              <w:tab/>
            </w:r>
            <w:r>
              <w:rPr>
                <w:noProof/>
                <w:webHidden/>
              </w:rPr>
              <w:fldChar w:fldCharType="begin"/>
            </w:r>
            <w:r>
              <w:rPr>
                <w:noProof/>
                <w:webHidden/>
              </w:rPr>
              <w:instrText xml:space="preserve"> PAGEREF _Toc455399963 \h </w:instrText>
            </w:r>
            <w:r>
              <w:rPr>
                <w:noProof/>
                <w:webHidden/>
              </w:rPr>
            </w:r>
            <w:r>
              <w:rPr>
                <w:noProof/>
                <w:webHidden/>
              </w:rPr>
              <w:fldChar w:fldCharType="separate"/>
            </w:r>
            <w:r w:rsidR="00F6231E">
              <w:rPr>
                <w:noProof/>
                <w:webHidden/>
              </w:rPr>
              <w:t>79</w:t>
            </w:r>
            <w:r>
              <w:rPr>
                <w:noProof/>
                <w:webHidden/>
              </w:rPr>
              <w:fldChar w:fldCharType="end"/>
            </w:r>
          </w:hyperlink>
        </w:p>
        <w:p w14:paraId="3EC8AA27" w14:textId="77777777" w:rsidR="00E35426" w:rsidRDefault="00E35426">
          <w:pPr>
            <w:pStyle w:val="TOC2"/>
            <w:tabs>
              <w:tab w:val="left" w:pos="850"/>
              <w:tab w:val="right" w:leader="dot" w:pos="9629"/>
            </w:tabs>
            <w:rPr>
              <w:noProof/>
              <w:color w:val="auto"/>
            </w:rPr>
          </w:pPr>
          <w:hyperlink w:anchor="_Toc455399964" w:history="1">
            <w:r w:rsidRPr="00013162">
              <w:rPr>
                <w:rStyle w:val="Hyperlink"/>
                <w:noProof/>
              </w:rPr>
              <w:t>2.1</w:t>
            </w:r>
            <w:r>
              <w:rPr>
                <w:noProof/>
                <w:color w:val="auto"/>
              </w:rPr>
              <w:tab/>
            </w:r>
            <w:r w:rsidRPr="00013162">
              <w:rPr>
                <w:rStyle w:val="Hyperlink"/>
                <w:noProof/>
              </w:rPr>
              <w:t>List of Workflows and Messages</w:t>
            </w:r>
            <w:r>
              <w:rPr>
                <w:noProof/>
                <w:webHidden/>
              </w:rPr>
              <w:tab/>
            </w:r>
            <w:r>
              <w:rPr>
                <w:noProof/>
                <w:webHidden/>
              </w:rPr>
              <w:fldChar w:fldCharType="begin"/>
            </w:r>
            <w:r>
              <w:rPr>
                <w:noProof/>
                <w:webHidden/>
              </w:rPr>
              <w:instrText xml:space="preserve"> PAGEREF _Toc455399964 \h </w:instrText>
            </w:r>
            <w:r>
              <w:rPr>
                <w:noProof/>
                <w:webHidden/>
              </w:rPr>
            </w:r>
            <w:r>
              <w:rPr>
                <w:noProof/>
                <w:webHidden/>
              </w:rPr>
              <w:fldChar w:fldCharType="separate"/>
            </w:r>
            <w:r w:rsidR="00F6231E">
              <w:rPr>
                <w:noProof/>
                <w:webHidden/>
              </w:rPr>
              <w:t>79</w:t>
            </w:r>
            <w:r>
              <w:rPr>
                <w:noProof/>
                <w:webHidden/>
              </w:rPr>
              <w:fldChar w:fldCharType="end"/>
            </w:r>
          </w:hyperlink>
        </w:p>
        <w:p w14:paraId="33347D26" w14:textId="77777777" w:rsidR="00E35426" w:rsidRDefault="00E35426">
          <w:pPr>
            <w:pStyle w:val="TOC2"/>
            <w:tabs>
              <w:tab w:val="left" w:pos="850"/>
              <w:tab w:val="right" w:leader="dot" w:pos="9629"/>
            </w:tabs>
            <w:rPr>
              <w:noProof/>
              <w:color w:val="auto"/>
            </w:rPr>
          </w:pPr>
          <w:hyperlink w:anchor="_Toc455399965" w:history="1">
            <w:r w:rsidRPr="00013162">
              <w:rPr>
                <w:rStyle w:val="Hyperlink"/>
                <w:noProof/>
              </w:rPr>
              <w:t>2.2</w:t>
            </w:r>
            <w:r>
              <w:rPr>
                <w:noProof/>
                <w:color w:val="auto"/>
              </w:rPr>
              <w:tab/>
            </w:r>
            <w:r w:rsidRPr="00013162">
              <w:rPr>
                <w:rStyle w:val="Hyperlink"/>
                <w:noProof/>
              </w:rPr>
              <w:t>List of Allowed Values</w:t>
            </w:r>
            <w:r>
              <w:rPr>
                <w:noProof/>
                <w:webHidden/>
              </w:rPr>
              <w:tab/>
            </w:r>
            <w:r>
              <w:rPr>
                <w:noProof/>
                <w:webHidden/>
              </w:rPr>
              <w:fldChar w:fldCharType="begin"/>
            </w:r>
            <w:r>
              <w:rPr>
                <w:noProof/>
                <w:webHidden/>
              </w:rPr>
              <w:instrText xml:space="preserve"> PAGEREF _Toc455399965 \h </w:instrText>
            </w:r>
            <w:r>
              <w:rPr>
                <w:noProof/>
                <w:webHidden/>
              </w:rPr>
            </w:r>
            <w:r>
              <w:rPr>
                <w:noProof/>
                <w:webHidden/>
              </w:rPr>
              <w:fldChar w:fldCharType="separate"/>
            </w:r>
            <w:r w:rsidR="00F6231E">
              <w:rPr>
                <w:noProof/>
                <w:webHidden/>
              </w:rPr>
              <w:t>80</w:t>
            </w:r>
            <w:r>
              <w:rPr>
                <w:noProof/>
                <w:webHidden/>
              </w:rPr>
              <w:fldChar w:fldCharType="end"/>
            </w:r>
          </w:hyperlink>
        </w:p>
        <w:p w14:paraId="7FB1F29E" w14:textId="77777777" w:rsidR="00E35426" w:rsidRDefault="00E35426">
          <w:pPr>
            <w:pStyle w:val="TOC3"/>
            <w:tabs>
              <w:tab w:val="right" w:leader="dot" w:pos="9629"/>
            </w:tabs>
            <w:rPr>
              <w:noProof/>
              <w:color w:val="auto"/>
            </w:rPr>
          </w:pPr>
          <w:hyperlink w:anchor="_Toc455399966" w:history="1">
            <w:r w:rsidRPr="00013162">
              <w:rPr>
                <w:rStyle w:val="Hyperlink"/>
                <w:rFonts w:asciiTheme="majorHAnsi" w:eastAsiaTheme="majorEastAsia" w:hAnsiTheme="majorHAnsi" w:cstheme="majorBidi"/>
                <w:b/>
                <w:bCs/>
                <w:noProof/>
              </w:rPr>
              <w:t>List of Figures</w:t>
            </w:r>
            <w:r>
              <w:rPr>
                <w:noProof/>
                <w:webHidden/>
              </w:rPr>
              <w:tab/>
            </w:r>
            <w:r>
              <w:rPr>
                <w:noProof/>
                <w:webHidden/>
              </w:rPr>
              <w:fldChar w:fldCharType="begin"/>
            </w:r>
            <w:r>
              <w:rPr>
                <w:noProof/>
                <w:webHidden/>
              </w:rPr>
              <w:instrText xml:space="preserve"> PAGEREF _Toc455399966 \h </w:instrText>
            </w:r>
            <w:r>
              <w:rPr>
                <w:noProof/>
                <w:webHidden/>
              </w:rPr>
            </w:r>
            <w:r>
              <w:rPr>
                <w:noProof/>
                <w:webHidden/>
              </w:rPr>
              <w:fldChar w:fldCharType="separate"/>
            </w:r>
            <w:r w:rsidR="00F6231E">
              <w:rPr>
                <w:noProof/>
                <w:webHidden/>
              </w:rPr>
              <w:t>84</w:t>
            </w:r>
            <w:r>
              <w:rPr>
                <w:noProof/>
                <w:webHidden/>
              </w:rPr>
              <w:fldChar w:fldCharType="end"/>
            </w:r>
          </w:hyperlink>
        </w:p>
        <w:p w14:paraId="68B5931A" w14:textId="77777777" w:rsidR="00E35426" w:rsidRDefault="00E35426">
          <w:pPr>
            <w:pStyle w:val="TOC3"/>
            <w:tabs>
              <w:tab w:val="right" w:leader="dot" w:pos="9629"/>
            </w:tabs>
            <w:rPr>
              <w:noProof/>
              <w:color w:val="auto"/>
            </w:rPr>
          </w:pPr>
          <w:hyperlink w:anchor="_Toc455399967" w:history="1">
            <w:r w:rsidRPr="00013162">
              <w:rPr>
                <w:rStyle w:val="Hyperlink"/>
                <w:rFonts w:asciiTheme="majorHAnsi" w:eastAsiaTheme="majorEastAsia" w:hAnsiTheme="majorHAnsi" w:cstheme="majorBidi"/>
                <w:b/>
                <w:bCs/>
                <w:noProof/>
              </w:rPr>
              <w:t>List of Examples</w:t>
            </w:r>
            <w:r>
              <w:rPr>
                <w:noProof/>
                <w:webHidden/>
              </w:rPr>
              <w:tab/>
            </w:r>
            <w:r>
              <w:rPr>
                <w:noProof/>
                <w:webHidden/>
              </w:rPr>
              <w:fldChar w:fldCharType="begin"/>
            </w:r>
            <w:r>
              <w:rPr>
                <w:noProof/>
                <w:webHidden/>
              </w:rPr>
              <w:instrText xml:space="preserve"> PAGEREF _Toc455399967 \h </w:instrText>
            </w:r>
            <w:r>
              <w:rPr>
                <w:noProof/>
                <w:webHidden/>
              </w:rPr>
            </w:r>
            <w:r>
              <w:rPr>
                <w:noProof/>
                <w:webHidden/>
              </w:rPr>
              <w:fldChar w:fldCharType="separate"/>
            </w:r>
            <w:r w:rsidR="00F6231E">
              <w:rPr>
                <w:noProof/>
                <w:webHidden/>
              </w:rPr>
              <w:t>84</w:t>
            </w:r>
            <w:r>
              <w:rPr>
                <w:noProof/>
                <w:webHidden/>
              </w:rPr>
              <w:fldChar w:fldCharType="end"/>
            </w:r>
          </w:hyperlink>
        </w:p>
        <w:p w14:paraId="65723F29" w14:textId="77777777" w:rsidR="00C81BCB" w:rsidRPr="00E525EE" w:rsidRDefault="008B0952" w:rsidP="0057432C">
          <w:pPr>
            <w:spacing w:after="0"/>
            <w:jc w:val="both"/>
            <w:rPr>
              <w:sz w:val="24"/>
              <w:szCs w:val="24"/>
            </w:rPr>
          </w:pPr>
          <w:r w:rsidRPr="009D3B9A">
            <w:rPr>
              <w:b/>
              <w:bCs/>
              <w:noProof/>
              <w:sz w:val="24"/>
              <w:szCs w:val="24"/>
            </w:rPr>
            <w:fldChar w:fldCharType="end"/>
          </w:r>
        </w:p>
      </w:sdtContent>
    </w:sdt>
    <w:p w14:paraId="6AEDF151" w14:textId="77777777" w:rsidR="00C81BCB" w:rsidRPr="009D3B9A" w:rsidRDefault="00C81BCB" w:rsidP="0057432C">
      <w:pPr>
        <w:spacing w:after="0"/>
        <w:jc w:val="both"/>
        <w:rPr>
          <w:sz w:val="24"/>
          <w:szCs w:val="24"/>
        </w:rPr>
      </w:pPr>
    </w:p>
    <w:p w14:paraId="454FA012" w14:textId="1D56C371" w:rsidR="0057432C" w:rsidRDefault="0057432C" w:rsidP="0057432C">
      <w:pPr>
        <w:spacing w:after="0"/>
        <w:rPr>
          <w:sz w:val="24"/>
          <w:szCs w:val="24"/>
        </w:rPr>
      </w:pPr>
      <w:r>
        <w:rPr>
          <w:sz w:val="24"/>
          <w:szCs w:val="24"/>
        </w:rPr>
        <w:br w:type="page"/>
      </w:r>
    </w:p>
    <w:p w14:paraId="24947795" w14:textId="0D45FD25" w:rsidR="00C81BCB" w:rsidRPr="00B46583" w:rsidRDefault="0057432C" w:rsidP="0057432C">
      <w:pPr>
        <w:spacing w:after="0"/>
        <w:jc w:val="both"/>
        <w:rPr>
          <w:sz w:val="24"/>
          <w:szCs w:val="24"/>
        </w:rPr>
      </w:pPr>
      <w:r>
        <w:rPr>
          <w:sz w:val="24"/>
          <w:szCs w:val="24"/>
        </w:rPr>
        <w:tab/>
      </w:r>
    </w:p>
    <w:p w14:paraId="7AD0D549" w14:textId="1F9BB944" w:rsidR="00414B81" w:rsidRPr="00E525EE" w:rsidRDefault="002453F2" w:rsidP="0057432C">
      <w:pPr>
        <w:pStyle w:val="Heading1"/>
        <w:numPr>
          <w:ilvl w:val="0"/>
          <w:numId w:val="0"/>
        </w:numPr>
        <w:spacing w:before="0"/>
        <w:jc w:val="both"/>
        <w:rPr>
          <w:sz w:val="24"/>
          <w:szCs w:val="24"/>
        </w:rPr>
      </w:pPr>
      <w:bookmarkStart w:id="1" w:name="_Reference_documents."/>
      <w:bookmarkStart w:id="2" w:name="_Toc443560823"/>
      <w:bookmarkStart w:id="3" w:name="_Toc455399935"/>
      <w:bookmarkEnd w:id="1"/>
      <w:r>
        <w:rPr>
          <w:sz w:val="24"/>
          <w:szCs w:val="24"/>
        </w:rPr>
        <w:t>Reference documents.</w:t>
      </w:r>
      <w:bookmarkEnd w:id="2"/>
      <w:bookmarkEnd w:id="3"/>
    </w:p>
    <w:p w14:paraId="07BB6C0F" w14:textId="77777777" w:rsidR="00414B81" w:rsidRPr="00E525EE" w:rsidRDefault="00414B81" w:rsidP="0057432C">
      <w:pPr>
        <w:spacing w:after="0"/>
        <w:jc w:val="both"/>
        <w:rPr>
          <w:sz w:val="24"/>
          <w:szCs w:val="24"/>
        </w:rPr>
      </w:pPr>
    </w:p>
    <w:tbl>
      <w:tblPr>
        <w:tblW w:w="9796" w:type="dxa"/>
        <w:tblInd w:w="93" w:type="dxa"/>
        <w:tblLook w:val="04A0" w:firstRow="1" w:lastRow="0" w:firstColumn="1" w:lastColumn="0" w:noHBand="0" w:noVBand="1"/>
      </w:tblPr>
      <w:tblGrid>
        <w:gridCol w:w="2449"/>
        <w:gridCol w:w="2449"/>
        <w:gridCol w:w="2449"/>
        <w:gridCol w:w="2449"/>
      </w:tblGrid>
      <w:tr w:rsidR="007C3CAE" w:rsidRPr="00E525EE" w14:paraId="4994A46E" w14:textId="77777777" w:rsidTr="0004284C">
        <w:trPr>
          <w:trHeight w:val="264"/>
        </w:trPr>
        <w:tc>
          <w:tcPr>
            <w:tcW w:w="24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3C2D39F1" w14:textId="77777777" w:rsidR="00414B81" w:rsidRPr="00E525EE" w:rsidRDefault="007C3CAE" w:rsidP="0057432C">
            <w:pPr>
              <w:spacing w:after="0"/>
            </w:pPr>
            <w:r w:rsidRPr="00E525EE">
              <w:t>Reference</w:t>
            </w:r>
          </w:p>
        </w:tc>
        <w:tc>
          <w:tcPr>
            <w:tcW w:w="2449" w:type="dxa"/>
            <w:tcBorders>
              <w:top w:val="single" w:sz="4" w:space="0" w:color="000000"/>
              <w:left w:val="nil"/>
              <w:bottom w:val="single" w:sz="4" w:space="0" w:color="000000"/>
              <w:right w:val="single" w:sz="4" w:space="0" w:color="000000"/>
            </w:tcBorders>
            <w:shd w:val="clear" w:color="auto" w:fill="D9D9D9" w:themeFill="background1" w:themeFillShade="D9"/>
            <w:noWrap/>
            <w:vAlign w:val="bottom"/>
            <w:hideMark/>
          </w:tcPr>
          <w:p w14:paraId="2E1498C3" w14:textId="77777777" w:rsidR="00414B81" w:rsidRPr="00E525EE" w:rsidRDefault="007C3CAE" w:rsidP="0057432C">
            <w:pPr>
              <w:spacing w:after="0"/>
            </w:pPr>
            <w:r w:rsidRPr="00E525EE">
              <w:t>Title</w:t>
            </w:r>
          </w:p>
        </w:tc>
        <w:tc>
          <w:tcPr>
            <w:tcW w:w="2449" w:type="dxa"/>
            <w:tcBorders>
              <w:top w:val="single" w:sz="4" w:space="0" w:color="000000"/>
              <w:left w:val="nil"/>
              <w:bottom w:val="single" w:sz="4" w:space="0" w:color="000000"/>
              <w:right w:val="single" w:sz="4" w:space="0" w:color="000000"/>
            </w:tcBorders>
            <w:shd w:val="clear" w:color="auto" w:fill="D9D9D9" w:themeFill="background1" w:themeFillShade="D9"/>
          </w:tcPr>
          <w:p w14:paraId="67352BE2" w14:textId="77777777" w:rsidR="00414B81" w:rsidRPr="00E525EE" w:rsidRDefault="00414B81" w:rsidP="0057432C">
            <w:pPr>
              <w:spacing w:after="0"/>
            </w:pPr>
            <w:r w:rsidRPr="00E525EE">
              <w:t>Version</w:t>
            </w:r>
          </w:p>
        </w:tc>
        <w:tc>
          <w:tcPr>
            <w:tcW w:w="2449" w:type="dxa"/>
            <w:tcBorders>
              <w:top w:val="single" w:sz="4" w:space="0" w:color="000000"/>
              <w:left w:val="nil"/>
              <w:bottom w:val="single" w:sz="4" w:space="0" w:color="000000"/>
              <w:right w:val="single" w:sz="4" w:space="0" w:color="000000"/>
            </w:tcBorders>
            <w:shd w:val="clear" w:color="auto" w:fill="D9D9D9" w:themeFill="background1" w:themeFillShade="D9"/>
          </w:tcPr>
          <w:p w14:paraId="7DE15C08" w14:textId="77777777" w:rsidR="00414B81" w:rsidRPr="00E525EE" w:rsidRDefault="00414B81" w:rsidP="0057432C">
            <w:pPr>
              <w:spacing w:after="0"/>
            </w:pPr>
            <w:r w:rsidRPr="00E525EE">
              <w:t>Date</w:t>
            </w:r>
          </w:p>
        </w:tc>
      </w:tr>
      <w:tr w:rsidR="007C3CAE" w:rsidRPr="00E525EE" w14:paraId="68FC006D" w14:textId="77777777" w:rsidTr="0004284C">
        <w:trPr>
          <w:trHeight w:val="492"/>
        </w:trPr>
        <w:tc>
          <w:tcPr>
            <w:tcW w:w="2449" w:type="dxa"/>
            <w:tcBorders>
              <w:top w:val="nil"/>
              <w:left w:val="single" w:sz="4" w:space="0" w:color="000000"/>
              <w:bottom w:val="single" w:sz="4" w:space="0" w:color="000000"/>
              <w:right w:val="single" w:sz="4" w:space="0" w:color="000000"/>
            </w:tcBorders>
            <w:shd w:val="clear" w:color="000000" w:fill="FFFFFF"/>
          </w:tcPr>
          <w:p w14:paraId="1D2D4954" w14:textId="4100CB99" w:rsidR="0004284C" w:rsidRPr="002D1553" w:rsidRDefault="006D05A3" w:rsidP="002D1553">
            <w:pPr>
              <w:spacing w:after="0"/>
            </w:pPr>
            <w:r>
              <w:rPr>
                <w:rStyle w:val="HighlightedVariable"/>
                <w:color w:val="auto"/>
              </w:rPr>
              <w:t>BPM-OJS-2016</w:t>
            </w:r>
          </w:p>
        </w:tc>
        <w:tc>
          <w:tcPr>
            <w:tcW w:w="2449" w:type="dxa"/>
            <w:tcBorders>
              <w:top w:val="nil"/>
              <w:left w:val="nil"/>
              <w:bottom w:val="single" w:sz="4" w:space="0" w:color="000000"/>
              <w:right w:val="single" w:sz="4" w:space="0" w:color="000000"/>
            </w:tcBorders>
            <w:shd w:val="clear" w:color="000000" w:fill="FFFFFF"/>
          </w:tcPr>
          <w:p w14:paraId="0154D36E" w14:textId="292435CC" w:rsidR="002D1553" w:rsidRPr="002D1553" w:rsidRDefault="002D1553" w:rsidP="002D1553">
            <w:pPr>
              <w:spacing w:after="0"/>
              <w:rPr>
                <w:rStyle w:val="HighlightedVariable"/>
                <w:color w:val="auto"/>
              </w:rPr>
            </w:pPr>
            <w:r w:rsidRPr="002D1553">
              <w:rPr>
                <w:rStyle w:val="HighlightedVariable"/>
                <w:color w:val="auto"/>
              </w:rPr>
              <w:t xml:space="preserve">OJ S Production </w:t>
            </w:r>
            <w:r>
              <w:rPr>
                <w:rStyle w:val="HighlightedVariable"/>
                <w:color w:val="auto"/>
              </w:rPr>
              <w:t>-</w:t>
            </w:r>
          </w:p>
          <w:p w14:paraId="49B722D5" w14:textId="493FA185" w:rsidR="009B26B2" w:rsidRPr="002D1553" w:rsidRDefault="002D1553" w:rsidP="0057432C">
            <w:pPr>
              <w:spacing w:after="0"/>
            </w:pPr>
            <w:r>
              <w:rPr>
                <w:rStyle w:val="HighlightedVariable"/>
                <w:color w:val="auto"/>
              </w:rPr>
              <w:t>BPM Model</w:t>
            </w:r>
          </w:p>
        </w:tc>
        <w:tc>
          <w:tcPr>
            <w:tcW w:w="2449" w:type="dxa"/>
            <w:tcBorders>
              <w:top w:val="nil"/>
              <w:left w:val="nil"/>
              <w:bottom w:val="single" w:sz="4" w:space="0" w:color="000000"/>
              <w:right w:val="single" w:sz="4" w:space="0" w:color="000000"/>
            </w:tcBorders>
            <w:shd w:val="clear" w:color="000000" w:fill="FFFFFF"/>
          </w:tcPr>
          <w:p w14:paraId="675876E6" w14:textId="4EB3D95C" w:rsidR="009B26B2" w:rsidRPr="002D1553" w:rsidRDefault="006D05A3" w:rsidP="0057432C">
            <w:pPr>
              <w:spacing w:after="0"/>
            </w:pPr>
            <w:r>
              <w:t>1.0</w:t>
            </w:r>
          </w:p>
        </w:tc>
        <w:tc>
          <w:tcPr>
            <w:tcW w:w="2449" w:type="dxa"/>
            <w:tcBorders>
              <w:top w:val="nil"/>
              <w:left w:val="nil"/>
              <w:bottom w:val="single" w:sz="4" w:space="0" w:color="000000"/>
              <w:right w:val="single" w:sz="4" w:space="0" w:color="000000"/>
            </w:tcBorders>
            <w:shd w:val="clear" w:color="000000" w:fill="FFFFFF"/>
          </w:tcPr>
          <w:p w14:paraId="5C41F25F" w14:textId="65E68F77" w:rsidR="009B26B2" w:rsidRPr="002D1553" w:rsidRDefault="006D05A3" w:rsidP="006D05A3">
            <w:pPr>
              <w:spacing w:after="0"/>
            </w:pPr>
            <w:r>
              <w:t>17</w:t>
            </w:r>
            <w:r w:rsidR="00CF369A" w:rsidRPr="002D1553">
              <w:t>/0</w:t>
            </w:r>
            <w:r>
              <w:t>5</w:t>
            </w:r>
            <w:r w:rsidR="00CF369A" w:rsidRPr="002D1553">
              <w:t>/2016</w:t>
            </w:r>
          </w:p>
        </w:tc>
      </w:tr>
      <w:tr w:rsidR="0057432C" w:rsidRPr="00E525EE" w14:paraId="7C77C308" w14:textId="77777777" w:rsidTr="0004284C">
        <w:trPr>
          <w:trHeight w:val="492"/>
        </w:trPr>
        <w:tc>
          <w:tcPr>
            <w:tcW w:w="2449" w:type="dxa"/>
            <w:tcBorders>
              <w:top w:val="nil"/>
              <w:left w:val="single" w:sz="4" w:space="0" w:color="000000"/>
              <w:bottom w:val="single" w:sz="4" w:space="0" w:color="000000"/>
              <w:right w:val="single" w:sz="4" w:space="0" w:color="000000"/>
            </w:tcBorders>
            <w:shd w:val="clear" w:color="000000" w:fill="FFFFFF"/>
          </w:tcPr>
          <w:p w14:paraId="56C221CD" w14:textId="5DFA95EF" w:rsidR="0057432C" w:rsidRPr="002D1553" w:rsidRDefault="0057432C" w:rsidP="0057432C">
            <w:pPr>
              <w:spacing w:after="0"/>
            </w:pPr>
            <w:r w:rsidRPr="002D1553">
              <w:rPr>
                <w:color w:val="000000"/>
              </w:rPr>
              <w:t>Catalogue data</w:t>
            </w:r>
          </w:p>
        </w:tc>
        <w:tc>
          <w:tcPr>
            <w:tcW w:w="2449" w:type="dxa"/>
            <w:tcBorders>
              <w:top w:val="nil"/>
              <w:left w:val="nil"/>
              <w:bottom w:val="single" w:sz="4" w:space="0" w:color="000000"/>
              <w:right w:val="single" w:sz="4" w:space="0" w:color="000000"/>
            </w:tcBorders>
            <w:shd w:val="clear" w:color="000000" w:fill="FFFFFF"/>
          </w:tcPr>
          <w:p w14:paraId="040B0317" w14:textId="7156E5E3" w:rsidR="0057432C" w:rsidRPr="002D1553" w:rsidRDefault="0057432C" w:rsidP="0057432C">
            <w:pPr>
              <w:spacing w:after="0"/>
            </w:pPr>
            <w:r w:rsidRPr="002D1553">
              <w:t>TED Catalogue Data</w:t>
            </w:r>
          </w:p>
        </w:tc>
        <w:tc>
          <w:tcPr>
            <w:tcW w:w="2449" w:type="dxa"/>
            <w:tcBorders>
              <w:top w:val="nil"/>
              <w:left w:val="nil"/>
              <w:bottom w:val="single" w:sz="4" w:space="0" w:color="000000"/>
              <w:right w:val="single" w:sz="4" w:space="0" w:color="000000"/>
            </w:tcBorders>
            <w:shd w:val="clear" w:color="000000" w:fill="FFFFFF"/>
          </w:tcPr>
          <w:p w14:paraId="5DB2A816" w14:textId="5F651E4F" w:rsidR="0057432C" w:rsidRPr="002D1553" w:rsidRDefault="0057432C" w:rsidP="00116FF2">
            <w:pPr>
              <w:spacing w:after="0"/>
            </w:pPr>
            <w:r w:rsidRPr="002D1553">
              <w:t xml:space="preserve">Version </w:t>
            </w:r>
            <w:r w:rsidR="00116FF2">
              <w:t>19</w:t>
            </w:r>
            <w:r w:rsidRPr="002D1553">
              <w:t>/0</w:t>
            </w:r>
            <w:r w:rsidR="00116FF2">
              <w:t>4</w:t>
            </w:r>
            <w:r w:rsidRPr="002D1553">
              <w:t>/2016</w:t>
            </w:r>
          </w:p>
        </w:tc>
        <w:tc>
          <w:tcPr>
            <w:tcW w:w="2449" w:type="dxa"/>
            <w:tcBorders>
              <w:top w:val="nil"/>
              <w:left w:val="nil"/>
              <w:bottom w:val="single" w:sz="4" w:space="0" w:color="000000"/>
              <w:right w:val="single" w:sz="4" w:space="0" w:color="000000"/>
            </w:tcBorders>
            <w:shd w:val="clear" w:color="000000" w:fill="FFFFFF"/>
          </w:tcPr>
          <w:p w14:paraId="2942A319" w14:textId="26F79BCC" w:rsidR="0057432C" w:rsidRPr="002D1553" w:rsidRDefault="00116FF2" w:rsidP="00116FF2">
            <w:pPr>
              <w:spacing w:after="0"/>
            </w:pPr>
            <w:r>
              <w:t>19</w:t>
            </w:r>
            <w:r w:rsidR="0057432C" w:rsidRPr="002D1553">
              <w:t>/0</w:t>
            </w:r>
            <w:r>
              <w:t>4</w:t>
            </w:r>
            <w:r w:rsidR="0057432C" w:rsidRPr="002D1553">
              <w:t>/2016</w:t>
            </w:r>
          </w:p>
        </w:tc>
      </w:tr>
      <w:tr w:rsidR="0057432C" w:rsidRPr="00E525EE" w14:paraId="44A1BBB3" w14:textId="77777777" w:rsidTr="0004284C">
        <w:trPr>
          <w:trHeight w:val="492"/>
        </w:trPr>
        <w:tc>
          <w:tcPr>
            <w:tcW w:w="2449" w:type="dxa"/>
            <w:tcBorders>
              <w:top w:val="nil"/>
              <w:left w:val="single" w:sz="4" w:space="0" w:color="000000"/>
              <w:bottom w:val="single" w:sz="4" w:space="0" w:color="000000"/>
              <w:right w:val="single" w:sz="4" w:space="0" w:color="000000"/>
            </w:tcBorders>
            <w:shd w:val="clear" w:color="000000" w:fill="FFFFFF"/>
          </w:tcPr>
          <w:p w14:paraId="30EF26D5" w14:textId="57A8122E" w:rsidR="0057432C" w:rsidRPr="002D1553" w:rsidRDefault="0057432C" w:rsidP="0057432C">
            <w:pPr>
              <w:spacing w:after="0"/>
            </w:pPr>
          </w:p>
        </w:tc>
        <w:tc>
          <w:tcPr>
            <w:tcW w:w="2449" w:type="dxa"/>
            <w:tcBorders>
              <w:top w:val="nil"/>
              <w:left w:val="nil"/>
              <w:bottom w:val="single" w:sz="4" w:space="0" w:color="000000"/>
              <w:right w:val="single" w:sz="4" w:space="0" w:color="000000"/>
            </w:tcBorders>
            <w:shd w:val="clear" w:color="000000" w:fill="FFFFFF"/>
          </w:tcPr>
          <w:p w14:paraId="749D5AAF" w14:textId="1D441360" w:rsidR="0057432C" w:rsidRPr="002D1553" w:rsidRDefault="0057432C" w:rsidP="0057432C">
            <w:pPr>
              <w:spacing w:after="0"/>
            </w:pPr>
          </w:p>
        </w:tc>
        <w:tc>
          <w:tcPr>
            <w:tcW w:w="2449" w:type="dxa"/>
            <w:tcBorders>
              <w:top w:val="nil"/>
              <w:left w:val="nil"/>
              <w:bottom w:val="single" w:sz="4" w:space="0" w:color="000000"/>
              <w:right w:val="single" w:sz="4" w:space="0" w:color="000000"/>
            </w:tcBorders>
            <w:shd w:val="clear" w:color="000000" w:fill="FFFFFF"/>
          </w:tcPr>
          <w:p w14:paraId="2C2E7F6C" w14:textId="7949BF7D" w:rsidR="0057432C" w:rsidRPr="002D1553" w:rsidRDefault="0057432C" w:rsidP="0057432C">
            <w:pPr>
              <w:spacing w:after="0"/>
            </w:pPr>
          </w:p>
        </w:tc>
        <w:tc>
          <w:tcPr>
            <w:tcW w:w="2449" w:type="dxa"/>
            <w:tcBorders>
              <w:top w:val="nil"/>
              <w:left w:val="nil"/>
              <w:bottom w:val="single" w:sz="4" w:space="0" w:color="000000"/>
              <w:right w:val="single" w:sz="4" w:space="0" w:color="000000"/>
            </w:tcBorders>
            <w:shd w:val="clear" w:color="000000" w:fill="FFFFFF"/>
          </w:tcPr>
          <w:p w14:paraId="04657E0F" w14:textId="1D985D8E" w:rsidR="0057432C" w:rsidRPr="002D1553" w:rsidRDefault="0057432C" w:rsidP="0057432C">
            <w:pPr>
              <w:spacing w:after="0"/>
            </w:pPr>
          </w:p>
        </w:tc>
      </w:tr>
      <w:tr w:rsidR="0057432C" w:rsidRPr="00E525EE" w14:paraId="3FE096B2" w14:textId="77777777" w:rsidTr="0004284C">
        <w:trPr>
          <w:trHeight w:val="492"/>
        </w:trPr>
        <w:tc>
          <w:tcPr>
            <w:tcW w:w="2449" w:type="dxa"/>
            <w:tcBorders>
              <w:top w:val="nil"/>
              <w:left w:val="single" w:sz="4" w:space="0" w:color="000000"/>
              <w:bottom w:val="single" w:sz="4" w:space="0" w:color="000000"/>
              <w:right w:val="single" w:sz="4" w:space="0" w:color="000000"/>
            </w:tcBorders>
            <w:shd w:val="clear" w:color="000000" w:fill="FFFFFF"/>
          </w:tcPr>
          <w:p w14:paraId="072D97BC" w14:textId="5077C1E8" w:rsidR="0057432C" w:rsidRPr="002453F2" w:rsidRDefault="0057432C" w:rsidP="0057432C">
            <w:pPr>
              <w:spacing w:after="0"/>
              <w:rPr>
                <w:color w:val="000000"/>
              </w:rPr>
            </w:pPr>
          </w:p>
        </w:tc>
        <w:tc>
          <w:tcPr>
            <w:tcW w:w="2449" w:type="dxa"/>
            <w:tcBorders>
              <w:top w:val="nil"/>
              <w:left w:val="nil"/>
              <w:bottom w:val="single" w:sz="4" w:space="0" w:color="000000"/>
              <w:right w:val="single" w:sz="4" w:space="0" w:color="000000"/>
            </w:tcBorders>
            <w:shd w:val="clear" w:color="000000" w:fill="FFFFFF"/>
          </w:tcPr>
          <w:p w14:paraId="7FBFDFF3" w14:textId="1BA2D2A5" w:rsidR="0057432C" w:rsidRPr="00E525EE" w:rsidRDefault="0057432C" w:rsidP="0057432C">
            <w:pPr>
              <w:spacing w:after="0"/>
            </w:pPr>
          </w:p>
        </w:tc>
        <w:tc>
          <w:tcPr>
            <w:tcW w:w="2449" w:type="dxa"/>
            <w:tcBorders>
              <w:top w:val="nil"/>
              <w:left w:val="nil"/>
              <w:bottom w:val="single" w:sz="4" w:space="0" w:color="000000"/>
              <w:right w:val="single" w:sz="4" w:space="0" w:color="000000"/>
            </w:tcBorders>
            <w:shd w:val="clear" w:color="000000" w:fill="FFFFFF"/>
          </w:tcPr>
          <w:p w14:paraId="7CE389D4" w14:textId="5E486DA2" w:rsidR="0057432C" w:rsidRPr="002453F2" w:rsidRDefault="0057432C" w:rsidP="0057432C">
            <w:pPr>
              <w:spacing w:after="0"/>
            </w:pPr>
          </w:p>
        </w:tc>
        <w:tc>
          <w:tcPr>
            <w:tcW w:w="2449" w:type="dxa"/>
            <w:tcBorders>
              <w:top w:val="nil"/>
              <w:left w:val="nil"/>
              <w:bottom w:val="single" w:sz="4" w:space="0" w:color="000000"/>
              <w:right w:val="single" w:sz="4" w:space="0" w:color="000000"/>
            </w:tcBorders>
            <w:shd w:val="clear" w:color="000000" w:fill="FFFFFF"/>
          </w:tcPr>
          <w:p w14:paraId="112E7F91" w14:textId="336FACE4" w:rsidR="0057432C" w:rsidRPr="002453F2" w:rsidRDefault="0057432C" w:rsidP="0057432C">
            <w:pPr>
              <w:spacing w:after="0"/>
            </w:pPr>
          </w:p>
        </w:tc>
      </w:tr>
    </w:tbl>
    <w:p w14:paraId="7D5E1384" w14:textId="77777777" w:rsidR="00522B90" w:rsidRDefault="00522B90" w:rsidP="0057432C">
      <w:pPr>
        <w:spacing w:after="0"/>
      </w:pPr>
      <w:bookmarkStart w:id="4" w:name="_Toc443048938"/>
      <w:bookmarkStart w:id="5" w:name="_Toc443560824"/>
    </w:p>
    <w:p w14:paraId="61C937B6" w14:textId="77777777" w:rsidR="00522B90" w:rsidRDefault="00522B90" w:rsidP="0057432C">
      <w:pPr>
        <w:spacing w:after="0"/>
        <w:rPr>
          <w:rFonts w:asciiTheme="majorHAnsi" w:eastAsiaTheme="majorEastAsia" w:hAnsiTheme="majorHAnsi" w:cstheme="majorBidi"/>
          <w:b/>
          <w:bCs/>
          <w:color w:val="365F91" w:themeColor="accent1" w:themeShade="BF"/>
          <w:sz w:val="24"/>
          <w:szCs w:val="24"/>
        </w:rPr>
      </w:pPr>
      <w:r>
        <w:rPr>
          <w:sz w:val="24"/>
          <w:szCs w:val="24"/>
        </w:rPr>
        <w:br w:type="page"/>
      </w:r>
    </w:p>
    <w:p w14:paraId="40BB1D16" w14:textId="153F7370" w:rsidR="005B0DBF" w:rsidRDefault="006F36B4" w:rsidP="0057432C">
      <w:pPr>
        <w:pStyle w:val="Heading1"/>
        <w:numPr>
          <w:ilvl w:val="0"/>
          <w:numId w:val="0"/>
        </w:numPr>
        <w:spacing w:before="0"/>
        <w:jc w:val="both"/>
        <w:rPr>
          <w:sz w:val="24"/>
          <w:szCs w:val="24"/>
        </w:rPr>
      </w:pPr>
      <w:bookmarkStart w:id="6" w:name="_Toc455399936"/>
      <w:r>
        <w:rPr>
          <w:sz w:val="24"/>
          <w:szCs w:val="24"/>
        </w:rPr>
        <w:t>Glossary of terms</w:t>
      </w:r>
      <w:bookmarkEnd w:id="4"/>
      <w:bookmarkEnd w:id="5"/>
      <w:bookmarkEnd w:id="6"/>
    </w:p>
    <w:p w14:paraId="1E0E2A89" w14:textId="149CB47D" w:rsidR="00EF5B05" w:rsidRDefault="00EF5B05" w:rsidP="00EF5B05"/>
    <w:tbl>
      <w:tblPr>
        <w:tblW w:w="9654"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5"/>
        <w:gridCol w:w="7229"/>
      </w:tblGrid>
      <w:tr w:rsidR="00EF5B05" w:rsidRPr="00C92446" w14:paraId="735B25E4" w14:textId="77777777" w:rsidTr="00E41E71">
        <w:trPr>
          <w:trHeight w:val="264"/>
        </w:trPr>
        <w:tc>
          <w:tcPr>
            <w:tcW w:w="2425" w:type="dxa"/>
            <w:shd w:val="clear" w:color="auto" w:fill="D9D9D9" w:themeFill="background1" w:themeFillShade="D9"/>
            <w:hideMark/>
          </w:tcPr>
          <w:p w14:paraId="164D2450" w14:textId="77777777" w:rsidR="00EF5B05" w:rsidRPr="00C92446" w:rsidRDefault="00EF5B05" w:rsidP="00E41E71">
            <w:pPr>
              <w:spacing w:after="0"/>
            </w:pPr>
            <w:r w:rsidRPr="00C92446">
              <w:t>Term</w:t>
            </w:r>
          </w:p>
        </w:tc>
        <w:tc>
          <w:tcPr>
            <w:tcW w:w="7229" w:type="dxa"/>
            <w:shd w:val="clear" w:color="auto" w:fill="D9D9D9" w:themeFill="background1" w:themeFillShade="D9"/>
            <w:hideMark/>
          </w:tcPr>
          <w:p w14:paraId="2876DF24" w14:textId="77777777" w:rsidR="00EF5B05" w:rsidRPr="00C92446" w:rsidRDefault="00EF5B05" w:rsidP="00E41E71">
            <w:pPr>
              <w:spacing w:after="0"/>
            </w:pPr>
            <w:r w:rsidRPr="00C92446">
              <w:t>Definition</w:t>
            </w:r>
          </w:p>
        </w:tc>
      </w:tr>
      <w:tr w:rsidR="00EF5B05" w:rsidRPr="00C92446" w14:paraId="69A8F15A" w14:textId="77777777" w:rsidTr="00E41E71">
        <w:trPr>
          <w:trHeight w:val="528"/>
        </w:trPr>
        <w:tc>
          <w:tcPr>
            <w:tcW w:w="2425" w:type="dxa"/>
            <w:shd w:val="clear" w:color="000000" w:fill="FFFFFF"/>
          </w:tcPr>
          <w:p w14:paraId="0AC9966A" w14:textId="77777777" w:rsidR="00EF5B05" w:rsidRPr="00C92446" w:rsidRDefault="00EF5B05" w:rsidP="00E41E71">
            <w:pPr>
              <w:spacing w:after="0"/>
              <w:rPr>
                <w:color w:val="000000"/>
              </w:rPr>
            </w:pPr>
            <w:r w:rsidRPr="00C92446">
              <w:rPr>
                <w:color w:val="000000"/>
              </w:rPr>
              <w:t>Admin XSD</w:t>
            </w:r>
          </w:p>
        </w:tc>
        <w:tc>
          <w:tcPr>
            <w:tcW w:w="7229" w:type="dxa"/>
            <w:shd w:val="clear" w:color="000000" w:fill="FFFFFF"/>
          </w:tcPr>
          <w:p w14:paraId="729C1A46" w14:textId="77777777" w:rsidR="00EF5B05" w:rsidRPr="00C92446" w:rsidRDefault="00EF5B05" w:rsidP="00E41E71">
            <w:pPr>
              <w:spacing w:after="0"/>
              <w:rPr>
                <w:color w:val="000000"/>
              </w:rPr>
            </w:pPr>
            <w:r w:rsidRPr="00C92446">
              <w:rPr>
                <w:color w:val="000000"/>
              </w:rPr>
              <w:t>XSD messages for information exchange between External Service Providers and Publications Office.</w:t>
            </w:r>
          </w:p>
        </w:tc>
      </w:tr>
      <w:tr w:rsidR="00EF5B05" w:rsidRPr="00C92446" w14:paraId="4811AE6D" w14:textId="77777777" w:rsidTr="00E41E71">
        <w:trPr>
          <w:trHeight w:val="528"/>
        </w:trPr>
        <w:tc>
          <w:tcPr>
            <w:tcW w:w="2425" w:type="dxa"/>
            <w:shd w:val="clear" w:color="000000" w:fill="FFFFFF"/>
          </w:tcPr>
          <w:p w14:paraId="1140088D" w14:textId="77777777" w:rsidR="00EF5B05" w:rsidRPr="00C92446" w:rsidRDefault="00EF5B05" w:rsidP="00E41E71">
            <w:pPr>
              <w:spacing w:after="0"/>
              <w:rPr>
                <w:color w:val="000000"/>
              </w:rPr>
            </w:pPr>
            <w:r>
              <w:rPr>
                <w:color w:val="000000"/>
              </w:rPr>
              <w:t>Awarding Authorities</w:t>
            </w:r>
          </w:p>
        </w:tc>
        <w:tc>
          <w:tcPr>
            <w:tcW w:w="7229" w:type="dxa"/>
            <w:shd w:val="clear" w:color="000000" w:fill="FFFFFF"/>
          </w:tcPr>
          <w:p w14:paraId="6094D08D" w14:textId="77777777" w:rsidR="00EF5B05" w:rsidRPr="00C92446" w:rsidRDefault="00EF5B05" w:rsidP="00E41E71">
            <w:pPr>
              <w:spacing w:after="0"/>
              <w:rPr>
                <w:color w:val="000000"/>
              </w:rPr>
            </w:pPr>
            <w:r>
              <w:rPr>
                <w:color w:val="000000"/>
              </w:rPr>
              <w:t>See Contracting Authorities</w:t>
            </w:r>
          </w:p>
        </w:tc>
      </w:tr>
      <w:tr w:rsidR="00EF5B05" w:rsidRPr="00C92446" w14:paraId="28275CEE" w14:textId="77777777" w:rsidTr="00E41E71">
        <w:trPr>
          <w:trHeight w:val="528"/>
        </w:trPr>
        <w:tc>
          <w:tcPr>
            <w:tcW w:w="2425" w:type="dxa"/>
            <w:shd w:val="clear" w:color="000000" w:fill="FFFFFF"/>
            <w:hideMark/>
          </w:tcPr>
          <w:p w14:paraId="695D7971" w14:textId="77777777" w:rsidR="00EF5B05" w:rsidRDefault="00EF5B05" w:rsidP="00E41E71">
            <w:pPr>
              <w:spacing w:after="0"/>
              <w:rPr>
                <w:color w:val="000000"/>
              </w:rPr>
            </w:pPr>
            <w:r w:rsidRPr="00C92446">
              <w:rPr>
                <w:color w:val="000000"/>
              </w:rPr>
              <w:t>Contracting Authorit</w:t>
            </w:r>
            <w:r>
              <w:rPr>
                <w:color w:val="000000"/>
              </w:rPr>
              <w:t>ies</w:t>
            </w:r>
          </w:p>
          <w:p w14:paraId="4208C8D4" w14:textId="77777777" w:rsidR="00EF5B05" w:rsidRPr="00C92446" w:rsidRDefault="00EF5B05" w:rsidP="00E41E71">
            <w:pPr>
              <w:spacing w:after="0"/>
              <w:rPr>
                <w:color w:val="000000"/>
              </w:rPr>
            </w:pPr>
          </w:p>
        </w:tc>
        <w:tc>
          <w:tcPr>
            <w:tcW w:w="7229" w:type="dxa"/>
            <w:shd w:val="clear" w:color="000000" w:fill="FFFFFF"/>
            <w:hideMark/>
          </w:tcPr>
          <w:p w14:paraId="660D529E" w14:textId="77777777" w:rsidR="00EF5B05" w:rsidRPr="00C92446" w:rsidRDefault="00EF5B05" w:rsidP="00E41E71">
            <w:pPr>
              <w:spacing w:after="0"/>
              <w:rPr>
                <w:color w:val="000000"/>
              </w:rPr>
            </w:pPr>
            <w:r>
              <w:rPr>
                <w:color w:val="000000"/>
              </w:rPr>
              <w:t>"C</w:t>
            </w:r>
            <w:r w:rsidRPr="00C92446">
              <w:rPr>
                <w:color w:val="000000"/>
              </w:rPr>
              <w:t xml:space="preserve">ontracting </w:t>
            </w:r>
            <w:r>
              <w:rPr>
                <w:color w:val="000000"/>
              </w:rPr>
              <w:t>A</w:t>
            </w:r>
            <w:r w:rsidRPr="00C92446">
              <w:rPr>
                <w:color w:val="000000"/>
              </w:rPr>
              <w:t>uthorit</w:t>
            </w:r>
            <w:r>
              <w:rPr>
                <w:color w:val="000000"/>
              </w:rPr>
              <w:t>ies"</w:t>
            </w:r>
            <w:r w:rsidRPr="00C92446">
              <w:rPr>
                <w:color w:val="000000"/>
              </w:rPr>
              <w:t xml:space="preserve"> means the State, regional or local authorities, bodies governed by public law or associations formed by one or more such authorities or one or more such bodies governed by public law</w:t>
            </w:r>
            <w:r>
              <w:rPr>
                <w:color w:val="000000"/>
              </w:rPr>
              <w:t>. (For the whole definition of the term "Contracting Authorities", see article 2 of directive 2014/24/EU).</w:t>
            </w:r>
          </w:p>
        </w:tc>
      </w:tr>
      <w:tr w:rsidR="00EF5B05" w:rsidRPr="00C92446" w14:paraId="2A31596D" w14:textId="77777777" w:rsidTr="00E41E71">
        <w:trPr>
          <w:trHeight w:val="2282"/>
        </w:trPr>
        <w:tc>
          <w:tcPr>
            <w:tcW w:w="2425" w:type="dxa"/>
            <w:shd w:val="clear" w:color="000000" w:fill="FFFFFF"/>
            <w:hideMark/>
          </w:tcPr>
          <w:p w14:paraId="0924CEA9" w14:textId="77777777" w:rsidR="00EF5B05" w:rsidRPr="00C92446" w:rsidRDefault="00EF5B05" w:rsidP="00E41E71">
            <w:pPr>
              <w:spacing w:after="0"/>
              <w:rPr>
                <w:color w:val="000000"/>
              </w:rPr>
            </w:pPr>
            <w:r w:rsidRPr="00C92446">
              <w:rPr>
                <w:color w:val="000000"/>
              </w:rPr>
              <w:t>Catalogue data</w:t>
            </w:r>
          </w:p>
        </w:tc>
        <w:tc>
          <w:tcPr>
            <w:tcW w:w="7229" w:type="dxa"/>
            <w:shd w:val="clear" w:color="000000" w:fill="FFFFFF"/>
            <w:hideMark/>
          </w:tcPr>
          <w:p w14:paraId="6418E5B6" w14:textId="77777777" w:rsidR="00EF5B05" w:rsidRPr="00C92446" w:rsidRDefault="00EF5B05" w:rsidP="00E41E71">
            <w:pPr>
              <w:spacing w:after="0"/>
              <w:rPr>
                <w:color w:val="000000"/>
              </w:rPr>
            </w:pPr>
            <w:r w:rsidRPr="00C92446">
              <w:rPr>
                <w:color w:val="000000"/>
              </w:rPr>
              <w:t xml:space="preserve">The "Catalogue Data” of an XML </w:t>
            </w:r>
            <w:r>
              <w:rPr>
                <w:color w:val="000000"/>
              </w:rPr>
              <w:t>n</w:t>
            </w:r>
            <w:r w:rsidRPr="00C92446">
              <w:rPr>
                <w:color w:val="000000"/>
              </w:rPr>
              <w:t xml:space="preserve">otice represents the inherent part of the metadata of a notice. As such, the Catalogue Data is this part of metadata which remains with the </w:t>
            </w:r>
            <w:r>
              <w:rPr>
                <w:color w:val="000000"/>
              </w:rPr>
              <w:t>n</w:t>
            </w:r>
            <w:r w:rsidRPr="00C92446">
              <w:rPr>
                <w:color w:val="000000"/>
              </w:rPr>
              <w:t>otice once it is exported to pu</w:t>
            </w:r>
            <w:r>
              <w:rPr>
                <w:color w:val="000000"/>
              </w:rPr>
              <w:t xml:space="preserve">blication on the TED web site. </w:t>
            </w:r>
            <w:r w:rsidRPr="00C92446">
              <w:rPr>
                <w:color w:val="000000"/>
              </w:rPr>
              <w:t>The Catalogue Data can be considered as a subset of the meta</w:t>
            </w:r>
            <w:r>
              <w:rPr>
                <w:color w:val="000000"/>
              </w:rPr>
              <w:t>data about the notice and n</w:t>
            </w:r>
            <w:r w:rsidRPr="00C92446">
              <w:rPr>
                <w:color w:val="000000"/>
              </w:rPr>
              <w:t xml:space="preserve">otice process. The metadata of a </w:t>
            </w:r>
            <w:r>
              <w:rPr>
                <w:color w:val="000000"/>
              </w:rPr>
              <w:t>n</w:t>
            </w:r>
            <w:r w:rsidRPr="00C92446">
              <w:rPr>
                <w:color w:val="000000"/>
              </w:rPr>
              <w:t xml:space="preserve">otice contains all production and reporting relevant meta information (e.g. date/time when the </w:t>
            </w:r>
            <w:r>
              <w:rPr>
                <w:color w:val="000000"/>
              </w:rPr>
              <w:t>(</w:t>
            </w:r>
            <w:r w:rsidRPr="00C92446">
              <w:rPr>
                <w:color w:val="000000"/>
              </w:rPr>
              <w:t>RfP</w:t>
            </w:r>
            <w:r>
              <w:rPr>
                <w:color w:val="000000"/>
              </w:rPr>
              <w:t>)</w:t>
            </w:r>
            <w:r w:rsidRPr="00C92446">
              <w:rPr>
                <w:color w:val="000000"/>
              </w:rPr>
              <w:t xml:space="preserve"> has been sent to the ES</w:t>
            </w:r>
            <w:r>
              <w:rPr>
                <w:color w:val="000000"/>
              </w:rPr>
              <w:t>P</w:t>
            </w:r>
            <w:r w:rsidRPr="00C92446">
              <w:rPr>
                <w:color w:val="000000"/>
              </w:rPr>
              <w:t>.</w:t>
            </w:r>
          </w:p>
        </w:tc>
      </w:tr>
      <w:tr w:rsidR="00EF5B05" w:rsidRPr="00C92446" w14:paraId="68490A69" w14:textId="77777777" w:rsidTr="00E41E71">
        <w:trPr>
          <w:trHeight w:val="467"/>
        </w:trPr>
        <w:tc>
          <w:tcPr>
            <w:tcW w:w="2425" w:type="dxa"/>
            <w:shd w:val="clear" w:color="000000" w:fill="FFFFFF"/>
          </w:tcPr>
          <w:p w14:paraId="42406A10" w14:textId="77777777" w:rsidR="00EF5B05" w:rsidRDefault="00EF5B05" w:rsidP="00E41E71">
            <w:pPr>
              <w:spacing w:after="0"/>
              <w:rPr>
                <w:color w:val="000000"/>
              </w:rPr>
            </w:pPr>
            <w:r>
              <w:rPr>
                <w:color w:val="000000"/>
              </w:rPr>
              <w:t>eNotices</w:t>
            </w:r>
          </w:p>
        </w:tc>
        <w:tc>
          <w:tcPr>
            <w:tcW w:w="7229" w:type="dxa"/>
            <w:shd w:val="clear" w:color="000000" w:fill="FFFFFF"/>
          </w:tcPr>
          <w:p w14:paraId="3C31BBE2" w14:textId="77777777" w:rsidR="00EF5B05" w:rsidRDefault="00EF5B05" w:rsidP="00E41E71">
            <w:pPr>
              <w:spacing w:after="0"/>
              <w:rPr>
                <w:color w:val="000000"/>
              </w:rPr>
            </w:pPr>
            <w:r w:rsidRPr="00153022">
              <w:rPr>
                <w:color w:val="000000"/>
              </w:rPr>
              <w:t xml:space="preserve">eNotices is an on-line application </w:t>
            </w:r>
            <w:r>
              <w:rPr>
                <w:color w:val="000000"/>
              </w:rPr>
              <w:t xml:space="preserve">used by Contracting authorities </w:t>
            </w:r>
            <w:r w:rsidRPr="00153022">
              <w:rPr>
                <w:color w:val="000000"/>
              </w:rPr>
              <w:t>for</w:t>
            </w:r>
            <w:r>
              <w:rPr>
                <w:color w:val="000000"/>
              </w:rPr>
              <w:t xml:space="preserve"> the</w:t>
            </w:r>
            <w:r w:rsidRPr="00153022">
              <w:rPr>
                <w:color w:val="000000"/>
              </w:rPr>
              <w:t xml:space="preserve"> submission of public procurement notices in the Supplement to the Official Journal of the European Union.</w:t>
            </w:r>
          </w:p>
          <w:p w14:paraId="5B019F4C" w14:textId="77777777" w:rsidR="00EF5B05" w:rsidRPr="00153022" w:rsidRDefault="00EF5B05" w:rsidP="00E41E71">
            <w:pPr>
              <w:rPr>
                <w:color w:val="000000"/>
              </w:rPr>
            </w:pPr>
            <w:r>
              <w:t xml:space="preserve">Note : </w:t>
            </w:r>
            <w:r w:rsidRPr="00AF15E6">
              <w:t>notices submitted through eNotices are in structured format (XML).</w:t>
            </w:r>
          </w:p>
        </w:tc>
      </w:tr>
      <w:tr w:rsidR="00EF5B05" w:rsidRPr="00C92446" w14:paraId="6162C0D0" w14:textId="77777777" w:rsidTr="00E41E71">
        <w:trPr>
          <w:trHeight w:val="1056"/>
        </w:trPr>
        <w:tc>
          <w:tcPr>
            <w:tcW w:w="2425" w:type="dxa"/>
            <w:shd w:val="clear" w:color="000000" w:fill="FFFFFF"/>
            <w:hideMark/>
          </w:tcPr>
          <w:p w14:paraId="55215C3F" w14:textId="77777777" w:rsidR="00EF5B05" w:rsidRPr="00C92446" w:rsidRDefault="00EF5B05" w:rsidP="00E41E71">
            <w:pPr>
              <w:spacing w:after="0"/>
              <w:rPr>
                <w:color w:val="000000"/>
              </w:rPr>
            </w:pPr>
            <w:r w:rsidRPr="00C92446">
              <w:rPr>
                <w:color w:val="000000"/>
              </w:rPr>
              <w:t>EPC</w:t>
            </w:r>
          </w:p>
        </w:tc>
        <w:tc>
          <w:tcPr>
            <w:tcW w:w="7229" w:type="dxa"/>
            <w:shd w:val="clear" w:color="000000" w:fill="FFFFFF"/>
            <w:hideMark/>
          </w:tcPr>
          <w:p w14:paraId="7BDCD19F" w14:textId="77777777" w:rsidR="00EF5B05" w:rsidRPr="00C92446" w:rsidRDefault="00EF5B05" w:rsidP="00E41E71">
            <w:pPr>
              <w:spacing w:after="0"/>
              <w:rPr>
                <w:color w:val="000000"/>
              </w:rPr>
            </w:pPr>
            <w:r w:rsidRPr="00C92446">
              <w:rPr>
                <w:color w:val="000000"/>
              </w:rPr>
              <w:t xml:space="preserve">Event-driven </w:t>
            </w:r>
            <w:r>
              <w:rPr>
                <w:color w:val="000000"/>
              </w:rPr>
              <w:t>P</w:t>
            </w:r>
            <w:r w:rsidRPr="00C92446">
              <w:rPr>
                <w:color w:val="000000"/>
              </w:rPr>
              <w:t xml:space="preserve">rocess </w:t>
            </w:r>
            <w:r>
              <w:rPr>
                <w:color w:val="000000"/>
              </w:rPr>
              <w:t>C</w:t>
            </w:r>
            <w:r w:rsidRPr="00C92446">
              <w:rPr>
                <w:color w:val="000000"/>
              </w:rPr>
              <w:t xml:space="preserve">hain. An 'Event-driven process chain' (EPC) is a modelling language you can use to describe business processes and workflows. </w:t>
            </w:r>
          </w:p>
        </w:tc>
      </w:tr>
      <w:tr w:rsidR="00EF5B05" w:rsidRPr="00C92446" w14:paraId="6B1EC1E8" w14:textId="77777777" w:rsidTr="00E41E71">
        <w:trPr>
          <w:trHeight w:val="264"/>
        </w:trPr>
        <w:tc>
          <w:tcPr>
            <w:tcW w:w="2425" w:type="dxa"/>
            <w:shd w:val="clear" w:color="000000" w:fill="FFFFFF"/>
            <w:hideMark/>
          </w:tcPr>
          <w:p w14:paraId="248BD5BD" w14:textId="77777777" w:rsidR="00EF5B05" w:rsidRPr="00C92446" w:rsidRDefault="00EF5B05" w:rsidP="00E41E71">
            <w:pPr>
              <w:spacing w:after="0"/>
              <w:rPr>
                <w:color w:val="000000"/>
              </w:rPr>
            </w:pPr>
            <w:r w:rsidRPr="00C92446">
              <w:rPr>
                <w:color w:val="000000"/>
              </w:rPr>
              <w:t>ESP</w:t>
            </w:r>
          </w:p>
        </w:tc>
        <w:tc>
          <w:tcPr>
            <w:tcW w:w="7229" w:type="dxa"/>
            <w:shd w:val="clear" w:color="000000" w:fill="FFFFFF"/>
            <w:hideMark/>
          </w:tcPr>
          <w:p w14:paraId="239375E6" w14:textId="77777777" w:rsidR="00EF5B05" w:rsidRPr="00C92446" w:rsidRDefault="00EF5B05" w:rsidP="00E41E71">
            <w:pPr>
              <w:spacing w:after="0"/>
              <w:rPr>
                <w:color w:val="000000"/>
              </w:rPr>
            </w:pPr>
            <w:r w:rsidRPr="00C92446">
              <w:rPr>
                <w:color w:val="000000"/>
              </w:rPr>
              <w:t>External Service Provider.</w:t>
            </w:r>
          </w:p>
        </w:tc>
      </w:tr>
      <w:tr w:rsidR="00EF5B05" w:rsidRPr="00C92446" w14:paraId="046BFF9D" w14:textId="77777777" w:rsidTr="00E41E71">
        <w:trPr>
          <w:trHeight w:val="264"/>
        </w:trPr>
        <w:tc>
          <w:tcPr>
            <w:tcW w:w="2425" w:type="dxa"/>
            <w:shd w:val="clear" w:color="000000" w:fill="FFFFFF"/>
          </w:tcPr>
          <w:p w14:paraId="1601DAD1" w14:textId="77777777" w:rsidR="00EF5B05" w:rsidRPr="00167E94" w:rsidRDefault="00EF5B05" w:rsidP="00E41E71">
            <w:pPr>
              <w:spacing w:after="0"/>
              <w:rPr>
                <w:color w:val="000000"/>
                <w:highlight w:val="yellow"/>
              </w:rPr>
            </w:pPr>
            <w:r w:rsidRPr="00F9707E">
              <w:rPr>
                <w:color w:val="000000"/>
              </w:rPr>
              <w:t>eSentool</w:t>
            </w:r>
          </w:p>
        </w:tc>
        <w:tc>
          <w:tcPr>
            <w:tcW w:w="7229" w:type="dxa"/>
            <w:shd w:val="clear" w:color="000000" w:fill="FFFFFF"/>
          </w:tcPr>
          <w:p w14:paraId="60344F3A" w14:textId="77777777" w:rsidR="00EF5B05" w:rsidRDefault="00EF5B05" w:rsidP="00E41E71">
            <w:pPr>
              <w:spacing w:after="0"/>
              <w:rPr>
                <w:color w:val="000000"/>
              </w:rPr>
            </w:pPr>
            <w:r>
              <w:rPr>
                <w:color w:val="000000"/>
              </w:rPr>
              <w:t xml:space="preserve">eSentool is an on-line application used by TED eSenders </w:t>
            </w:r>
            <w:r w:rsidRPr="00CB73F8">
              <w:rPr>
                <w:color w:val="000000"/>
              </w:rPr>
              <w:t xml:space="preserve">to qualify as certified eSenders and to follow-up the </w:t>
            </w:r>
            <w:r>
              <w:rPr>
                <w:color w:val="000000"/>
              </w:rPr>
              <w:t xml:space="preserve">public procurement notices </w:t>
            </w:r>
            <w:r w:rsidRPr="00CB73F8">
              <w:rPr>
                <w:color w:val="000000"/>
              </w:rPr>
              <w:t xml:space="preserve">sent to </w:t>
            </w:r>
            <w:r>
              <w:rPr>
                <w:color w:val="000000"/>
              </w:rPr>
              <w:t>the Supplement to the Official Journal of the European Union.</w:t>
            </w:r>
          </w:p>
          <w:p w14:paraId="51D052F7" w14:textId="77777777" w:rsidR="00EF5B05" w:rsidRPr="00F9707E" w:rsidRDefault="00EF5B05" w:rsidP="00E41E71">
            <w:pPr>
              <w:spacing w:after="0" w:line="240" w:lineRule="auto"/>
            </w:pPr>
            <w:r w:rsidRPr="00F9707E">
              <w:t xml:space="preserve">Note : </w:t>
            </w:r>
          </w:p>
          <w:p w14:paraId="400BA0FA" w14:textId="77777777" w:rsidR="00EF5B05" w:rsidRPr="00F9707E" w:rsidRDefault="00EF5B05" w:rsidP="00EF5B05">
            <w:pPr>
              <w:numPr>
                <w:ilvl w:val="0"/>
                <w:numId w:val="34"/>
              </w:numPr>
              <w:spacing w:after="0"/>
              <w:rPr>
                <w:color w:val="000000"/>
              </w:rPr>
            </w:pPr>
            <w:r w:rsidRPr="00F9707E">
              <w:t>notices submitted through eSentool are in structured format (XML).</w:t>
            </w:r>
          </w:p>
          <w:p w14:paraId="192B6918" w14:textId="77777777" w:rsidR="00EF5B05" w:rsidRDefault="00EF5B05" w:rsidP="00EF5B05">
            <w:pPr>
              <w:pStyle w:val="ListParagraph"/>
              <w:numPr>
                <w:ilvl w:val="0"/>
                <w:numId w:val="34"/>
              </w:numPr>
              <w:spacing w:after="0"/>
              <w:rPr>
                <w:color w:val="000000"/>
              </w:rPr>
            </w:pPr>
            <w:r w:rsidRPr="00F9707E">
              <w:t>notices can be submitted via web service (REST) or via email</w:t>
            </w:r>
            <w:r w:rsidRPr="00F9707E">
              <w:rPr>
                <w:color w:val="000000"/>
              </w:rPr>
              <w:t>.</w:t>
            </w:r>
          </w:p>
          <w:p w14:paraId="316B8221" w14:textId="77777777" w:rsidR="00EF5B05" w:rsidRPr="00CB73F8" w:rsidRDefault="00EF5B05" w:rsidP="00E41E71">
            <w:pPr>
              <w:spacing w:after="0"/>
              <w:rPr>
                <w:color w:val="000000"/>
              </w:rPr>
            </w:pPr>
          </w:p>
        </w:tc>
      </w:tr>
      <w:tr w:rsidR="00EF5B05" w:rsidRPr="00C92446" w14:paraId="1A95590A" w14:textId="77777777" w:rsidTr="00E41E71">
        <w:trPr>
          <w:trHeight w:val="528"/>
        </w:trPr>
        <w:tc>
          <w:tcPr>
            <w:tcW w:w="2425" w:type="dxa"/>
            <w:shd w:val="clear" w:color="000000" w:fill="FFFFFF"/>
            <w:hideMark/>
          </w:tcPr>
          <w:p w14:paraId="3E39D26C" w14:textId="77777777" w:rsidR="00EF5B05" w:rsidRPr="00C92446" w:rsidRDefault="00EF5B05" w:rsidP="00E41E71">
            <w:pPr>
              <w:spacing w:after="0"/>
              <w:rPr>
                <w:color w:val="000000"/>
              </w:rPr>
            </w:pPr>
            <w:r w:rsidRPr="00C92446">
              <w:rPr>
                <w:color w:val="000000"/>
              </w:rPr>
              <w:t>Notice Reception I</w:t>
            </w:r>
            <w:r>
              <w:rPr>
                <w:color w:val="000000"/>
              </w:rPr>
              <w:t>dentifier (RI)</w:t>
            </w:r>
          </w:p>
        </w:tc>
        <w:tc>
          <w:tcPr>
            <w:tcW w:w="7229" w:type="dxa"/>
            <w:shd w:val="clear" w:color="000000" w:fill="FFFFFF"/>
            <w:hideMark/>
          </w:tcPr>
          <w:p w14:paraId="4B4A4F67" w14:textId="77777777" w:rsidR="00EF5B05" w:rsidRPr="00173E30" w:rsidRDefault="00EF5B05" w:rsidP="00E41E71">
            <w:pPr>
              <w:spacing w:after="0"/>
              <w:rPr>
                <w:color w:val="000000"/>
              </w:rPr>
            </w:pPr>
            <w:r w:rsidRPr="00173E30">
              <w:rPr>
                <w:color w:val="000000"/>
              </w:rPr>
              <w:t xml:space="preserve">Each document (PDF or XML) received by </w:t>
            </w:r>
            <w:r>
              <w:rPr>
                <w:color w:val="000000"/>
              </w:rPr>
              <w:t>OJ S production system</w:t>
            </w:r>
            <w:r w:rsidRPr="00173E30">
              <w:rPr>
                <w:color w:val="000000"/>
              </w:rPr>
              <w:t xml:space="preserve"> is identified with a progressive number that will be used in all communication between OJ S Production and the ESP.</w:t>
            </w:r>
          </w:p>
          <w:p w14:paraId="7CD4F7E8" w14:textId="77777777" w:rsidR="00EF5B05" w:rsidRPr="00173E30" w:rsidRDefault="00EF5B05" w:rsidP="00E41E71">
            <w:pPr>
              <w:spacing w:after="0"/>
              <w:rPr>
                <w:color w:val="000000"/>
              </w:rPr>
            </w:pPr>
            <w:r w:rsidRPr="00173E30">
              <w:rPr>
                <w:color w:val="000000"/>
              </w:rPr>
              <w:t xml:space="preserve">The format is as follows: </w:t>
            </w:r>
          </w:p>
          <w:p w14:paraId="11378927" w14:textId="77777777" w:rsidR="00EF5B05" w:rsidRPr="00173E30" w:rsidRDefault="00EF5B05" w:rsidP="00E41E71">
            <w:pPr>
              <w:spacing w:after="0"/>
              <w:rPr>
                <w:color w:val="000000"/>
                <w:highlight w:val="yellow"/>
              </w:rPr>
            </w:pPr>
            <w:r w:rsidRPr="00173E30">
              <w:rPr>
                <w:color w:val="000000"/>
              </w:rPr>
              <w:t xml:space="preserve">YY-NNNNNN-EEE where YY - represents the two last digits of the year of the reception, NNNNNN - represents the sequential number within the year, EEE - represents extension in case there are more </w:t>
            </w:r>
            <w:r>
              <w:rPr>
                <w:color w:val="000000"/>
              </w:rPr>
              <w:t>n</w:t>
            </w:r>
            <w:r w:rsidRPr="00173E30">
              <w:rPr>
                <w:color w:val="000000"/>
              </w:rPr>
              <w:t>otices in one single package.</w:t>
            </w:r>
          </w:p>
        </w:tc>
      </w:tr>
      <w:tr w:rsidR="00EF5B05" w:rsidRPr="00C92446" w14:paraId="277ACD9C" w14:textId="77777777" w:rsidTr="00E41E71">
        <w:trPr>
          <w:trHeight w:val="471"/>
        </w:trPr>
        <w:tc>
          <w:tcPr>
            <w:tcW w:w="2425" w:type="dxa"/>
            <w:shd w:val="clear" w:color="000000" w:fill="FFFFFF"/>
            <w:hideMark/>
          </w:tcPr>
          <w:p w14:paraId="6E858D20" w14:textId="77777777" w:rsidR="00EF5B05" w:rsidRPr="00C92446" w:rsidRDefault="00EF5B05" w:rsidP="00E41E71">
            <w:pPr>
              <w:spacing w:after="0"/>
              <w:rPr>
                <w:color w:val="000000"/>
              </w:rPr>
            </w:pPr>
            <w:r w:rsidRPr="00C92446">
              <w:rPr>
                <w:color w:val="000000"/>
              </w:rPr>
              <w:t>Notice</w:t>
            </w:r>
          </w:p>
        </w:tc>
        <w:tc>
          <w:tcPr>
            <w:tcW w:w="7229" w:type="dxa"/>
            <w:shd w:val="clear" w:color="000000" w:fill="FFFFFF"/>
            <w:hideMark/>
          </w:tcPr>
          <w:p w14:paraId="1484032F" w14:textId="77777777" w:rsidR="00EF5B05" w:rsidRPr="007E7E62" w:rsidRDefault="00EF5B05" w:rsidP="00E41E71">
            <w:pPr>
              <w:pStyle w:val="Default"/>
              <w:ind w:left="34"/>
              <w:jc w:val="both"/>
              <w:rPr>
                <w:i/>
                <w:sz w:val="22"/>
                <w:szCs w:val="22"/>
              </w:rPr>
            </w:pPr>
            <w:r w:rsidRPr="00CF4764">
              <w:rPr>
                <w:rFonts w:asciiTheme="minorHAnsi" w:eastAsiaTheme="minorEastAsia" w:hAnsiTheme="minorHAnsi" w:cstheme="minorBidi"/>
                <w:sz w:val="22"/>
                <w:szCs w:val="22"/>
                <w:lang w:eastAsia="en-GB"/>
              </w:rPr>
              <w:t>Advertisement published in the OJ S to inform interested parties about the intention of launching a procurement procedure (prior information notice), the launching of a procedure (contract notice) or the result of a procurement procedure (contract award notice), as well as any modification thereof</w:t>
            </w:r>
            <w:r>
              <w:rPr>
                <w:i/>
                <w:sz w:val="22"/>
                <w:szCs w:val="22"/>
              </w:rPr>
              <w:t>.</w:t>
            </w:r>
          </w:p>
        </w:tc>
      </w:tr>
      <w:tr w:rsidR="00EF5B05" w:rsidRPr="00C92446" w14:paraId="540759DC" w14:textId="77777777" w:rsidTr="00E41E71">
        <w:trPr>
          <w:trHeight w:val="1116"/>
        </w:trPr>
        <w:tc>
          <w:tcPr>
            <w:tcW w:w="2425" w:type="dxa"/>
            <w:shd w:val="clear" w:color="000000" w:fill="FFFFFF"/>
            <w:hideMark/>
          </w:tcPr>
          <w:p w14:paraId="2D2EA19B" w14:textId="77777777" w:rsidR="00EF5B05" w:rsidRPr="00C92446" w:rsidRDefault="00EF5B05" w:rsidP="00E41E71">
            <w:pPr>
              <w:spacing w:after="0"/>
              <w:rPr>
                <w:color w:val="000000"/>
              </w:rPr>
            </w:pPr>
            <w:r w:rsidRPr="00C92446">
              <w:rPr>
                <w:color w:val="000000"/>
              </w:rPr>
              <w:t>Official Journal S series</w:t>
            </w:r>
          </w:p>
        </w:tc>
        <w:tc>
          <w:tcPr>
            <w:tcW w:w="7229" w:type="dxa"/>
            <w:shd w:val="clear" w:color="000000" w:fill="FFFFFF"/>
            <w:hideMark/>
          </w:tcPr>
          <w:p w14:paraId="70FA792B" w14:textId="77777777" w:rsidR="00EF5B05" w:rsidRPr="00424409" w:rsidRDefault="00EF5B05" w:rsidP="00E41E71">
            <w:pPr>
              <w:spacing w:after="0"/>
              <w:rPr>
                <w:color w:val="000000"/>
              </w:rPr>
            </w:pPr>
            <w:r w:rsidRPr="00424409">
              <w:rPr>
                <w:color w:val="000000"/>
              </w:rPr>
              <w:t xml:space="preserve">The </w:t>
            </w:r>
            <w:r w:rsidRPr="009A55D4">
              <w:rPr>
                <w:i/>
                <w:iCs/>
                <w:color w:val="000000"/>
              </w:rPr>
              <w:t>Official Journal of the European Union</w:t>
            </w:r>
            <w:r w:rsidRPr="00424409">
              <w:rPr>
                <w:color w:val="000000"/>
              </w:rPr>
              <w:t xml:space="preserve"> (OJ) is published </w:t>
            </w:r>
            <w:r>
              <w:t xml:space="preserve">every day from Tuesday to Saturday </w:t>
            </w:r>
            <w:r w:rsidRPr="00424409">
              <w:rPr>
                <w:color w:val="000000"/>
              </w:rPr>
              <w:t xml:space="preserve">in all official languages of the European Union (EU). The S series is the supplement to the OJ containing </w:t>
            </w:r>
            <w:r>
              <w:rPr>
                <w:color w:val="000000"/>
              </w:rPr>
              <w:t>public procurement documents</w:t>
            </w:r>
            <w:r w:rsidRPr="00424409">
              <w:rPr>
                <w:color w:val="000000"/>
              </w:rPr>
              <w:t>.</w:t>
            </w:r>
          </w:p>
        </w:tc>
      </w:tr>
      <w:tr w:rsidR="00EF5B05" w:rsidRPr="00C92446" w14:paraId="45EC9B20" w14:textId="77777777" w:rsidTr="00E41E71">
        <w:trPr>
          <w:trHeight w:val="420"/>
        </w:trPr>
        <w:tc>
          <w:tcPr>
            <w:tcW w:w="2425" w:type="dxa"/>
            <w:shd w:val="clear" w:color="000000" w:fill="FFFFFF"/>
            <w:hideMark/>
          </w:tcPr>
          <w:p w14:paraId="390F34B3" w14:textId="77777777" w:rsidR="00EF5B05" w:rsidRPr="00C92446" w:rsidRDefault="00EF5B05" w:rsidP="00E41E71">
            <w:pPr>
              <w:spacing w:after="0"/>
              <w:rPr>
                <w:color w:val="000000"/>
              </w:rPr>
            </w:pPr>
            <w:r w:rsidRPr="00C92446">
              <w:rPr>
                <w:color w:val="000000"/>
              </w:rPr>
              <w:t>Package</w:t>
            </w:r>
          </w:p>
        </w:tc>
        <w:tc>
          <w:tcPr>
            <w:tcW w:w="7229" w:type="dxa"/>
            <w:shd w:val="clear" w:color="000000" w:fill="FFFFFF"/>
            <w:hideMark/>
          </w:tcPr>
          <w:p w14:paraId="17658076" w14:textId="77777777" w:rsidR="00EF5B05" w:rsidRDefault="00EF5B05" w:rsidP="00E41E71">
            <w:pPr>
              <w:spacing w:after="0"/>
              <w:rPr>
                <w:color w:val="000000"/>
              </w:rPr>
            </w:pPr>
            <w:r>
              <w:rPr>
                <w:color w:val="000000"/>
              </w:rPr>
              <w:t xml:space="preserve">Documents for publication in the OJ S are sent to the </w:t>
            </w:r>
            <w:r w:rsidRPr="00424409">
              <w:rPr>
                <w:color w:val="000000"/>
              </w:rPr>
              <w:t>Publications Office</w:t>
            </w:r>
            <w:r>
              <w:rPr>
                <w:color w:val="000000"/>
              </w:rPr>
              <w:t xml:space="preserve"> in packages via various channels (e.g. </w:t>
            </w:r>
            <w:r w:rsidRPr="00424409">
              <w:rPr>
                <w:color w:val="000000"/>
              </w:rPr>
              <w:t>eSenders or eNotices</w:t>
            </w:r>
            <w:r>
              <w:rPr>
                <w:color w:val="000000"/>
              </w:rPr>
              <w:t>) and formats</w:t>
            </w:r>
            <w:r w:rsidRPr="00424409">
              <w:rPr>
                <w:color w:val="000000"/>
              </w:rPr>
              <w:t xml:space="preserve"> (</w:t>
            </w:r>
            <w:r>
              <w:rPr>
                <w:color w:val="000000"/>
              </w:rPr>
              <w:t xml:space="preserve">e.g. fax, </w:t>
            </w:r>
            <w:r w:rsidRPr="00424409">
              <w:rPr>
                <w:color w:val="000000"/>
              </w:rPr>
              <w:t>mail</w:t>
            </w:r>
            <w:r>
              <w:rPr>
                <w:color w:val="000000"/>
              </w:rPr>
              <w:t>, postal mail</w:t>
            </w:r>
            <w:r w:rsidRPr="00424409">
              <w:rPr>
                <w:color w:val="000000"/>
              </w:rPr>
              <w:t xml:space="preserve">). </w:t>
            </w:r>
            <w:r>
              <w:rPr>
                <w:color w:val="000000"/>
              </w:rPr>
              <w:t>Packages can contain one or more documents.</w:t>
            </w:r>
          </w:p>
          <w:p w14:paraId="2BFDE2A5" w14:textId="77777777" w:rsidR="00EF5B05" w:rsidRPr="00424409" w:rsidRDefault="00EF5B05" w:rsidP="00E41E71">
            <w:pPr>
              <w:spacing w:after="0"/>
              <w:rPr>
                <w:color w:val="000000"/>
              </w:rPr>
            </w:pPr>
            <w:r>
              <w:rPr>
                <w:color w:val="000000"/>
              </w:rPr>
              <w:t xml:space="preserve"> </w:t>
            </w:r>
            <w:r>
              <w:rPr>
                <w:color w:val="000000"/>
              </w:rPr>
              <w:br/>
            </w:r>
            <w:r w:rsidRPr="00424409">
              <w:rPr>
                <w:color w:val="000000"/>
              </w:rPr>
              <w:t xml:space="preserve">Note: </w:t>
            </w:r>
            <w:r>
              <w:rPr>
                <w:color w:val="000000"/>
              </w:rPr>
              <w:t>according to</w:t>
            </w:r>
            <w:r w:rsidRPr="00424409">
              <w:rPr>
                <w:color w:val="000000"/>
              </w:rPr>
              <w:t xml:space="preserve"> directives 2014/23/EU, 2014/24/EU and 2014/25/EU, </w:t>
            </w:r>
            <w:r>
              <w:rPr>
                <w:color w:val="000000"/>
              </w:rPr>
              <w:t>the c</w:t>
            </w:r>
            <w:r w:rsidRPr="00424409">
              <w:rPr>
                <w:color w:val="000000"/>
              </w:rPr>
              <w:t>ontracting authorities and contracting entities shall transmit the forms to the Publications Office of the European Union by electronic means, using either the eNotices online application or the TED eSender system.</w:t>
            </w:r>
          </w:p>
        </w:tc>
      </w:tr>
      <w:tr w:rsidR="00EF5B05" w:rsidRPr="00C92446" w14:paraId="6390A375" w14:textId="77777777" w:rsidTr="00E41E71">
        <w:trPr>
          <w:trHeight w:val="528"/>
        </w:trPr>
        <w:tc>
          <w:tcPr>
            <w:tcW w:w="2425" w:type="dxa"/>
            <w:shd w:val="clear" w:color="000000" w:fill="FFFFFF"/>
            <w:hideMark/>
          </w:tcPr>
          <w:p w14:paraId="2107E388" w14:textId="77777777" w:rsidR="00EF5B05" w:rsidRPr="00C92446" w:rsidRDefault="00EF5B05" w:rsidP="00E41E71">
            <w:pPr>
              <w:spacing w:after="0"/>
              <w:rPr>
                <w:color w:val="000000"/>
              </w:rPr>
            </w:pPr>
            <w:r w:rsidRPr="00C92446">
              <w:rPr>
                <w:color w:val="000000"/>
              </w:rPr>
              <w:t>Package Reception I</w:t>
            </w:r>
            <w:r>
              <w:rPr>
                <w:color w:val="000000"/>
              </w:rPr>
              <w:t>dentifier</w:t>
            </w:r>
          </w:p>
        </w:tc>
        <w:tc>
          <w:tcPr>
            <w:tcW w:w="7229" w:type="dxa"/>
            <w:shd w:val="clear" w:color="000000" w:fill="FFFFFF"/>
            <w:hideMark/>
          </w:tcPr>
          <w:p w14:paraId="46B0A821" w14:textId="77777777" w:rsidR="00EF5B05" w:rsidRDefault="00EF5B05" w:rsidP="00E41E71">
            <w:pPr>
              <w:spacing w:after="0"/>
              <w:rPr>
                <w:color w:val="000000"/>
              </w:rPr>
            </w:pPr>
            <w:r>
              <w:rPr>
                <w:color w:val="000000"/>
              </w:rPr>
              <w:t>Identifier assigned by TED Monitor to each package received.</w:t>
            </w:r>
          </w:p>
          <w:p w14:paraId="022EDE06" w14:textId="77777777" w:rsidR="00EF5B05" w:rsidRDefault="00EF5B05" w:rsidP="00E41E71">
            <w:pPr>
              <w:spacing w:after="0"/>
              <w:rPr>
                <w:color w:val="000000"/>
              </w:rPr>
            </w:pPr>
          </w:p>
          <w:p w14:paraId="5B082C19" w14:textId="77777777" w:rsidR="00EF5B05" w:rsidRPr="00424409" w:rsidRDefault="00EF5B05" w:rsidP="00E41E71">
            <w:pPr>
              <w:spacing w:after="0"/>
              <w:rPr>
                <w:color w:val="000000"/>
              </w:rPr>
            </w:pPr>
            <w:r>
              <w:rPr>
                <w:color w:val="000000"/>
              </w:rPr>
              <w:t>The f</w:t>
            </w:r>
            <w:r w:rsidRPr="00424409">
              <w:rPr>
                <w:color w:val="000000"/>
              </w:rPr>
              <w:t>ormat of Package</w:t>
            </w:r>
            <w:r>
              <w:rPr>
                <w:color w:val="000000"/>
              </w:rPr>
              <w:t xml:space="preserve"> Reception</w:t>
            </w:r>
            <w:r w:rsidRPr="00424409">
              <w:rPr>
                <w:color w:val="000000"/>
              </w:rPr>
              <w:t xml:space="preserve"> Identifier is YY-NNNNNN, where YY - represents the last two digits of the year of the reception and NNNNNN represents the sequential number within the year.</w:t>
            </w:r>
          </w:p>
        </w:tc>
      </w:tr>
      <w:tr w:rsidR="00EF5B05" w:rsidRPr="00C92446" w14:paraId="2C5C1D9F" w14:textId="77777777" w:rsidTr="00E41E71">
        <w:trPr>
          <w:trHeight w:val="1320"/>
        </w:trPr>
        <w:tc>
          <w:tcPr>
            <w:tcW w:w="2425" w:type="dxa"/>
            <w:shd w:val="clear" w:color="000000" w:fill="FFFFFF"/>
            <w:hideMark/>
          </w:tcPr>
          <w:p w14:paraId="3EDBB152" w14:textId="77777777" w:rsidR="00EF5B05" w:rsidRPr="00173E30" w:rsidRDefault="00EF5B05" w:rsidP="00E41E71">
            <w:pPr>
              <w:spacing w:after="0"/>
              <w:rPr>
                <w:color w:val="000000"/>
              </w:rPr>
            </w:pPr>
            <w:r w:rsidRPr="00173E30">
              <w:rPr>
                <w:color w:val="000000"/>
              </w:rPr>
              <w:t>Publication Number</w:t>
            </w:r>
          </w:p>
        </w:tc>
        <w:tc>
          <w:tcPr>
            <w:tcW w:w="7229" w:type="dxa"/>
            <w:shd w:val="clear" w:color="000000" w:fill="FFFFFF"/>
            <w:hideMark/>
          </w:tcPr>
          <w:p w14:paraId="0D2E6D42" w14:textId="77777777" w:rsidR="00EF5B05" w:rsidRPr="00173E30" w:rsidRDefault="00EF5B05" w:rsidP="00E41E71">
            <w:pPr>
              <w:spacing w:after="0"/>
              <w:rPr>
                <w:color w:val="000000"/>
              </w:rPr>
            </w:pPr>
            <w:r w:rsidRPr="00173E30">
              <w:rPr>
                <w:color w:val="000000"/>
              </w:rPr>
              <w:t xml:space="preserve">The publication number is created by TED-Monitor at the moment of the export. It's a legal official number and will be used after the publication of the notice in all communication between OJ S </w:t>
            </w:r>
            <w:r>
              <w:rPr>
                <w:color w:val="000000"/>
              </w:rPr>
              <w:t>p</w:t>
            </w:r>
            <w:r w:rsidRPr="00173E30">
              <w:rPr>
                <w:color w:val="000000"/>
              </w:rPr>
              <w:t>roduction</w:t>
            </w:r>
            <w:r>
              <w:rPr>
                <w:color w:val="000000"/>
              </w:rPr>
              <w:t xml:space="preserve"> team</w:t>
            </w:r>
            <w:r w:rsidRPr="00173E30">
              <w:rPr>
                <w:color w:val="000000"/>
              </w:rPr>
              <w:t xml:space="preserve"> and Contracting Authorities and to link connected notices published in different periods (e.g.: Contract award notice with Contract notice).</w:t>
            </w:r>
          </w:p>
          <w:p w14:paraId="492247FB" w14:textId="77777777" w:rsidR="00EF5B05" w:rsidRPr="00173E30" w:rsidRDefault="00EF5B05" w:rsidP="00E41E71">
            <w:pPr>
              <w:spacing w:after="0"/>
              <w:rPr>
                <w:color w:val="000000"/>
              </w:rPr>
            </w:pPr>
          </w:p>
          <w:p w14:paraId="43303B34" w14:textId="77777777" w:rsidR="00EF5B05" w:rsidRPr="00173E30" w:rsidRDefault="00EF5B05" w:rsidP="00E41E71">
            <w:pPr>
              <w:spacing w:after="0"/>
              <w:rPr>
                <w:color w:val="000000"/>
              </w:rPr>
            </w:pPr>
            <w:r w:rsidRPr="00173E30">
              <w:rPr>
                <w:color w:val="000000"/>
              </w:rPr>
              <w:t>It is defined as follows: YYYY/S XXX-ZZZZZZ where YYYY = year; XXX= number of OJ; ZZZZZZ=unique sequence number (e.g. 2016/S 027-044301).</w:t>
            </w:r>
          </w:p>
        </w:tc>
      </w:tr>
      <w:tr w:rsidR="00EF5B05" w:rsidRPr="00C92446" w14:paraId="5DDE1104" w14:textId="77777777" w:rsidTr="00E41E71">
        <w:trPr>
          <w:trHeight w:val="528"/>
        </w:trPr>
        <w:tc>
          <w:tcPr>
            <w:tcW w:w="2425" w:type="dxa"/>
            <w:shd w:val="clear" w:color="000000" w:fill="FFFFFF"/>
            <w:hideMark/>
          </w:tcPr>
          <w:p w14:paraId="64E92D88" w14:textId="77777777" w:rsidR="00EF5B05" w:rsidRPr="00C92446" w:rsidRDefault="00EF5B05" w:rsidP="00E41E71">
            <w:pPr>
              <w:spacing w:after="0"/>
              <w:rPr>
                <w:color w:val="000000"/>
              </w:rPr>
            </w:pPr>
            <w:r w:rsidRPr="00C92446">
              <w:rPr>
                <w:color w:val="000000"/>
              </w:rPr>
              <w:t>Standard forms</w:t>
            </w:r>
          </w:p>
        </w:tc>
        <w:tc>
          <w:tcPr>
            <w:tcW w:w="7229" w:type="dxa"/>
            <w:shd w:val="clear" w:color="000000" w:fill="FFFFFF"/>
            <w:hideMark/>
          </w:tcPr>
          <w:p w14:paraId="6084B344" w14:textId="77777777" w:rsidR="00EF5B05" w:rsidRPr="00C92446" w:rsidRDefault="00EF5B05" w:rsidP="00E41E71">
            <w:pPr>
              <w:spacing w:after="0"/>
              <w:rPr>
                <w:color w:val="000000"/>
              </w:rPr>
            </w:pPr>
            <w:r>
              <w:rPr>
                <w:color w:val="000000"/>
              </w:rPr>
              <w:t>The s</w:t>
            </w:r>
            <w:r w:rsidRPr="00C92446">
              <w:rPr>
                <w:color w:val="000000"/>
              </w:rPr>
              <w:t xml:space="preserve">tandard forms </w:t>
            </w:r>
            <w:r>
              <w:rPr>
                <w:color w:val="000000"/>
              </w:rPr>
              <w:t xml:space="preserve">are </w:t>
            </w:r>
            <w:r w:rsidRPr="00C92446">
              <w:rPr>
                <w:color w:val="000000"/>
              </w:rPr>
              <w:t>used for the publication of notices in the field of EU public procurement.</w:t>
            </w:r>
            <w:r>
              <w:rPr>
                <w:color w:val="000000"/>
              </w:rPr>
              <w:t xml:space="preserve"> Commission Implementing Regulation (EU) 2015/1986</w:t>
            </w:r>
          </w:p>
        </w:tc>
      </w:tr>
      <w:tr w:rsidR="00EF5B05" w:rsidRPr="00C92446" w14:paraId="0BB2F9E6" w14:textId="77777777" w:rsidTr="00E41E71">
        <w:trPr>
          <w:trHeight w:val="528"/>
        </w:trPr>
        <w:tc>
          <w:tcPr>
            <w:tcW w:w="2425" w:type="dxa"/>
            <w:shd w:val="clear" w:color="000000" w:fill="FFFFFF"/>
          </w:tcPr>
          <w:p w14:paraId="2B3FB413" w14:textId="77777777" w:rsidR="00EF5B05" w:rsidRPr="00167E94" w:rsidRDefault="00EF5B05" w:rsidP="00E41E71">
            <w:pPr>
              <w:spacing w:after="0"/>
              <w:rPr>
                <w:color w:val="000000"/>
                <w:highlight w:val="yellow"/>
              </w:rPr>
            </w:pPr>
            <w:r w:rsidRPr="00B57E46">
              <w:t>Standard Letter</w:t>
            </w:r>
            <w:r>
              <w:t>s</w:t>
            </w:r>
          </w:p>
        </w:tc>
        <w:tc>
          <w:tcPr>
            <w:tcW w:w="7229" w:type="dxa"/>
            <w:shd w:val="clear" w:color="000000" w:fill="FFFFFF"/>
          </w:tcPr>
          <w:p w14:paraId="45EC0CC7" w14:textId="77777777" w:rsidR="00EF5B05" w:rsidRPr="00B57E46" w:rsidRDefault="00EF5B05" w:rsidP="00E41E71">
            <w:pPr>
              <w:rPr>
                <w:rFonts w:ascii="Arial" w:hAnsi="Arial" w:cs="Arial"/>
                <w:color w:val="000080"/>
                <w:sz w:val="20"/>
                <w:szCs w:val="20"/>
              </w:rPr>
            </w:pPr>
            <w:r w:rsidRPr="00B57E46">
              <w:rPr>
                <w:color w:val="000000"/>
              </w:rPr>
              <w:t>Standard letters are sent from the Publications Office to the Contracting Authorities to request or to provide clarifications such as certain content related issues or the possible incorrect usage of forms</w:t>
            </w:r>
            <w:r w:rsidRPr="00B57E46">
              <w:t>.</w:t>
            </w:r>
          </w:p>
        </w:tc>
      </w:tr>
      <w:tr w:rsidR="00EF5B05" w:rsidRPr="00C92446" w14:paraId="48696DD0" w14:textId="77777777" w:rsidTr="00E41E71">
        <w:trPr>
          <w:trHeight w:val="1116"/>
        </w:trPr>
        <w:tc>
          <w:tcPr>
            <w:tcW w:w="2425" w:type="dxa"/>
            <w:shd w:val="clear" w:color="000000" w:fill="FFFFFF"/>
            <w:hideMark/>
          </w:tcPr>
          <w:p w14:paraId="6C29AA98" w14:textId="77777777" w:rsidR="00EF5B05" w:rsidRPr="00C92446" w:rsidRDefault="00EF5B05" w:rsidP="00E41E71">
            <w:pPr>
              <w:spacing w:after="0"/>
              <w:rPr>
                <w:color w:val="000000"/>
              </w:rPr>
            </w:pPr>
            <w:r w:rsidRPr="00C92446">
              <w:rPr>
                <w:color w:val="000000"/>
              </w:rPr>
              <w:t>tar.gz file</w:t>
            </w:r>
          </w:p>
        </w:tc>
        <w:tc>
          <w:tcPr>
            <w:tcW w:w="7229" w:type="dxa"/>
            <w:shd w:val="clear" w:color="000000" w:fill="FFFFFF"/>
            <w:hideMark/>
          </w:tcPr>
          <w:p w14:paraId="15827259" w14:textId="77777777" w:rsidR="00EF5B05" w:rsidRPr="00C92446" w:rsidRDefault="00EF5B05" w:rsidP="00E41E71">
            <w:pPr>
              <w:spacing w:after="0"/>
              <w:rPr>
                <w:color w:val="000000"/>
              </w:rPr>
            </w:pPr>
            <w:r w:rsidRPr="00C92446">
              <w:rPr>
                <w:color w:val="000000"/>
              </w:rPr>
              <w:t xml:space="preserve">The tar (file) format (derived from tape archive) is a type of archive bit stream or file format. It is now commonly used to collate collections of files into one larger file, for distribution or archiving. Applying the compression utility gzip to a tar file produces a compressed tar file, </w:t>
            </w:r>
            <w:r w:rsidRPr="00C92446">
              <w:rPr>
                <w:i/>
                <w:iCs/>
                <w:color w:val="000000"/>
              </w:rPr>
              <w:t>e.g.</w:t>
            </w:r>
            <w:r w:rsidRPr="00C92446">
              <w:rPr>
                <w:color w:val="000000"/>
              </w:rPr>
              <w:t xml:space="preserve">: </w:t>
            </w:r>
            <w:r w:rsidRPr="00C92446">
              <w:rPr>
                <w:i/>
                <w:iCs/>
                <w:color w:val="000000"/>
              </w:rPr>
              <w:t>filename</w:t>
            </w:r>
            <w:r w:rsidRPr="00C92446">
              <w:rPr>
                <w:color w:val="000000"/>
              </w:rPr>
              <w:t xml:space="preserve">.tar.gz </w:t>
            </w:r>
          </w:p>
        </w:tc>
      </w:tr>
      <w:tr w:rsidR="00EF5B05" w:rsidRPr="00C92446" w14:paraId="427A266C" w14:textId="77777777" w:rsidTr="00E41E71">
        <w:trPr>
          <w:trHeight w:val="693"/>
        </w:trPr>
        <w:tc>
          <w:tcPr>
            <w:tcW w:w="2425" w:type="dxa"/>
            <w:shd w:val="clear" w:color="000000" w:fill="FFFFFF"/>
            <w:hideMark/>
          </w:tcPr>
          <w:p w14:paraId="0FA6A838" w14:textId="77777777" w:rsidR="00EF5B05" w:rsidRPr="00C92446" w:rsidRDefault="00EF5B05" w:rsidP="00E41E71">
            <w:pPr>
              <w:spacing w:after="0"/>
              <w:rPr>
                <w:color w:val="000000"/>
              </w:rPr>
            </w:pPr>
            <w:r>
              <w:rPr>
                <w:color w:val="000000"/>
              </w:rPr>
              <w:t>TED-</w:t>
            </w:r>
            <w:r w:rsidRPr="00C92446">
              <w:rPr>
                <w:color w:val="000000"/>
              </w:rPr>
              <w:t>Monitor</w:t>
            </w:r>
          </w:p>
        </w:tc>
        <w:tc>
          <w:tcPr>
            <w:tcW w:w="7229" w:type="dxa"/>
            <w:shd w:val="clear" w:color="000000" w:fill="FFFFFF"/>
            <w:hideMark/>
          </w:tcPr>
          <w:p w14:paraId="07903627" w14:textId="77777777" w:rsidR="00EF5B05" w:rsidRPr="00C92446" w:rsidRDefault="00EF5B05" w:rsidP="00E41E71">
            <w:pPr>
              <w:spacing w:after="0"/>
              <w:rPr>
                <w:color w:val="000000"/>
              </w:rPr>
            </w:pPr>
            <w:r>
              <w:rPr>
                <w:color w:val="000000"/>
              </w:rPr>
              <w:t>TED-</w:t>
            </w:r>
            <w:r w:rsidRPr="00C92446">
              <w:rPr>
                <w:color w:val="000000"/>
              </w:rPr>
              <w:t xml:space="preserve">Monitor is </w:t>
            </w:r>
            <w:r>
              <w:rPr>
                <w:color w:val="000000"/>
              </w:rPr>
              <w:t>the tool used currently at the Publications Office to manage the production and publication process of the OJ S.</w:t>
            </w:r>
            <w:r w:rsidRPr="00C92446">
              <w:rPr>
                <w:color w:val="000000"/>
              </w:rPr>
              <w:t xml:space="preserve"> </w:t>
            </w:r>
            <w:r>
              <w:rPr>
                <w:color w:val="000000"/>
              </w:rPr>
              <w:t>It is a workflow system which offers monitoring, operational and research functions.</w:t>
            </w:r>
          </w:p>
        </w:tc>
      </w:tr>
      <w:tr w:rsidR="00EF5B05" w:rsidRPr="00C92446" w14:paraId="4C1A4C9C" w14:textId="77777777" w:rsidTr="00E41E71">
        <w:trPr>
          <w:trHeight w:val="986"/>
        </w:trPr>
        <w:tc>
          <w:tcPr>
            <w:tcW w:w="2425" w:type="dxa"/>
            <w:shd w:val="clear" w:color="000000" w:fill="FFFFFF"/>
          </w:tcPr>
          <w:p w14:paraId="6320D62C" w14:textId="77777777" w:rsidR="00EF5B05" w:rsidRPr="00C92446" w:rsidRDefault="00EF5B05" w:rsidP="00E41E71">
            <w:pPr>
              <w:spacing w:after="0"/>
              <w:rPr>
                <w:color w:val="000000"/>
              </w:rPr>
            </w:pPr>
            <w:r>
              <w:rPr>
                <w:color w:val="000000"/>
              </w:rPr>
              <w:t>TED eSenders</w:t>
            </w:r>
          </w:p>
        </w:tc>
        <w:tc>
          <w:tcPr>
            <w:tcW w:w="7229" w:type="dxa"/>
            <w:shd w:val="clear" w:color="000000" w:fill="FFFFFF"/>
          </w:tcPr>
          <w:p w14:paraId="7DC5471F" w14:textId="77777777" w:rsidR="00EF5B05" w:rsidRDefault="00EF5B05" w:rsidP="00E41E71">
            <w:pPr>
              <w:pStyle w:val="CommentText"/>
              <w:spacing w:after="0"/>
              <w:jc w:val="left"/>
            </w:pPr>
            <w:r>
              <w:t>A TED eSender is an entity that submits notices in electronic, structured format (XML) to the Publications Office for publication in the OJ S.</w:t>
            </w:r>
          </w:p>
          <w:p w14:paraId="14467B1B" w14:textId="77777777" w:rsidR="00EF5B05" w:rsidRDefault="00EF5B05" w:rsidP="00E41E71">
            <w:pPr>
              <w:pStyle w:val="CommentText"/>
              <w:spacing w:after="0"/>
              <w:jc w:val="left"/>
            </w:pPr>
            <w:r>
              <w:t xml:space="preserve">TED eSenders use </w:t>
            </w:r>
            <w:r w:rsidRPr="007B395B">
              <w:t xml:space="preserve">the e-mail protocol and </w:t>
            </w:r>
            <w:r>
              <w:t>TED Web Service</w:t>
            </w:r>
            <w:r w:rsidRPr="007B395B">
              <w:t>s</w:t>
            </w:r>
            <w:r>
              <w:t xml:space="preserve"> </w:t>
            </w:r>
            <w:r w:rsidRPr="007B395B">
              <w:t xml:space="preserve">(SOAP and REST) </w:t>
            </w:r>
            <w:r>
              <w:t>to submit the notices.</w:t>
            </w:r>
          </w:p>
          <w:p w14:paraId="6EED849C" w14:textId="77777777" w:rsidR="00EF5B05" w:rsidRDefault="00EF5B05" w:rsidP="00E41E71">
            <w:pPr>
              <w:pStyle w:val="CommentText"/>
              <w:spacing w:after="0"/>
              <w:jc w:val="left"/>
            </w:pPr>
          </w:p>
          <w:p w14:paraId="290551A7" w14:textId="77777777" w:rsidR="00EF5B05" w:rsidRPr="00DB2B68" w:rsidRDefault="00EF5B05" w:rsidP="00E41E71">
            <w:pPr>
              <w:pStyle w:val="CommentText"/>
              <w:spacing w:after="0"/>
              <w:jc w:val="left"/>
              <w:rPr>
                <w:color w:val="000000"/>
              </w:rPr>
            </w:pPr>
            <w:r>
              <w:t>Typical eSenders include national Official Journals, contracting authorities sending a large number of electronic notices, public or private bodies acting on behalf of "contracting authorities/entities" as well as eProcurement software developers.</w:t>
            </w:r>
          </w:p>
        </w:tc>
      </w:tr>
      <w:tr w:rsidR="00EF5B05" w:rsidRPr="00C92446" w14:paraId="44478C11" w14:textId="77777777" w:rsidTr="00E41E71">
        <w:trPr>
          <w:trHeight w:val="841"/>
        </w:trPr>
        <w:tc>
          <w:tcPr>
            <w:tcW w:w="2425" w:type="dxa"/>
            <w:shd w:val="clear" w:color="000000" w:fill="FFFFFF"/>
          </w:tcPr>
          <w:p w14:paraId="27F9C774" w14:textId="77777777" w:rsidR="00EF5B05" w:rsidRPr="006A5AC6" w:rsidRDefault="00EF5B05" w:rsidP="00E41E71">
            <w:pPr>
              <w:spacing w:after="0"/>
              <w:rPr>
                <w:color w:val="000000"/>
                <w:highlight w:val="yellow"/>
              </w:rPr>
            </w:pPr>
            <w:r w:rsidRPr="00215A17">
              <w:rPr>
                <w:color w:val="000000"/>
              </w:rPr>
              <w:t>TED Web Service</w:t>
            </w:r>
          </w:p>
        </w:tc>
        <w:tc>
          <w:tcPr>
            <w:tcW w:w="7229" w:type="dxa"/>
            <w:shd w:val="clear" w:color="000000" w:fill="FFFFFF"/>
          </w:tcPr>
          <w:p w14:paraId="34656B42" w14:textId="77777777" w:rsidR="00EF5B05" w:rsidRDefault="00EF5B05" w:rsidP="00E41E71">
            <w:pPr>
              <w:pStyle w:val="CommentText"/>
              <w:spacing w:after="0"/>
              <w:jc w:val="left"/>
            </w:pPr>
            <w:r>
              <w:t>TED Web Service is an on-line application used by TED eSenders for the submission of public procurement notices in the Supplement to the Official Journal of the European Union.</w:t>
            </w:r>
            <w:r>
              <w:br/>
            </w:r>
            <w:r>
              <w:br/>
              <w:t xml:space="preserve">Note : </w:t>
            </w:r>
          </w:p>
          <w:p w14:paraId="31D08CB5" w14:textId="77777777" w:rsidR="00EF5B05" w:rsidRDefault="00EF5B05" w:rsidP="00EF5B05">
            <w:pPr>
              <w:numPr>
                <w:ilvl w:val="0"/>
                <w:numId w:val="34"/>
              </w:numPr>
              <w:spacing w:after="0"/>
              <w:rPr>
                <w:color w:val="000000"/>
              </w:rPr>
            </w:pPr>
            <w:r>
              <w:t>notices submitted through TED Web Services are in structured format (XML).</w:t>
            </w:r>
          </w:p>
          <w:p w14:paraId="28B2CB68" w14:textId="77777777" w:rsidR="00EF5B05" w:rsidRDefault="00EF5B05" w:rsidP="00EF5B05">
            <w:pPr>
              <w:numPr>
                <w:ilvl w:val="0"/>
                <w:numId w:val="34"/>
              </w:numPr>
              <w:spacing w:after="0"/>
            </w:pPr>
            <w:r>
              <w:t>notices are submitted via web service (SOAP)</w:t>
            </w:r>
          </w:p>
          <w:p w14:paraId="6E320B7A" w14:textId="77777777" w:rsidR="00EF5B05" w:rsidRDefault="00EF5B05" w:rsidP="00EF5B05">
            <w:pPr>
              <w:numPr>
                <w:ilvl w:val="0"/>
                <w:numId w:val="34"/>
              </w:numPr>
              <w:spacing w:after="0"/>
            </w:pPr>
            <w:r>
              <w:t>TED Web Service application is phasing out and will be replaced by eSentool </w:t>
            </w:r>
          </w:p>
          <w:p w14:paraId="10EF3817" w14:textId="77777777" w:rsidR="00EF5B05" w:rsidRPr="00215A17" w:rsidRDefault="00EF5B05" w:rsidP="00E41E71">
            <w:pPr>
              <w:pStyle w:val="ListParagraph"/>
              <w:spacing w:after="0"/>
              <w:ind w:left="360"/>
              <w:rPr>
                <w:color w:val="000000"/>
              </w:rPr>
            </w:pPr>
          </w:p>
        </w:tc>
      </w:tr>
    </w:tbl>
    <w:p w14:paraId="70DBF63E" w14:textId="77777777" w:rsidR="00EF5B05" w:rsidRDefault="00EF5B05" w:rsidP="00EF5B05"/>
    <w:p w14:paraId="6CE08ECB" w14:textId="77777777" w:rsidR="006D05A3" w:rsidRDefault="006D05A3">
      <w:pPr>
        <w:rPr>
          <w:rFonts w:asciiTheme="majorHAnsi" w:eastAsiaTheme="majorEastAsia" w:hAnsiTheme="majorHAnsi" w:cstheme="majorBidi"/>
          <w:b/>
          <w:bCs/>
          <w:color w:val="365F91" w:themeColor="accent1" w:themeShade="BF"/>
          <w:sz w:val="24"/>
          <w:szCs w:val="24"/>
        </w:rPr>
      </w:pPr>
      <w:r>
        <w:rPr>
          <w:sz w:val="24"/>
          <w:szCs w:val="24"/>
        </w:rPr>
        <w:br w:type="page"/>
      </w:r>
    </w:p>
    <w:p w14:paraId="48360EA3" w14:textId="0C13C105" w:rsidR="00C92446" w:rsidRPr="00E525EE" w:rsidRDefault="00C92446" w:rsidP="0057432C">
      <w:pPr>
        <w:pStyle w:val="Heading1"/>
        <w:numPr>
          <w:ilvl w:val="0"/>
          <w:numId w:val="0"/>
        </w:numPr>
        <w:spacing w:before="0"/>
        <w:jc w:val="both"/>
        <w:rPr>
          <w:sz w:val="24"/>
          <w:szCs w:val="24"/>
        </w:rPr>
      </w:pPr>
      <w:bookmarkStart w:id="7" w:name="_Toc455399937"/>
      <w:r>
        <w:rPr>
          <w:sz w:val="24"/>
          <w:szCs w:val="24"/>
        </w:rPr>
        <w:t>Acronyms</w:t>
      </w:r>
      <w:bookmarkEnd w:id="7"/>
    </w:p>
    <w:p w14:paraId="770A1C81" w14:textId="77777777" w:rsidR="006F36B4" w:rsidRPr="00E525EE" w:rsidRDefault="006F36B4" w:rsidP="0057432C">
      <w:pPr>
        <w:spacing w:after="0"/>
        <w:jc w:val="both"/>
        <w:rPr>
          <w:color w:val="000000"/>
          <w:sz w:val="24"/>
          <w:szCs w:val="24"/>
        </w:rPr>
      </w:pPr>
    </w:p>
    <w:tbl>
      <w:tblPr>
        <w:tblW w:w="9654" w:type="dxa"/>
        <w:tblInd w:w="93" w:type="dxa"/>
        <w:tblLook w:val="04A0" w:firstRow="1" w:lastRow="0" w:firstColumn="1" w:lastColumn="0" w:noHBand="0" w:noVBand="1"/>
      </w:tblPr>
      <w:tblGrid>
        <w:gridCol w:w="1858"/>
        <w:gridCol w:w="7796"/>
      </w:tblGrid>
      <w:tr w:rsidR="00695F63" w:rsidRPr="00E525EE" w14:paraId="03D28840" w14:textId="77777777" w:rsidTr="00D80A41">
        <w:trPr>
          <w:trHeight w:val="264"/>
        </w:trPr>
        <w:tc>
          <w:tcPr>
            <w:tcW w:w="18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42ECD431" w14:textId="4848D628" w:rsidR="00130F57" w:rsidRPr="00E525EE" w:rsidRDefault="009B63A3" w:rsidP="0057432C">
            <w:pPr>
              <w:spacing w:after="0"/>
            </w:pPr>
            <w:r>
              <w:t>Term</w:t>
            </w:r>
          </w:p>
        </w:tc>
        <w:tc>
          <w:tcPr>
            <w:tcW w:w="7796" w:type="dxa"/>
            <w:tcBorders>
              <w:top w:val="single" w:sz="4" w:space="0" w:color="000000"/>
              <w:left w:val="nil"/>
              <w:bottom w:val="single" w:sz="4" w:space="0" w:color="000000"/>
              <w:right w:val="single" w:sz="4" w:space="0" w:color="000000"/>
            </w:tcBorders>
            <w:shd w:val="clear" w:color="auto" w:fill="D9D9D9" w:themeFill="background1" w:themeFillShade="D9"/>
            <w:noWrap/>
            <w:vAlign w:val="bottom"/>
            <w:hideMark/>
          </w:tcPr>
          <w:p w14:paraId="12954707" w14:textId="77777777" w:rsidR="00130F57" w:rsidRPr="00E525EE" w:rsidRDefault="00130F57" w:rsidP="0057432C">
            <w:pPr>
              <w:spacing w:after="0"/>
            </w:pPr>
            <w:r w:rsidRPr="00E525EE">
              <w:t>Meaning</w:t>
            </w:r>
          </w:p>
        </w:tc>
      </w:tr>
      <w:tr w:rsidR="00130F57" w:rsidRPr="00E525EE" w14:paraId="3CFD4332"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EC1B546" w14:textId="77777777" w:rsidR="00130F57" w:rsidRPr="00E525EE" w:rsidRDefault="005B12F2" w:rsidP="0057432C">
            <w:pPr>
              <w:spacing w:after="0"/>
              <w:rPr>
                <w:color w:val="000000"/>
              </w:rPr>
            </w:pPr>
            <w:r w:rsidRPr="00E525EE">
              <w:rPr>
                <w:color w:val="000000"/>
              </w:rPr>
              <w:t>CA</w:t>
            </w:r>
          </w:p>
        </w:tc>
        <w:tc>
          <w:tcPr>
            <w:tcW w:w="7796" w:type="dxa"/>
            <w:tcBorders>
              <w:top w:val="nil"/>
              <w:left w:val="nil"/>
              <w:bottom w:val="single" w:sz="4" w:space="0" w:color="000000"/>
              <w:right w:val="single" w:sz="4" w:space="0" w:color="000000"/>
            </w:tcBorders>
            <w:shd w:val="clear" w:color="000000" w:fill="FFFFFF"/>
            <w:hideMark/>
          </w:tcPr>
          <w:p w14:paraId="285416D9" w14:textId="0FF7EF4A" w:rsidR="00130F57" w:rsidRPr="00E525EE" w:rsidRDefault="005B12F2" w:rsidP="0057432C">
            <w:pPr>
              <w:spacing w:after="0"/>
              <w:rPr>
                <w:color w:val="000000"/>
              </w:rPr>
            </w:pPr>
            <w:r w:rsidRPr="00E525EE">
              <w:rPr>
                <w:color w:val="000000"/>
              </w:rPr>
              <w:t xml:space="preserve">Contracting </w:t>
            </w:r>
            <w:r w:rsidR="00130F57" w:rsidRPr="00E525EE">
              <w:rPr>
                <w:color w:val="000000"/>
              </w:rPr>
              <w:t>Authority</w:t>
            </w:r>
            <w:r w:rsidR="006F36B4">
              <w:rPr>
                <w:color w:val="000000"/>
              </w:rPr>
              <w:t xml:space="preserve"> (Awarding Authority or Contracting Body)</w:t>
            </w:r>
          </w:p>
        </w:tc>
      </w:tr>
      <w:tr w:rsidR="00130F57" w:rsidRPr="00E525EE" w14:paraId="07EFE606" w14:textId="77777777" w:rsidTr="00D80A41">
        <w:trPr>
          <w:trHeight w:val="235"/>
        </w:trPr>
        <w:tc>
          <w:tcPr>
            <w:tcW w:w="1858" w:type="dxa"/>
            <w:tcBorders>
              <w:top w:val="nil"/>
              <w:left w:val="single" w:sz="4" w:space="0" w:color="000000"/>
              <w:bottom w:val="single" w:sz="4" w:space="0" w:color="000000"/>
              <w:right w:val="single" w:sz="4" w:space="0" w:color="000000"/>
            </w:tcBorders>
            <w:shd w:val="clear" w:color="000000" w:fill="FFFFFF"/>
            <w:hideMark/>
          </w:tcPr>
          <w:p w14:paraId="5B07B020" w14:textId="77777777" w:rsidR="00130F57" w:rsidRPr="00E525EE" w:rsidRDefault="00BD5E53" w:rsidP="0057432C">
            <w:pPr>
              <w:spacing w:after="0"/>
              <w:rPr>
                <w:color w:val="000000"/>
              </w:rPr>
            </w:pPr>
            <w:r w:rsidRPr="00E525EE">
              <w:rPr>
                <w:color w:val="000000"/>
              </w:rPr>
              <w:t>A</w:t>
            </w:r>
            <w:r w:rsidR="005B12F2" w:rsidRPr="00E525EE">
              <w:rPr>
                <w:color w:val="000000"/>
              </w:rPr>
              <w:t>A</w:t>
            </w:r>
            <w:r w:rsidR="00130F57" w:rsidRPr="00E525EE">
              <w:rPr>
                <w:color w:val="000000"/>
              </w:rPr>
              <w:t>I</w:t>
            </w:r>
          </w:p>
        </w:tc>
        <w:tc>
          <w:tcPr>
            <w:tcW w:w="7796" w:type="dxa"/>
            <w:tcBorders>
              <w:top w:val="nil"/>
              <w:left w:val="nil"/>
              <w:bottom w:val="single" w:sz="4" w:space="0" w:color="000000"/>
              <w:right w:val="single" w:sz="4" w:space="0" w:color="000000"/>
            </w:tcBorders>
            <w:shd w:val="clear" w:color="000000" w:fill="FFFFFF"/>
            <w:hideMark/>
          </w:tcPr>
          <w:p w14:paraId="50FCA918" w14:textId="73A21BA4" w:rsidR="00BD5E53" w:rsidRPr="00E525EE" w:rsidRDefault="006F36B4" w:rsidP="0057432C">
            <w:pPr>
              <w:spacing w:after="0"/>
              <w:rPr>
                <w:color w:val="000000"/>
              </w:rPr>
            </w:pPr>
            <w:r>
              <w:rPr>
                <w:color w:val="000000"/>
              </w:rPr>
              <w:t xml:space="preserve">Awarding </w:t>
            </w:r>
            <w:r w:rsidR="00BD5E53" w:rsidRPr="00E525EE">
              <w:rPr>
                <w:color w:val="000000"/>
              </w:rPr>
              <w:t>A</w:t>
            </w:r>
            <w:r w:rsidR="005B12F2" w:rsidRPr="00E525EE">
              <w:rPr>
                <w:color w:val="000000"/>
              </w:rPr>
              <w:t xml:space="preserve">uthority </w:t>
            </w:r>
            <w:r w:rsidR="00130F57" w:rsidRPr="00E525EE">
              <w:rPr>
                <w:color w:val="000000"/>
              </w:rPr>
              <w:t>Information</w:t>
            </w:r>
            <w:r w:rsidR="00424409">
              <w:rPr>
                <w:color w:val="000000"/>
              </w:rPr>
              <w:t xml:space="preserve"> Message</w:t>
            </w:r>
          </w:p>
        </w:tc>
      </w:tr>
      <w:tr w:rsidR="00130F57" w:rsidRPr="00E525EE" w14:paraId="0D532306"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B8031A9" w14:textId="77777777" w:rsidR="00130F57" w:rsidRPr="00E525EE" w:rsidRDefault="00130F57" w:rsidP="0057432C">
            <w:pPr>
              <w:spacing w:after="0"/>
              <w:rPr>
                <w:color w:val="000000"/>
              </w:rPr>
            </w:pPr>
            <w:r w:rsidRPr="00E525EE">
              <w:rPr>
                <w:color w:val="000000"/>
              </w:rPr>
              <w:t>ALG</w:t>
            </w:r>
          </w:p>
        </w:tc>
        <w:tc>
          <w:tcPr>
            <w:tcW w:w="7796" w:type="dxa"/>
            <w:tcBorders>
              <w:top w:val="nil"/>
              <w:left w:val="nil"/>
              <w:bottom w:val="single" w:sz="4" w:space="0" w:color="000000"/>
              <w:right w:val="single" w:sz="4" w:space="0" w:color="000000"/>
            </w:tcBorders>
            <w:shd w:val="clear" w:color="000000" w:fill="FFFFFF"/>
            <w:hideMark/>
          </w:tcPr>
          <w:p w14:paraId="3FFDF956" w14:textId="5B9C0FAA" w:rsidR="00130F57" w:rsidRPr="00E525EE" w:rsidRDefault="00424409" w:rsidP="0057432C">
            <w:pPr>
              <w:spacing w:after="0"/>
              <w:rPr>
                <w:color w:val="000000"/>
              </w:rPr>
            </w:pPr>
            <w:r>
              <w:rPr>
                <w:color w:val="000000"/>
              </w:rPr>
              <w:t>All Languages M</w:t>
            </w:r>
            <w:r w:rsidR="00130F57" w:rsidRPr="00E525EE">
              <w:rPr>
                <w:color w:val="000000"/>
              </w:rPr>
              <w:t>essage</w:t>
            </w:r>
          </w:p>
        </w:tc>
      </w:tr>
      <w:tr w:rsidR="00130F57" w:rsidRPr="00E525EE" w14:paraId="4451A541"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9735B4C" w14:textId="77777777" w:rsidR="00130F57" w:rsidRPr="00E525EE" w:rsidRDefault="00130F57" w:rsidP="0057432C">
            <w:pPr>
              <w:spacing w:after="0"/>
              <w:rPr>
                <w:color w:val="000000"/>
              </w:rPr>
            </w:pPr>
            <w:r w:rsidRPr="00E525EE">
              <w:rPr>
                <w:color w:val="000000"/>
              </w:rPr>
              <w:t>ALLOT</w:t>
            </w:r>
          </w:p>
        </w:tc>
        <w:tc>
          <w:tcPr>
            <w:tcW w:w="7796" w:type="dxa"/>
            <w:tcBorders>
              <w:top w:val="nil"/>
              <w:left w:val="nil"/>
              <w:bottom w:val="single" w:sz="4" w:space="0" w:color="000000"/>
              <w:right w:val="single" w:sz="4" w:space="0" w:color="000000"/>
            </w:tcBorders>
            <w:shd w:val="clear" w:color="000000" w:fill="FFFFFF"/>
            <w:hideMark/>
          </w:tcPr>
          <w:p w14:paraId="69823C56" w14:textId="77777777" w:rsidR="00130F57" w:rsidRPr="00E525EE" w:rsidRDefault="00130F57" w:rsidP="0057432C">
            <w:pPr>
              <w:spacing w:after="0"/>
              <w:rPr>
                <w:color w:val="000000"/>
              </w:rPr>
            </w:pPr>
            <w:r w:rsidRPr="00E525EE">
              <w:rPr>
                <w:color w:val="000000"/>
              </w:rPr>
              <w:t>Demfax Allotted Time Message</w:t>
            </w:r>
          </w:p>
        </w:tc>
      </w:tr>
      <w:tr w:rsidR="00130F57" w:rsidRPr="00E525EE" w14:paraId="518DB55F"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1668FE96" w14:textId="77777777" w:rsidR="00130F57" w:rsidRPr="00E525EE" w:rsidRDefault="00130F57" w:rsidP="0057432C">
            <w:pPr>
              <w:spacing w:after="0"/>
              <w:rPr>
                <w:color w:val="000000"/>
              </w:rPr>
            </w:pPr>
            <w:r w:rsidRPr="00E525EE">
              <w:rPr>
                <w:color w:val="000000"/>
              </w:rPr>
              <w:t>CI</w:t>
            </w:r>
          </w:p>
        </w:tc>
        <w:tc>
          <w:tcPr>
            <w:tcW w:w="7796" w:type="dxa"/>
            <w:tcBorders>
              <w:top w:val="nil"/>
              <w:left w:val="nil"/>
              <w:bottom w:val="single" w:sz="4" w:space="0" w:color="000000"/>
              <w:right w:val="single" w:sz="4" w:space="0" w:color="000000"/>
            </w:tcBorders>
            <w:shd w:val="clear" w:color="000000" w:fill="FFFFFF"/>
            <w:hideMark/>
          </w:tcPr>
          <w:p w14:paraId="54FB8E44" w14:textId="77777777" w:rsidR="00130F57" w:rsidRPr="00E525EE" w:rsidRDefault="00130F57" w:rsidP="0057432C">
            <w:pPr>
              <w:spacing w:after="0"/>
              <w:rPr>
                <w:color w:val="000000"/>
              </w:rPr>
            </w:pPr>
            <w:r w:rsidRPr="00E525EE">
              <w:rPr>
                <w:color w:val="000000"/>
              </w:rPr>
              <w:t>Codification Information Message</w:t>
            </w:r>
          </w:p>
        </w:tc>
      </w:tr>
      <w:tr w:rsidR="00130F57" w:rsidRPr="00E525EE" w14:paraId="09DB30A2"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2162DC2" w14:textId="60C16E9D" w:rsidR="00130F57" w:rsidRPr="00E525EE" w:rsidRDefault="00130F57" w:rsidP="00EF5B05">
            <w:pPr>
              <w:spacing w:after="0"/>
              <w:rPr>
                <w:color w:val="000000"/>
              </w:rPr>
            </w:pPr>
            <w:r w:rsidRPr="00E525EE">
              <w:rPr>
                <w:color w:val="000000"/>
              </w:rPr>
              <w:t>D</w:t>
            </w:r>
            <w:r w:rsidR="00EF5B05">
              <w:rPr>
                <w:color w:val="000000"/>
              </w:rPr>
              <w:t>U</w:t>
            </w:r>
          </w:p>
        </w:tc>
        <w:tc>
          <w:tcPr>
            <w:tcW w:w="7796" w:type="dxa"/>
            <w:tcBorders>
              <w:top w:val="nil"/>
              <w:left w:val="nil"/>
              <w:bottom w:val="single" w:sz="4" w:space="0" w:color="000000"/>
              <w:right w:val="single" w:sz="4" w:space="0" w:color="000000"/>
            </w:tcBorders>
            <w:shd w:val="clear" w:color="000000" w:fill="FFFFFF"/>
            <w:hideMark/>
          </w:tcPr>
          <w:p w14:paraId="67E651C0" w14:textId="77777777" w:rsidR="00130F57" w:rsidRPr="00E525EE" w:rsidRDefault="00130F57" w:rsidP="0057432C">
            <w:pPr>
              <w:spacing w:after="0"/>
              <w:rPr>
                <w:color w:val="000000"/>
              </w:rPr>
            </w:pPr>
            <w:r w:rsidRPr="00E525EE">
              <w:rPr>
                <w:color w:val="000000"/>
              </w:rPr>
              <w:t>Double/Confirmation Message</w:t>
            </w:r>
          </w:p>
        </w:tc>
      </w:tr>
      <w:tr w:rsidR="00130F57" w:rsidRPr="00585844" w14:paraId="50222414"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8E57053" w14:textId="77777777" w:rsidR="00130F57" w:rsidRPr="00E525EE" w:rsidRDefault="00130F57" w:rsidP="0057432C">
            <w:pPr>
              <w:spacing w:after="0"/>
              <w:rPr>
                <w:color w:val="000000"/>
              </w:rPr>
            </w:pPr>
            <w:r w:rsidRPr="00E525EE">
              <w:rPr>
                <w:color w:val="000000"/>
              </w:rPr>
              <w:t>DEMFAX</w:t>
            </w:r>
          </w:p>
        </w:tc>
        <w:tc>
          <w:tcPr>
            <w:tcW w:w="7796" w:type="dxa"/>
            <w:tcBorders>
              <w:top w:val="nil"/>
              <w:left w:val="nil"/>
              <w:bottom w:val="single" w:sz="4" w:space="0" w:color="000000"/>
              <w:right w:val="single" w:sz="4" w:space="0" w:color="000000"/>
            </w:tcBorders>
            <w:shd w:val="clear" w:color="000000" w:fill="FFFFFF"/>
            <w:hideMark/>
          </w:tcPr>
          <w:p w14:paraId="5512DFD7" w14:textId="401036DB" w:rsidR="00130F57" w:rsidRPr="00B93B8A" w:rsidRDefault="00556076" w:rsidP="0057432C">
            <w:pPr>
              <w:spacing w:after="0"/>
              <w:rPr>
                <w:color w:val="000000"/>
                <w:lang w:val="fr-BE"/>
              </w:rPr>
            </w:pPr>
            <w:r w:rsidRPr="00B93B8A">
              <w:rPr>
                <w:color w:val="000000"/>
                <w:lang w:val="fr-BE"/>
              </w:rPr>
              <w:t>"</w:t>
            </w:r>
            <w:r w:rsidR="00130F57" w:rsidRPr="00B93B8A">
              <w:rPr>
                <w:color w:val="000000"/>
                <w:lang w:val="fr-BE"/>
              </w:rPr>
              <w:t>Demande de Fax</w:t>
            </w:r>
            <w:r w:rsidR="00D76764" w:rsidRPr="00B93B8A">
              <w:rPr>
                <w:color w:val="000000"/>
                <w:lang w:val="fr-BE"/>
              </w:rPr>
              <w:t xml:space="preserve"> / Email</w:t>
            </w:r>
            <w:r w:rsidRPr="00B93B8A">
              <w:rPr>
                <w:color w:val="000000"/>
                <w:lang w:val="fr-BE"/>
              </w:rPr>
              <w:t>"</w:t>
            </w:r>
            <w:r w:rsidR="003F03D8" w:rsidRPr="00B57FD7">
              <w:rPr>
                <w:color w:val="000000"/>
                <w:lang w:val="fr-BE"/>
              </w:rPr>
              <w:t xml:space="preserve"> Message</w:t>
            </w:r>
            <w:r w:rsidR="009C254C">
              <w:rPr>
                <w:color w:val="000000"/>
                <w:lang w:val="fr-BE"/>
              </w:rPr>
              <w:t xml:space="preserve"> </w:t>
            </w:r>
            <w:r w:rsidR="009C254C" w:rsidRPr="009C254C">
              <w:rPr>
                <w:color w:val="000000"/>
                <w:lang w:val="fr-BE"/>
              </w:rPr>
              <w:t>(Request for additional information)</w:t>
            </w:r>
          </w:p>
        </w:tc>
      </w:tr>
      <w:tr w:rsidR="00130F57" w:rsidRPr="00E525EE" w14:paraId="3CE1FD49" w14:textId="77777777" w:rsidTr="00D80A41">
        <w:trPr>
          <w:trHeight w:val="307"/>
        </w:trPr>
        <w:tc>
          <w:tcPr>
            <w:tcW w:w="1858" w:type="dxa"/>
            <w:tcBorders>
              <w:top w:val="nil"/>
              <w:left w:val="single" w:sz="4" w:space="0" w:color="000000"/>
              <w:bottom w:val="single" w:sz="4" w:space="0" w:color="000000"/>
              <w:right w:val="single" w:sz="4" w:space="0" w:color="000000"/>
            </w:tcBorders>
            <w:shd w:val="clear" w:color="000000" w:fill="FFFFFF"/>
            <w:hideMark/>
          </w:tcPr>
          <w:p w14:paraId="48CEFF76" w14:textId="77777777" w:rsidR="00130F57" w:rsidRPr="00B57FD7" w:rsidRDefault="00130F57" w:rsidP="0057432C">
            <w:pPr>
              <w:spacing w:after="0"/>
              <w:rPr>
                <w:color w:val="000000"/>
              </w:rPr>
            </w:pPr>
            <w:r w:rsidRPr="00B57FD7">
              <w:rPr>
                <w:color w:val="000000"/>
              </w:rPr>
              <w:t>DEVCO</w:t>
            </w:r>
          </w:p>
        </w:tc>
        <w:tc>
          <w:tcPr>
            <w:tcW w:w="7796" w:type="dxa"/>
            <w:tcBorders>
              <w:top w:val="nil"/>
              <w:left w:val="nil"/>
              <w:bottom w:val="single" w:sz="4" w:space="0" w:color="000000"/>
              <w:right w:val="single" w:sz="4" w:space="0" w:color="000000"/>
            </w:tcBorders>
            <w:shd w:val="clear" w:color="000000" w:fill="FFFFFF"/>
            <w:hideMark/>
          </w:tcPr>
          <w:p w14:paraId="482B36CC" w14:textId="77777777" w:rsidR="00130F57" w:rsidRPr="00E525EE" w:rsidRDefault="00130F57" w:rsidP="0057432C">
            <w:pPr>
              <w:spacing w:after="0"/>
              <w:rPr>
                <w:color w:val="000000"/>
              </w:rPr>
            </w:pPr>
            <w:r w:rsidRPr="00E525EE">
              <w:rPr>
                <w:color w:val="000000"/>
              </w:rPr>
              <w:t>Commission's Directorate-General for International Cooperation and Development</w:t>
            </w:r>
          </w:p>
        </w:tc>
      </w:tr>
      <w:tr w:rsidR="004F6515" w:rsidRPr="00E525EE" w14:paraId="04E74706"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tcPr>
          <w:p w14:paraId="4DEC5EC2" w14:textId="57C41135" w:rsidR="004F6515" w:rsidRPr="00E525EE" w:rsidRDefault="004F6515" w:rsidP="0057432C">
            <w:pPr>
              <w:spacing w:after="0"/>
              <w:rPr>
                <w:color w:val="000000"/>
              </w:rPr>
            </w:pPr>
            <w:r w:rsidRPr="00E525EE">
              <w:rPr>
                <w:color w:val="000000"/>
              </w:rPr>
              <w:t>DREF</w:t>
            </w:r>
          </w:p>
        </w:tc>
        <w:tc>
          <w:tcPr>
            <w:tcW w:w="7796" w:type="dxa"/>
            <w:tcBorders>
              <w:top w:val="nil"/>
              <w:left w:val="nil"/>
              <w:bottom w:val="single" w:sz="4" w:space="0" w:color="000000"/>
              <w:right w:val="single" w:sz="4" w:space="0" w:color="000000"/>
            </w:tcBorders>
            <w:shd w:val="clear" w:color="000000" w:fill="FFFFFF"/>
          </w:tcPr>
          <w:p w14:paraId="7FFC160F" w14:textId="17D4FE2B" w:rsidR="004F6515" w:rsidRPr="00E525EE" w:rsidRDefault="004F6515" w:rsidP="0057432C">
            <w:pPr>
              <w:spacing w:after="0"/>
              <w:rPr>
                <w:color w:val="000000"/>
              </w:rPr>
            </w:pPr>
            <w:r w:rsidRPr="00E525EE">
              <w:rPr>
                <w:color w:val="000000"/>
              </w:rPr>
              <w:t>Demfax Refusal Message</w:t>
            </w:r>
          </w:p>
        </w:tc>
      </w:tr>
      <w:tr w:rsidR="00130F57" w:rsidRPr="00E525EE" w14:paraId="08455315"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4BEB6CE" w14:textId="77777777" w:rsidR="00130F57" w:rsidRPr="00E525EE" w:rsidRDefault="00130F57" w:rsidP="0057432C">
            <w:pPr>
              <w:spacing w:after="0"/>
              <w:rPr>
                <w:color w:val="000000"/>
              </w:rPr>
            </w:pPr>
            <w:r w:rsidRPr="00E525EE">
              <w:rPr>
                <w:color w:val="000000"/>
              </w:rPr>
              <w:t>EC</w:t>
            </w:r>
          </w:p>
        </w:tc>
        <w:tc>
          <w:tcPr>
            <w:tcW w:w="7796" w:type="dxa"/>
            <w:tcBorders>
              <w:top w:val="nil"/>
              <w:left w:val="nil"/>
              <w:bottom w:val="single" w:sz="4" w:space="0" w:color="000000"/>
              <w:right w:val="single" w:sz="4" w:space="0" w:color="000000"/>
            </w:tcBorders>
            <w:shd w:val="clear" w:color="000000" w:fill="FFFFFF"/>
            <w:hideMark/>
          </w:tcPr>
          <w:p w14:paraId="6377DC25" w14:textId="77777777" w:rsidR="00130F57" w:rsidRPr="00E525EE" w:rsidRDefault="00130F57" w:rsidP="0057432C">
            <w:pPr>
              <w:spacing w:after="0"/>
              <w:rPr>
                <w:color w:val="000000"/>
              </w:rPr>
            </w:pPr>
            <w:r w:rsidRPr="00E525EE">
              <w:rPr>
                <w:color w:val="000000"/>
              </w:rPr>
              <w:t>European Commission</w:t>
            </w:r>
          </w:p>
        </w:tc>
      </w:tr>
      <w:tr w:rsidR="00130F57" w:rsidRPr="00E525EE" w14:paraId="70FC7C22" w14:textId="77777777" w:rsidTr="00D80A41">
        <w:trPr>
          <w:trHeight w:val="365"/>
        </w:trPr>
        <w:tc>
          <w:tcPr>
            <w:tcW w:w="1858" w:type="dxa"/>
            <w:tcBorders>
              <w:top w:val="nil"/>
              <w:left w:val="single" w:sz="4" w:space="0" w:color="000000"/>
              <w:bottom w:val="single" w:sz="4" w:space="0" w:color="000000"/>
              <w:right w:val="single" w:sz="4" w:space="0" w:color="000000"/>
            </w:tcBorders>
            <w:shd w:val="clear" w:color="000000" w:fill="FFFFFF"/>
            <w:hideMark/>
          </w:tcPr>
          <w:p w14:paraId="70B3D355" w14:textId="77777777" w:rsidR="00130F57" w:rsidRPr="00E525EE" w:rsidRDefault="00130F57" w:rsidP="0057432C">
            <w:pPr>
              <w:spacing w:after="0"/>
              <w:rPr>
                <w:color w:val="000000"/>
              </w:rPr>
            </w:pPr>
            <w:r w:rsidRPr="00E525EE">
              <w:rPr>
                <w:color w:val="000000"/>
              </w:rPr>
              <w:t>EPC</w:t>
            </w:r>
          </w:p>
        </w:tc>
        <w:tc>
          <w:tcPr>
            <w:tcW w:w="7796" w:type="dxa"/>
            <w:tcBorders>
              <w:top w:val="nil"/>
              <w:left w:val="nil"/>
              <w:bottom w:val="single" w:sz="4" w:space="0" w:color="000000"/>
              <w:right w:val="single" w:sz="4" w:space="0" w:color="000000"/>
            </w:tcBorders>
            <w:shd w:val="clear" w:color="000000" w:fill="FFFFFF"/>
            <w:hideMark/>
          </w:tcPr>
          <w:p w14:paraId="3DBF5A6A" w14:textId="507F70C0" w:rsidR="00130F57" w:rsidRPr="00E525EE" w:rsidRDefault="00424409" w:rsidP="0057432C">
            <w:pPr>
              <w:spacing w:after="0"/>
              <w:rPr>
                <w:color w:val="000000"/>
              </w:rPr>
            </w:pPr>
            <w:r>
              <w:rPr>
                <w:color w:val="000000"/>
              </w:rPr>
              <w:t>Event-driven process chain</w:t>
            </w:r>
          </w:p>
        </w:tc>
      </w:tr>
      <w:tr w:rsidR="00130F57" w:rsidRPr="00E525EE" w14:paraId="3F8B5064"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21330636" w14:textId="77777777" w:rsidR="00130F57" w:rsidRPr="00E525EE" w:rsidRDefault="00130F57" w:rsidP="0057432C">
            <w:pPr>
              <w:spacing w:after="0"/>
              <w:rPr>
                <w:color w:val="000000"/>
              </w:rPr>
            </w:pPr>
            <w:r w:rsidRPr="00E525EE">
              <w:rPr>
                <w:color w:val="000000"/>
              </w:rPr>
              <w:t>ESP</w:t>
            </w:r>
          </w:p>
        </w:tc>
        <w:tc>
          <w:tcPr>
            <w:tcW w:w="7796" w:type="dxa"/>
            <w:tcBorders>
              <w:top w:val="nil"/>
              <w:left w:val="nil"/>
              <w:bottom w:val="single" w:sz="4" w:space="0" w:color="000000"/>
              <w:right w:val="single" w:sz="4" w:space="0" w:color="000000"/>
            </w:tcBorders>
            <w:shd w:val="clear" w:color="000000" w:fill="FFFFFF"/>
            <w:hideMark/>
          </w:tcPr>
          <w:p w14:paraId="3D8201C9" w14:textId="77777777" w:rsidR="00130F57" w:rsidRPr="00E525EE" w:rsidRDefault="00376086" w:rsidP="0057432C">
            <w:pPr>
              <w:spacing w:after="0"/>
              <w:rPr>
                <w:color w:val="000000"/>
              </w:rPr>
            </w:pPr>
            <w:r w:rsidRPr="00E525EE">
              <w:rPr>
                <w:color w:val="000000"/>
              </w:rPr>
              <w:t>External Service Provider</w:t>
            </w:r>
          </w:p>
        </w:tc>
      </w:tr>
      <w:tr w:rsidR="001B4116" w:rsidRPr="00E525EE" w14:paraId="128AEA19"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tcPr>
          <w:p w14:paraId="5E97D408" w14:textId="3E339488" w:rsidR="001B4116" w:rsidRPr="00E525EE" w:rsidRDefault="00E17601" w:rsidP="0057432C">
            <w:pPr>
              <w:spacing w:after="0"/>
              <w:rPr>
                <w:color w:val="000000"/>
              </w:rPr>
            </w:pPr>
            <w:r w:rsidRPr="00E525EE">
              <w:rPr>
                <w:color w:val="000000"/>
              </w:rPr>
              <w:t>ESP1</w:t>
            </w:r>
          </w:p>
        </w:tc>
        <w:tc>
          <w:tcPr>
            <w:tcW w:w="7796" w:type="dxa"/>
            <w:tcBorders>
              <w:top w:val="nil"/>
              <w:left w:val="nil"/>
              <w:bottom w:val="single" w:sz="4" w:space="0" w:color="000000"/>
              <w:right w:val="single" w:sz="4" w:space="0" w:color="000000"/>
            </w:tcBorders>
            <w:shd w:val="clear" w:color="000000" w:fill="FFFFFF"/>
          </w:tcPr>
          <w:p w14:paraId="01AE3098" w14:textId="3971DF4C" w:rsidR="001B4116" w:rsidRPr="00E525EE" w:rsidRDefault="001B4116" w:rsidP="0057432C">
            <w:pPr>
              <w:spacing w:after="0"/>
              <w:rPr>
                <w:color w:val="000000"/>
              </w:rPr>
            </w:pPr>
            <w:r w:rsidRPr="00E525EE">
              <w:rPr>
                <w:color w:val="000000"/>
              </w:rPr>
              <w:t xml:space="preserve">External Service Provider </w:t>
            </w:r>
            <w:r w:rsidR="00BD614B" w:rsidRPr="00E525EE">
              <w:rPr>
                <w:color w:val="000000"/>
              </w:rPr>
              <w:t>doing</w:t>
            </w:r>
            <w:r w:rsidR="00FF7CD5" w:rsidRPr="00E525EE">
              <w:rPr>
                <w:color w:val="000000"/>
              </w:rPr>
              <w:t xml:space="preserve"> </w:t>
            </w:r>
            <w:r w:rsidR="00E17601" w:rsidRPr="00E525EE">
              <w:rPr>
                <w:color w:val="000000"/>
              </w:rPr>
              <w:t>WT1</w:t>
            </w:r>
          </w:p>
        </w:tc>
      </w:tr>
      <w:tr w:rsidR="001B4116" w:rsidRPr="00E525EE" w14:paraId="6C04D7C0"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tcPr>
          <w:p w14:paraId="7643815F" w14:textId="60902818" w:rsidR="001B4116" w:rsidRPr="00E525EE" w:rsidRDefault="00E17601" w:rsidP="0057432C">
            <w:pPr>
              <w:spacing w:after="0"/>
              <w:rPr>
                <w:color w:val="000000"/>
              </w:rPr>
            </w:pPr>
            <w:r w:rsidRPr="00E525EE">
              <w:rPr>
                <w:color w:val="000000"/>
              </w:rPr>
              <w:t>ESP2</w:t>
            </w:r>
          </w:p>
        </w:tc>
        <w:tc>
          <w:tcPr>
            <w:tcW w:w="7796" w:type="dxa"/>
            <w:tcBorders>
              <w:top w:val="nil"/>
              <w:left w:val="nil"/>
              <w:bottom w:val="single" w:sz="4" w:space="0" w:color="000000"/>
              <w:right w:val="single" w:sz="4" w:space="0" w:color="000000"/>
            </w:tcBorders>
            <w:shd w:val="clear" w:color="000000" w:fill="FFFFFF"/>
          </w:tcPr>
          <w:p w14:paraId="16C70483" w14:textId="7C149FB3" w:rsidR="001B4116" w:rsidRPr="00E525EE" w:rsidRDefault="001B4116" w:rsidP="0057432C">
            <w:pPr>
              <w:spacing w:after="0"/>
              <w:rPr>
                <w:color w:val="000000"/>
              </w:rPr>
            </w:pPr>
            <w:r w:rsidRPr="00E525EE">
              <w:rPr>
                <w:color w:val="000000"/>
              </w:rPr>
              <w:t xml:space="preserve">External Service Provider </w:t>
            </w:r>
            <w:r w:rsidR="00BD614B" w:rsidRPr="00E525EE">
              <w:rPr>
                <w:color w:val="000000"/>
              </w:rPr>
              <w:t xml:space="preserve">doing </w:t>
            </w:r>
            <w:r w:rsidR="003A4D47" w:rsidRPr="00E525EE">
              <w:rPr>
                <w:color w:val="000000"/>
              </w:rPr>
              <w:t>WT2</w:t>
            </w:r>
          </w:p>
        </w:tc>
      </w:tr>
      <w:tr w:rsidR="00130F57" w:rsidRPr="00E525EE" w14:paraId="3AD0986B"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10D5C981" w14:textId="77777777" w:rsidR="00130F57" w:rsidRPr="00E525EE" w:rsidRDefault="00130F57" w:rsidP="0057432C">
            <w:pPr>
              <w:spacing w:after="0"/>
              <w:rPr>
                <w:color w:val="000000"/>
              </w:rPr>
            </w:pPr>
            <w:r w:rsidRPr="00E525EE">
              <w:rPr>
                <w:color w:val="000000"/>
              </w:rPr>
              <w:t>FTP</w:t>
            </w:r>
          </w:p>
        </w:tc>
        <w:tc>
          <w:tcPr>
            <w:tcW w:w="7796" w:type="dxa"/>
            <w:tcBorders>
              <w:top w:val="nil"/>
              <w:left w:val="nil"/>
              <w:bottom w:val="single" w:sz="4" w:space="0" w:color="000000"/>
              <w:right w:val="single" w:sz="4" w:space="0" w:color="000000"/>
            </w:tcBorders>
            <w:shd w:val="clear" w:color="000000" w:fill="FFFFFF"/>
            <w:hideMark/>
          </w:tcPr>
          <w:p w14:paraId="74A00AF0" w14:textId="77777777" w:rsidR="00130F57" w:rsidRPr="00E525EE" w:rsidRDefault="00130F57" w:rsidP="0057432C">
            <w:pPr>
              <w:spacing w:after="0"/>
              <w:rPr>
                <w:color w:val="000000"/>
              </w:rPr>
            </w:pPr>
            <w:r w:rsidRPr="00E525EE">
              <w:rPr>
                <w:color w:val="000000"/>
              </w:rPr>
              <w:t>File Transfer Protocol</w:t>
            </w:r>
          </w:p>
        </w:tc>
      </w:tr>
      <w:tr w:rsidR="00130F57" w:rsidRPr="00E525EE" w14:paraId="432F1BD9" w14:textId="77777777" w:rsidTr="00D80A41">
        <w:trPr>
          <w:trHeight w:val="528"/>
        </w:trPr>
        <w:tc>
          <w:tcPr>
            <w:tcW w:w="1858" w:type="dxa"/>
            <w:tcBorders>
              <w:top w:val="nil"/>
              <w:left w:val="single" w:sz="4" w:space="0" w:color="000000"/>
              <w:bottom w:val="single" w:sz="4" w:space="0" w:color="000000"/>
              <w:right w:val="single" w:sz="4" w:space="0" w:color="000000"/>
            </w:tcBorders>
            <w:shd w:val="clear" w:color="000000" w:fill="FFFFFF"/>
            <w:hideMark/>
          </w:tcPr>
          <w:p w14:paraId="6F7404D4" w14:textId="4BB2CA54" w:rsidR="00130F57" w:rsidRPr="00E525EE" w:rsidRDefault="00522B90" w:rsidP="0057432C">
            <w:pPr>
              <w:spacing w:after="0"/>
              <w:rPr>
                <w:color w:val="000000"/>
              </w:rPr>
            </w:pPr>
            <w:r>
              <w:rPr>
                <w:color w:val="000000"/>
              </w:rPr>
              <w:t xml:space="preserve">DG </w:t>
            </w:r>
            <w:r w:rsidR="00130F57" w:rsidRPr="00E525EE">
              <w:rPr>
                <w:color w:val="000000"/>
              </w:rPr>
              <w:t>GROW</w:t>
            </w:r>
          </w:p>
        </w:tc>
        <w:tc>
          <w:tcPr>
            <w:tcW w:w="7796" w:type="dxa"/>
            <w:tcBorders>
              <w:top w:val="nil"/>
              <w:left w:val="nil"/>
              <w:bottom w:val="single" w:sz="4" w:space="0" w:color="000000"/>
              <w:right w:val="single" w:sz="4" w:space="0" w:color="000000"/>
            </w:tcBorders>
            <w:shd w:val="clear" w:color="000000" w:fill="FFFFFF"/>
            <w:hideMark/>
          </w:tcPr>
          <w:p w14:paraId="50EA2F8D" w14:textId="77777777" w:rsidR="00130F57" w:rsidRPr="00E525EE" w:rsidRDefault="00130F57" w:rsidP="0057432C">
            <w:pPr>
              <w:spacing w:after="0"/>
              <w:rPr>
                <w:color w:val="000000"/>
              </w:rPr>
            </w:pPr>
            <w:r w:rsidRPr="00E525EE">
              <w:rPr>
                <w:color w:val="000000"/>
              </w:rPr>
              <w:t>Commission's Directorate-General for Internal Market, Industry, Entrepreneurship and SMEs</w:t>
            </w:r>
          </w:p>
        </w:tc>
      </w:tr>
      <w:tr w:rsidR="00130F57" w:rsidRPr="00E525EE" w14:paraId="1F1EA73A"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014C35B1" w14:textId="77777777" w:rsidR="00130F57" w:rsidRPr="00E525EE" w:rsidRDefault="00130F57" w:rsidP="0057432C">
            <w:pPr>
              <w:spacing w:after="0"/>
              <w:rPr>
                <w:color w:val="000000"/>
              </w:rPr>
            </w:pPr>
            <w:r w:rsidRPr="00E525EE">
              <w:rPr>
                <w:color w:val="000000"/>
              </w:rPr>
              <w:t>HA</w:t>
            </w:r>
          </w:p>
        </w:tc>
        <w:tc>
          <w:tcPr>
            <w:tcW w:w="7796" w:type="dxa"/>
            <w:tcBorders>
              <w:top w:val="nil"/>
              <w:left w:val="nil"/>
              <w:bottom w:val="single" w:sz="4" w:space="0" w:color="000000"/>
              <w:right w:val="single" w:sz="4" w:space="0" w:color="000000"/>
            </w:tcBorders>
            <w:shd w:val="clear" w:color="000000" w:fill="FFFFFF"/>
            <w:hideMark/>
          </w:tcPr>
          <w:p w14:paraId="63B48351" w14:textId="77777777" w:rsidR="00130F57" w:rsidRPr="00E525EE" w:rsidRDefault="00130F57" w:rsidP="0057432C">
            <w:pPr>
              <w:spacing w:after="0"/>
              <w:rPr>
                <w:color w:val="000000"/>
              </w:rPr>
            </w:pPr>
            <w:r w:rsidRPr="00E525EE">
              <w:rPr>
                <w:color w:val="000000"/>
              </w:rPr>
              <w:t>Heading Authorization</w:t>
            </w:r>
          </w:p>
        </w:tc>
      </w:tr>
      <w:tr w:rsidR="00130F57" w:rsidRPr="00E525EE" w14:paraId="6427CD93"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7602111E" w14:textId="77777777" w:rsidR="00130F57" w:rsidRPr="00E525EE" w:rsidRDefault="00130F57" w:rsidP="0057432C">
            <w:pPr>
              <w:spacing w:after="0"/>
              <w:rPr>
                <w:color w:val="000000"/>
              </w:rPr>
            </w:pPr>
            <w:r w:rsidRPr="00E525EE">
              <w:rPr>
                <w:color w:val="000000"/>
              </w:rPr>
              <w:t>IC</w:t>
            </w:r>
          </w:p>
        </w:tc>
        <w:tc>
          <w:tcPr>
            <w:tcW w:w="7796" w:type="dxa"/>
            <w:tcBorders>
              <w:top w:val="nil"/>
              <w:left w:val="nil"/>
              <w:bottom w:val="single" w:sz="4" w:space="0" w:color="000000"/>
              <w:right w:val="single" w:sz="4" w:space="0" w:color="000000"/>
            </w:tcBorders>
            <w:shd w:val="clear" w:color="000000" w:fill="FFFFFF"/>
            <w:hideMark/>
          </w:tcPr>
          <w:p w14:paraId="48579CD1" w14:textId="561813A8" w:rsidR="00130F57" w:rsidRPr="00E525EE" w:rsidRDefault="00556076" w:rsidP="0057432C">
            <w:pPr>
              <w:spacing w:after="0"/>
              <w:rPr>
                <w:color w:val="000000"/>
              </w:rPr>
            </w:pPr>
            <w:r w:rsidRPr="00E525EE">
              <w:rPr>
                <w:color w:val="000000"/>
              </w:rPr>
              <w:t>"</w:t>
            </w:r>
            <w:r w:rsidR="00130F57" w:rsidRPr="00E525EE">
              <w:rPr>
                <w:color w:val="000000"/>
              </w:rPr>
              <w:t>Information Complémentaire</w:t>
            </w:r>
            <w:r w:rsidRPr="00E525EE">
              <w:rPr>
                <w:color w:val="000000"/>
              </w:rPr>
              <w:t>"</w:t>
            </w:r>
            <w:r w:rsidR="00130F57" w:rsidRPr="00E525EE">
              <w:rPr>
                <w:color w:val="000000"/>
              </w:rPr>
              <w:t xml:space="preserve"> (Additional Information)</w:t>
            </w:r>
          </w:p>
        </w:tc>
      </w:tr>
      <w:tr w:rsidR="00130F57" w:rsidRPr="00E525EE" w14:paraId="3186F6DA"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66065D76" w14:textId="77777777" w:rsidR="00130F57" w:rsidRPr="00E525EE" w:rsidRDefault="00130F57" w:rsidP="0057432C">
            <w:pPr>
              <w:spacing w:after="0"/>
              <w:rPr>
                <w:color w:val="000000"/>
              </w:rPr>
            </w:pPr>
            <w:r w:rsidRPr="00E525EE">
              <w:rPr>
                <w:color w:val="000000"/>
              </w:rPr>
              <w:t>MOD</w:t>
            </w:r>
          </w:p>
        </w:tc>
        <w:tc>
          <w:tcPr>
            <w:tcW w:w="7796" w:type="dxa"/>
            <w:tcBorders>
              <w:top w:val="nil"/>
              <w:left w:val="nil"/>
              <w:bottom w:val="single" w:sz="4" w:space="0" w:color="000000"/>
              <w:right w:val="single" w:sz="4" w:space="0" w:color="000000"/>
            </w:tcBorders>
            <w:shd w:val="clear" w:color="000000" w:fill="FFFFFF"/>
            <w:hideMark/>
          </w:tcPr>
          <w:p w14:paraId="1D3C68A3" w14:textId="77777777" w:rsidR="00130F57" w:rsidRPr="00E525EE" w:rsidRDefault="00130F57" w:rsidP="0057432C">
            <w:pPr>
              <w:spacing w:after="0"/>
              <w:rPr>
                <w:color w:val="000000"/>
              </w:rPr>
            </w:pPr>
            <w:r w:rsidRPr="00E525EE">
              <w:rPr>
                <w:color w:val="000000"/>
              </w:rPr>
              <w:t>Modification Message</w:t>
            </w:r>
          </w:p>
        </w:tc>
      </w:tr>
      <w:tr w:rsidR="00130F57" w:rsidRPr="00E525EE" w14:paraId="38D44561" w14:textId="77777777" w:rsidTr="00D80A41">
        <w:trPr>
          <w:trHeight w:val="274"/>
        </w:trPr>
        <w:tc>
          <w:tcPr>
            <w:tcW w:w="1858" w:type="dxa"/>
            <w:tcBorders>
              <w:top w:val="nil"/>
              <w:left w:val="single" w:sz="4" w:space="0" w:color="000000"/>
              <w:bottom w:val="single" w:sz="4" w:space="0" w:color="000000"/>
              <w:right w:val="single" w:sz="4" w:space="0" w:color="000000"/>
            </w:tcBorders>
            <w:shd w:val="clear" w:color="000000" w:fill="FFFFFF"/>
            <w:hideMark/>
          </w:tcPr>
          <w:p w14:paraId="21B8E788" w14:textId="77777777" w:rsidR="00130F57" w:rsidRPr="00E525EE" w:rsidRDefault="00130F57" w:rsidP="0057432C">
            <w:pPr>
              <w:spacing w:after="0"/>
              <w:rPr>
                <w:color w:val="000000"/>
              </w:rPr>
            </w:pPr>
            <w:r w:rsidRPr="00E525EE">
              <w:rPr>
                <w:color w:val="000000"/>
              </w:rPr>
              <w:t>NaN</w:t>
            </w:r>
          </w:p>
        </w:tc>
        <w:tc>
          <w:tcPr>
            <w:tcW w:w="7796" w:type="dxa"/>
            <w:tcBorders>
              <w:top w:val="nil"/>
              <w:left w:val="nil"/>
              <w:bottom w:val="single" w:sz="4" w:space="0" w:color="000000"/>
              <w:right w:val="single" w:sz="4" w:space="0" w:color="000000"/>
            </w:tcBorders>
            <w:shd w:val="clear" w:color="000000" w:fill="FFFFFF"/>
            <w:hideMark/>
          </w:tcPr>
          <w:p w14:paraId="4D971A2E" w14:textId="0C0C3A46" w:rsidR="00130F57" w:rsidRPr="00E525EE" w:rsidRDefault="00130F57" w:rsidP="0057432C">
            <w:pPr>
              <w:spacing w:after="0"/>
              <w:rPr>
                <w:color w:val="000000"/>
              </w:rPr>
            </w:pPr>
            <w:r w:rsidRPr="00E525EE">
              <w:rPr>
                <w:color w:val="000000"/>
              </w:rPr>
              <w:t>Not a</w:t>
            </w:r>
            <w:r w:rsidR="00CF27C9">
              <w:rPr>
                <w:color w:val="000000"/>
              </w:rPr>
              <w:t xml:space="preserve"> Notice </w:t>
            </w:r>
            <w:r w:rsidR="00424409">
              <w:rPr>
                <w:color w:val="000000"/>
              </w:rPr>
              <w:t>Message</w:t>
            </w:r>
          </w:p>
        </w:tc>
      </w:tr>
      <w:tr w:rsidR="00130F57" w:rsidRPr="00E525EE" w14:paraId="6D566EB8"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2767EF1" w14:textId="77777777" w:rsidR="00130F57" w:rsidRPr="00E525EE" w:rsidRDefault="00130F57" w:rsidP="0057432C">
            <w:pPr>
              <w:spacing w:after="0"/>
              <w:rPr>
                <w:color w:val="000000"/>
              </w:rPr>
            </w:pPr>
            <w:r w:rsidRPr="00E525EE">
              <w:rPr>
                <w:color w:val="000000"/>
              </w:rPr>
              <w:t>No Doc Ext</w:t>
            </w:r>
          </w:p>
        </w:tc>
        <w:tc>
          <w:tcPr>
            <w:tcW w:w="7796" w:type="dxa"/>
            <w:tcBorders>
              <w:top w:val="nil"/>
              <w:left w:val="nil"/>
              <w:bottom w:val="single" w:sz="4" w:space="0" w:color="000000"/>
              <w:right w:val="single" w:sz="4" w:space="0" w:color="000000"/>
            </w:tcBorders>
            <w:shd w:val="clear" w:color="000000" w:fill="FFFFFF"/>
            <w:hideMark/>
          </w:tcPr>
          <w:p w14:paraId="56F0C22F" w14:textId="77777777" w:rsidR="00130F57" w:rsidRPr="00E525EE" w:rsidRDefault="00130F57" w:rsidP="0057432C">
            <w:pPr>
              <w:spacing w:after="0"/>
              <w:rPr>
                <w:color w:val="000000"/>
              </w:rPr>
            </w:pPr>
            <w:r w:rsidRPr="00E525EE">
              <w:rPr>
                <w:color w:val="000000"/>
              </w:rPr>
              <w:t>External Document identifier</w:t>
            </w:r>
          </w:p>
        </w:tc>
      </w:tr>
      <w:tr w:rsidR="00130F57" w:rsidRPr="00E525EE" w14:paraId="5DCAE0D3"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27E28D65" w14:textId="1415C773" w:rsidR="00130F57" w:rsidRPr="00E525EE" w:rsidRDefault="00130F57" w:rsidP="0057432C">
            <w:pPr>
              <w:spacing w:after="0"/>
              <w:rPr>
                <w:color w:val="000000"/>
              </w:rPr>
            </w:pPr>
            <w:r w:rsidRPr="00E525EE">
              <w:rPr>
                <w:color w:val="000000"/>
              </w:rPr>
              <w:t xml:space="preserve">No Doc </w:t>
            </w:r>
            <w:r w:rsidR="0004284C">
              <w:rPr>
                <w:color w:val="000000"/>
              </w:rPr>
              <w:t>OJ S</w:t>
            </w:r>
          </w:p>
        </w:tc>
        <w:tc>
          <w:tcPr>
            <w:tcW w:w="7796" w:type="dxa"/>
            <w:tcBorders>
              <w:top w:val="nil"/>
              <w:left w:val="nil"/>
              <w:bottom w:val="single" w:sz="4" w:space="0" w:color="000000"/>
              <w:right w:val="single" w:sz="4" w:space="0" w:color="000000"/>
            </w:tcBorders>
            <w:shd w:val="clear" w:color="000000" w:fill="FFFFFF"/>
            <w:hideMark/>
          </w:tcPr>
          <w:p w14:paraId="39571B9B" w14:textId="2ADCBAA3" w:rsidR="00130F57" w:rsidRPr="00E525EE" w:rsidRDefault="00130F57" w:rsidP="0057432C">
            <w:pPr>
              <w:spacing w:after="0"/>
              <w:rPr>
                <w:color w:val="000000"/>
              </w:rPr>
            </w:pPr>
            <w:r w:rsidRPr="00E525EE">
              <w:rPr>
                <w:color w:val="000000"/>
              </w:rPr>
              <w:t>Publication number of the</w:t>
            </w:r>
            <w:r w:rsidR="00CF27C9">
              <w:rPr>
                <w:color w:val="000000"/>
              </w:rPr>
              <w:t xml:space="preserve"> Notice </w:t>
            </w:r>
            <w:r w:rsidRPr="00E525EE">
              <w:rPr>
                <w:color w:val="000000"/>
              </w:rPr>
              <w:t>on TED website</w:t>
            </w:r>
          </w:p>
        </w:tc>
      </w:tr>
      <w:tr w:rsidR="00130F57" w:rsidRPr="00E525EE" w14:paraId="46ADA50E"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B1FDE7C" w14:textId="0D11DB0E" w:rsidR="00130F57" w:rsidRPr="00E525EE" w:rsidRDefault="00130F57" w:rsidP="0057432C">
            <w:pPr>
              <w:spacing w:after="0"/>
              <w:rPr>
                <w:color w:val="000000"/>
              </w:rPr>
            </w:pPr>
            <w:r w:rsidRPr="00E525EE">
              <w:rPr>
                <w:color w:val="000000"/>
              </w:rPr>
              <w:t>OJ</w:t>
            </w:r>
            <w:r w:rsidR="00424409">
              <w:rPr>
                <w:color w:val="000000"/>
              </w:rPr>
              <w:t xml:space="preserve"> </w:t>
            </w:r>
            <w:r w:rsidRPr="00E525EE">
              <w:rPr>
                <w:color w:val="000000"/>
              </w:rPr>
              <w:t>S</w:t>
            </w:r>
          </w:p>
        </w:tc>
        <w:tc>
          <w:tcPr>
            <w:tcW w:w="7796" w:type="dxa"/>
            <w:tcBorders>
              <w:top w:val="nil"/>
              <w:left w:val="nil"/>
              <w:bottom w:val="single" w:sz="4" w:space="0" w:color="000000"/>
              <w:right w:val="single" w:sz="4" w:space="0" w:color="000000"/>
            </w:tcBorders>
            <w:shd w:val="clear" w:color="000000" w:fill="FFFFFF"/>
            <w:hideMark/>
          </w:tcPr>
          <w:p w14:paraId="20A7211A" w14:textId="77777777" w:rsidR="00130F57" w:rsidRPr="00E525EE" w:rsidRDefault="00130F57" w:rsidP="0057432C">
            <w:pPr>
              <w:spacing w:after="0"/>
              <w:rPr>
                <w:color w:val="000000"/>
              </w:rPr>
            </w:pPr>
            <w:r w:rsidRPr="00E525EE">
              <w:rPr>
                <w:color w:val="000000"/>
              </w:rPr>
              <w:t>Supplement to the Official Journal of the European Union</w:t>
            </w:r>
          </w:p>
        </w:tc>
      </w:tr>
      <w:tr w:rsidR="00130F57" w:rsidRPr="00E525EE" w14:paraId="106CD22C"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0EA1F649" w14:textId="77777777" w:rsidR="00130F57" w:rsidRPr="00E525EE" w:rsidRDefault="00130F57" w:rsidP="0057432C">
            <w:pPr>
              <w:spacing w:after="0"/>
              <w:rPr>
                <w:color w:val="000000"/>
              </w:rPr>
            </w:pPr>
            <w:r w:rsidRPr="00E525EE">
              <w:rPr>
                <w:color w:val="000000"/>
              </w:rPr>
              <w:t>OLG</w:t>
            </w:r>
          </w:p>
        </w:tc>
        <w:tc>
          <w:tcPr>
            <w:tcW w:w="7796" w:type="dxa"/>
            <w:tcBorders>
              <w:top w:val="nil"/>
              <w:left w:val="nil"/>
              <w:bottom w:val="single" w:sz="4" w:space="0" w:color="000000"/>
              <w:right w:val="single" w:sz="4" w:space="0" w:color="000000"/>
            </w:tcBorders>
            <w:shd w:val="clear" w:color="000000" w:fill="FFFFFF"/>
            <w:hideMark/>
          </w:tcPr>
          <w:p w14:paraId="76720D15" w14:textId="77777777" w:rsidR="00130F57" w:rsidRPr="00E525EE" w:rsidRDefault="00130F57" w:rsidP="0057432C">
            <w:pPr>
              <w:spacing w:after="0"/>
              <w:rPr>
                <w:color w:val="000000"/>
              </w:rPr>
            </w:pPr>
            <w:r w:rsidRPr="00E525EE">
              <w:rPr>
                <w:color w:val="000000"/>
              </w:rPr>
              <w:t>Original Languages Message</w:t>
            </w:r>
          </w:p>
        </w:tc>
      </w:tr>
      <w:tr w:rsidR="00130F57" w:rsidRPr="00585844" w14:paraId="0B1EDF47"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9C7990F" w14:textId="77777777" w:rsidR="00130F57" w:rsidRPr="00E525EE" w:rsidRDefault="00130F57" w:rsidP="0057432C">
            <w:pPr>
              <w:spacing w:after="0"/>
              <w:rPr>
                <w:color w:val="000000"/>
              </w:rPr>
            </w:pPr>
            <w:r w:rsidRPr="00E525EE">
              <w:rPr>
                <w:color w:val="000000"/>
              </w:rPr>
              <w:t>OP</w:t>
            </w:r>
          </w:p>
        </w:tc>
        <w:tc>
          <w:tcPr>
            <w:tcW w:w="7796" w:type="dxa"/>
            <w:tcBorders>
              <w:top w:val="nil"/>
              <w:left w:val="nil"/>
              <w:bottom w:val="single" w:sz="4" w:space="0" w:color="000000"/>
              <w:right w:val="single" w:sz="4" w:space="0" w:color="000000"/>
            </w:tcBorders>
            <w:shd w:val="clear" w:color="000000" w:fill="FFFFFF"/>
            <w:hideMark/>
          </w:tcPr>
          <w:p w14:paraId="39479B55" w14:textId="77777777" w:rsidR="00130F57" w:rsidRPr="003B5F33" w:rsidRDefault="00130F57" w:rsidP="0057432C">
            <w:pPr>
              <w:spacing w:after="0"/>
              <w:rPr>
                <w:color w:val="000000"/>
                <w:lang w:val="fr-BE"/>
              </w:rPr>
            </w:pPr>
            <w:r w:rsidRPr="003B5F33">
              <w:rPr>
                <w:color w:val="000000"/>
                <w:lang w:val="fr-BE"/>
              </w:rPr>
              <w:t>Office des Publications de l'Union européenne</w:t>
            </w:r>
          </w:p>
        </w:tc>
      </w:tr>
      <w:tr w:rsidR="00130F57" w:rsidRPr="00E525EE" w14:paraId="0C4486C2"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A6860A3" w14:textId="77777777" w:rsidR="00130F57" w:rsidRPr="00B57FD7" w:rsidRDefault="00130F57" w:rsidP="0057432C">
            <w:pPr>
              <w:spacing w:after="0"/>
              <w:rPr>
                <w:color w:val="000000"/>
              </w:rPr>
            </w:pPr>
            <w:r w:rsidRPr="00B57FD7">
              <w:rPr>
                <w:color w:val="000000"/>
              </w:rPr>
              <w:t>PDF</w:t>
            </w:r>
          </w:p>
        </w:tc>
        <w:tc>
          <w:tcPr>
            <w:tcW w:w="7796" w:type="dxa"/>
            <w:tcBorders>
              <w:top w:val="nil"/>
              <w:left w:val="nil"/>
              <w:bottom w:val="single" w:sz="4" w:space="0" w:color="000000"/>
              <w:right w:val="single" w:sz="4" w:space="0" w:color="000000"/>
            </w:tcBorders>
            <w:shd w:val="clear" w:color="000000" w:fill="FFFFFF"/>
            <w:hideMark/>
          </w:tcPr>
          <w:p w14:paraId="51502FBF" w14:textId="77777777" w:rsidR="00130F57" w:rsidRPr="00E525EE" w:rsidRDefault="00130F57" w:rsidP="0057432C">
            <w:pPr>
              <w:spacing w:after="0"/>
              <w:rPr>
                <w:color w:val="000000"/>
              </w:rPr>
            </w:pPr>
            <w:r w:rsidRPr="00E525EE">
              <w:rPr>
                <w:color w:val="000000"/>
              </w:rPr>
              <w:t>Portable Document Format</w:t>
            </w:r>
          </w:p>
        </w:tc>
      </w:tr>
      <w:tr w:rsidR="00130F57" w:rsidRPr="00E525EE" w14:paraId="7C1C69ED" w14:textId="77777777" w:rsidTr="00D80A41">
        <w:trPr>
          <w:trHeight w:val="323"/>
        </w:trPr>
        <w:tc>
          <w:tcPr>
            <w:tcW w:w="1858" w:type="dxa"/>
            <w:tcBorders>
              <w:top w:val="nil"/>
              <w:left w:val="single" w:sz="4" w:space="0" w:color="000000"/>
              <w:bottom w:val="single" w:sz="4" w:space="0" w:color="000000"/>
              <w:right w:val="single" w:sz="4" w:space="0" w:color="000000"/>
            </w:tcBorders>
            <w:shd w:val="clear" w:color="000000" w:fill="FFFFFF"/>
            <w:hideMark/>
          </w:tcPr>
          <w:p w14:paraId="3BF2882F" w14:textId="77777777" w:rsidR="00130F57" w:rsidRPr="00E525EE" w:rsidRDefault="00130F57" w:rsidP="0057432C">
            <w:pPr>
              <w:spacing w:after="0"/>
              <w:rPr>
                <w:color w:val="000000"/>
              </w:rPr>
            </w:pPr>
            <w:r w:rsidRPr="00E525EE">
              <w:rPr>
                <w:color w:val="000000"/>
              </w:rPr>
              <w:t>PI</w:t>
            </w:r>
          </w:p>
        </w:tc>
        <w:tc>
          <w:tcPr>
            <w:tcW w:w="7796" w:type="dxa"/>
            <w:tcBorders>
              <w:top w:val="nil"/>
              <w:left w:val="nil"/>
              <w:bottom w:val="single" w:sz="4" w:space="0" w:color="000000"/>
              <w:right w:val="single" w:sz="4" w:space="0" w:color="000000"/>
            </w:tcBorders>
            <w:shd w:val="clear" w:color="000000" w:fill="FFFFFF"/>
            <w:hideMark/>
          </w:tcPr>
          <w:p w14:paraId="625F4665" w14:textId="77777777" w:rsidR="00130F57" w:rsidRPr="00E525EE" w:rsidRDefault="00130F57" w:rsidP="0057432C">
            <w:pPr>
              <w:spacing w:after="0"/>
              <w:rPr>
                <w:color w:val="000000"/>
              </w:rPr>
            </w:pPr>
            <w:r w:rsidRPr="00E525EE">
              <w:rPr>
                <w:color w:val="000000"/>
              </w:rPr>
              <w:t>Package Information Message or Package Reception id depending on the context</w:t>
            </w:r>
          </w:p>
        </w:tc>
      </w:tr>
      <w:tr w:rsidR="00130F57" w:rsidRPr="00E525EE" w14:paraId="09B0CE61"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6918B61C" w14:textId="77777777" w:rsidR="00130F57" w:rsidRPr="00E525EE" w:rsidRDefault="00130F57" w:rsidP="0057432C">
            <w:pPr>
              <w:spacing w:after="0"/>
              <w:rPr>
                <w:color w:val="000000"/>
              </w:rPr>
            </w:pPr>
            <w:r w:rsidRPr="00E525EE">
              <w:rPr>
                <w:color w:val="000000"/>
              </w:rPr>
              <w:t>PIN</w:t>
            </w:r>
          </w:p>
        </w:tc>
        <w:tc>
          <w:tcPr>
            <w:tcW w:w="7796" w:type="dxa"/>
            <w:tcBorders>
              <w:top w:val="nil"/>
              <w:left w:val="nil"/>
              <w:bottom w:val="single" w:sz="4" w:space="0" w:color="000000"/>
              <w:right w:val="single" w:sz="4" w:space="0" w:color="000000"/>
            </w:tcBorders>
            <w:shd w:val="clear" w:color="000000" w:fill="FFFFFF"/>
            <w:hideMark/>
          </w:tcPr>
          <w:p w14:paraId="740F4AAD" w14:textId="77777777" w:rsidR="00130F57" w:rsidRPr="00E525EE" w:rsidRDefault="00130F57" w:rsidP="0057432C">
            <w:pPr>
              <w:spacing w:after="0"/>
              <w:rPr>
                <w:color w:val="000000"/>
              </w:rPr>
            </w:pPr>
            <w:r w:rsidRPr="00E525EE">
              <w:rPr>
                <w:color w:val="000000"/>
              </w:rPr>
              <w:t>Prior Information Notice</w:t>
            </w:r>
          </w:p>
        </w:tc>
      </w:tr>
      <w:tr w:rsidR="00130F57" w:rsidRPr="00E525EE" w14:paraId="2AF870D0"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5EEA18B5" w14:textId="77777777" w:rsidR="00130F57" w:rsidRPr="00E525EE" w:rsidRDefault="00130F57" w:rsidP="0057432C">
            <w:pPr>
              <w:spacing w:after="0"/>
              <w:rPr>
                <w:color w:val="000000"/>
              </w:rPr>
            </w:pPr>
            <w:r w:rsidRPr="00E525EE">
              <w:rPr>
                <w:color w:val="000000"/>
              </w:rPr>
              <w:t>PUB</w:t>
            </w:r>
          </w:p>
        </w:tc>
        <w:tc>
          <w:tcPr>
            <w:tcW w:w="7796" w:type="dxa"/>
            <w:tcBorders>
              <w:top w:val="nil"/>
              <w:left w:val="nil"/>
              <w:bottom w:val="single" w:sz="4" w:space="0" w:color="000000"/>
              <w:right w:val="single" w:sz="4" w:space="0" w:color="000000"/>
            </w:tcBorders>
            <w:shd w:val="clear" w:color="000000" w:fill="FFFFFF"/>
            <w:hideMark/>
          </w:tcPr>
          <w:p w14:paraId="55C2BDCE" w14:textId="77777777" w:rsidR="00130F57" w:rsidRPr="00E525EE" w:rsidRDefault="00130F57" w:rsidP="0057432C">
            <w:pPr>
              <w:spacing w:after="0"/>
              <w:rPr>
                <w:color w:val="000000"/>
              </w:rPr>
            </w:pPr>
            <w:r w:rsidRPr="00E525EE">
              <w:rPr>
                <w:color w:val="000000"/>
              </w:rPr>
              <w:t>Daily Publication Message</w:t>
            </w:r>
          </w:p>
        </w:tc>
      </w:tr>
      <w:tr w:rsidR="00130F57" w:rsidRPr="00E525EE" w14:paraId="712494EF"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180CA166" w14:textId="77777777" w:rsidR="00130F57" w:rsidRPr="00E525EE" w:rsidRDefault="00130F57" w:rsidP="0057432C">
            <w:pPr>
              <w:spacing w:after="0"/>
              <w:rPr>
                <w:color w:val="000000"/>
              </w:rPr>
            </w:pPr>
            <w:r w:rsidRPr="00E525EE">
              <w:rPr>
                <w:color w:val="000000"/>
              </w:rPr>
              <w:t>REF</w:t>
            </w:r>
          </w:p>
        </w:tc>
        <w:tc>
          <w:tcPr>
            <w:tcW w:w="7796" w:type="dxa"/>
            <w:tcBorders>
              <w:top w:val="nil"/>
              <w:left w:val="nil"/>
              <w:bottom w:val="single" w:sz="4" w:space="0" w:color="000000"/>
              <w:right w:val="single" w:sz="4" w:space="0" w:color="000000"/>
            </w:tcBorders>
            <w:shd w:val="clear" w:color="000000" w:fill="FFFFFF"/>
            <w:hideMark/>
          </w:tcPr>
          <w:p w14:paraId="3798849F" w14:textId="77777777" w:rsidR="00130F57" w:rsidRPr="00E525EE" w:rsidRDefault="00130F57" w:rsidP="0057432C">
            <w:pPr>
              <w:spacing w:after="0"/>
              <w:rPr>
                <w:color w:val="000000"/>
              </w:rPr>
            </w:pPr>
            <w:r w:rsidRPr="00E525EE">
              <w:rPr>
                <w:color w:val="000000"/>
              </w:rPr>
              <w:t>Refusal Message</w:t>
            </w:r>
          </w:p>
        </w:tc>
      </w:tr>
      <w:tr w:rsidR="00130F57" w:rsidRPr="00E525EE" w14:paraId="66B4A136" w14:textId="77777777" w:rsidTr="00D80A41">
        <w:trPr>
          <w:trHeight w:val="297"/>
        </w:trPr>
        <w:tc>
          <w:tcPr>
            <w:tcW w:w="1858" w:type="dxa"/>
            <w:tcBorders>
              <w:top w:val="nil"/>
              <w:left w:val="single" w:sz="4" w:space="0" w:color="000000"/>
              <w:bottom w:val="single" w:sz="4" w:space="0" w:color="000000"/>
              <w:right w:val="single" w:sz="4" w:space="0" w:color="000000"/>
            </w:tcBorders>
            <w:shd w:val="clear" w:color="000000" w:fill="FFFFFF"/>
            <w:hideMark/>
          </w:tcPr>
          <w:p w14:paraId="2372987A" w14:textId="77777777" w:rsidR="00130F57" w:rsidRPr="00E525EE" w:rsidRDefault="00130F57" w:rsidP="0057432C">
            <w:pPr>
              <w:spacing w:after="0"/>
              <w:rPr>
                <w:color w:val="000000"/>
              </w:rPr>
            </w:pPr>
            <w:r w:rsidRPr="00E525EE">
              <w:rPr>
                <w:color w:val="000000"/>
              </w:rPr>
              <w:t>RfD</w:t>
            </w:r>
          </w:p>
        </w:tc>
        <w:tc>
          <w:tcPr>
            <w:tcW w:w="7796" w:type="dxa"/>
            <w:tcBorders>
              <w:top w:val="nil"/>
              <w:left w:val="nil"/>
              <w:bottom w:val="single" w:sz="4" w:space="0" w:color="000000"/>
              <w:right w:val="single" w:sz="4" w:space="0" w:color="000000"/>
            </w:tcBorders>
            <w:shd w:val="clear" w:color="000000" w:fill="FFFFFF"/>
            <w:hideMark/>
          </w:tcPr>
          <w:p w14:paraId="7E503956" w14:textId="7BE4B7CE" w:rsidR="00130F57" w:rsidRPr="00E525EE" w:rsidRDefault="00424409" w:rsidP="0057432C">
            <w:pPr>
              <w:spacing w:after="0"/>
              <w:rPr>
                <w:color w:val="000000"/>
              </w:rPr>
            </w:pPr>
            <w:r>
              <w:rPr>
                <w:color w:val="000000"/>
              </w:rPr>
              <w:t>Request for Demfax Message</w:t>
            </w:r>
          </w:p>
        </w:tc>
      </w:tr>
      <w:tr w:rsidR="00130F57" w:rsidRPr="00E525EE" w14:paraId="6EA3ED8C"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A996FF5" w14:textId="77777777" w:rsidR="00130F57" w:rsidRPr="00E525EE" w:rsidRDefault="00130F57" w:rsidP="0057432C">
            <w:pPr>
              <w:spacing w:after="0"/>
              <w:rPr>
                <w:color w:val="000000"/>
              </w:rPr>
            </w:pPr>
            <w:r w:rsidRPr="00E525EE">
              <w:rPr>
                <w:color w:val="000000"/>
              </w:rPr>
              <w:t>RfHA</w:t>
            </w:r>
          </w:p>
        </w:tc>
        <w:tc>
          <w:tcPr>
            <w:tcW w:w="7796" w:type="dxa"/>
            <w:tcBorders>
              <w:top w:val="nil"/>
              <w:left w:val="nil"/>
              <w:bottom w:val="single" w:sz="4" w:space="0" w:color="000000"/>
              <w:right w:val="single" w:sz="4" w:space="0" w:color="000000"/>
            </w:tcBorders>
            <w:shd w:val="clear" w:color="000000" w:fill="FFFFFF"/>
            <w:hideMark/>
          </w:tcPr>
          <w:p w14:paraId="2B68CD97" w14:textId="77777777" w:rsidR="00130F57" w:rsidRPr="00E525EE" w:rsidRDefault="00130F57" w:rsidP="0057432C">
            <w:pPr>
              <w:spacing w:after="0"/>
              <w:rPr>
                <w:color w:val="000000"/>
              </w:rPr>
            </w:pPr>
            <w:r w:rsidRPr="00E525EE">
              <w:rPr>
                <w:color w:val="000000"/>
              </w:rPr>
              <w:t>Request for Heading Authorization Message</w:t>
            </w:r>
          </w:p>
        </w:tc>
      </w:tr>
      <w:tr w:rsidR="00130F57" w:rsidRPr="00E525EE" w14:paraId="3B085D73"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21DD0FF1" w14:textId="77777777" w:rsidR="00130F57" w:rsidRPr="00E525EE" w:rsidRDefault="00130F57" w:rsidP="0057432C">
            <w:pPr>
              <w:spacing w:after="0"/>
              <w:rPr>
                <w:color w:val="000000"/>
              </w:rPr>
            </w:pPr>
            <w:r w:rsidRPr="00E525EE">
              <w:rPr>
                <w:color w:val="000000"/>
              </w:rPr>
              <w:t>RfHA_A</w:t>
            </w:r>
          </w:p>
        </w:tc>
        <w:tc>
          <w:tcPr>
            <w:tcW w:w="7796" w:type="dxa"/>
            <w:tcBorders>
              <w:top w:val="nil"/>
              <w:left w:val="nil"/>
              <w:bottom w:val="single" w:sz="4" w:space="0" w:color="000000"/>
              <w:right w:val="single" w:sz="4" w:space="0" w:color="000000"/>
            </w:tcBorders>
            <w:shd w:val="clear" w:color="000000" w:fill="FFFFFF"/>
            <w:hideMark/>
          </w:tcPr>
          <w:p w14:paraId="38B96299" w14:textId="77777777" w:rsidR="00130F57" w:rsidRPr="00E525EE" w:rsidRDefault="00130F57" w:rsidP="0057432C">
            <w:pPr>
              <w:spacing w:after="0"/>
              <w:rPr>
                <w:color w:val="000000"/>
              </w:rPr>
            </w:pPr>
            <w:r w:rsidRPr="00E525EE">
              <w:rPr>
                <w:color w:val="000000"/>
              </w:rPr>
              <w:t>Request for Heading Authorization Answer Message</w:t>
            </w:r>
          </w:p>
        </w:tc>
      </w:tr>
      <w:tr w:rsidR="00130F57" w:rsidRPr="00E525EE" w14:paraId="36AAE7F7"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AF5E4C3" w14:textId="77777777" w:rsidR="00130F57" w:rsidRPr="00E525EE" w:rsidRDefault="00130F57" w:rsidP="0057432C">
            <w:pPr>
              <w:spacing w:after="0"/>
              <w:rPr>
                <w:color w:val="000000"/>
              </w:rPr>
            </w:pPr>
            <w:r w:rsidRPr="00E525EE">
              <w:rPr>
                <w:color w:val="000000"/>
              </w:rPr>
              <w:t>RfP</w:t>
            </w:r>
          </w:p>
        </w:tc>
        <w:tc>
          <w:tcPr>
            <w:tcW w:w="7796" w:type="dxa"/>
            <w:tcBorders>
              <w:top w:val="nil"/>
              <w:left w:val="nil"/>
              <w:bottom w:val="single" w:sz="4" w:space="0" w:color="000000"/>
              <w:right w:val="single" w:sz="4" w:space="0" w:color="000000"/>
            </w:tcBorders>
            <w:shd w:val="clear" w:color="000000" w:fill="FFFFFF"/>
            <w:hideMark/>
          </w:tcPr>
          <w:p w14:paraId="5655DA77" w14:textId="77777777" w:rsidR="00130F57" w:rsidRPr="00E525EE" w:rsidRDefault="00130F57" w:rsidP="0057432C">
            <w:pPr>
              <w:spacing w:after="0"/>
              <w:rPr>
                <w:color w:val="000000"/>
              </w:rPr>
            </w:pPr>
            <w:r w:rsidRPr="00E525EE">
              <w:rPr>
                <w:color w:val="000000"/>
              </w:rPr>
              <w:t>Request for Preparation Message</w:t>
            </w:r>
          </w:p>
        </w:tc>
      </w:tr>
      <w:tr w:rsidR="00130F57" w:rsidRPr="00E525EE" w14:paraId="709C839B"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5591B550" w14:textId="77777777" w:rsidR="00130F57" w:rsidRPr="00E525EE" w:rsidRDefault="00130F57" w:rsidP="0057432C">
            <w:pPr>
              <w:spacing w:after="0"/>
              <w:rPr>
                <w:color w:val="000000"/>
              </w:rPr>
            </w:pPr>
            <w:r w:rsidRPr="00E525EE">
              <w:rPr>
                <w:color w:val="000000"/>
              </w:rPr>
              <w:t>RfP_R</w:t>
            </w:r>
          </w:p>
        </w:tc>
        <w:tc>
          <w:tcPr>
            <w:tcW w:w="7796" w:type="dxa"/>
            <w:tcBorders>
              <w:top w:val="nil"/>
              <w:left w:val="nil"/>
              <w:bottom w:val="single" w:sz="4" w:space="0" w:color="000000"/>
              <w:right w:val="single" w:sz="4" w:space="0" w:color="000000"/>
            </w:tcBorders>
            <w:shd w:val="clear" w:color="000000" w:fill="FFFFFF"/>
            <w:hideMark/>
          </w:tcPr>
          <w:p w14:paraId="51E59BF2" w14:textId="77777777" w:rsidR="00130F57" w:rsidRPr="00E525EE" w:rsidRDefault="00130F57" w:rsidP="0057432C">
            <w:pPr>
              <w:spacing w:after="0"/>
              <w:rPr>
                <w:color w:val="000000"/>
              </w:rPr>
            </w:pPr>
            <w:r w:rsidRPr="00E525EE">
              <w:rPr>
                <w:color w:val="000000"/>
              </w:rPr>
              <w:t>Request for Preparation Refusal Message</w:t>
            </w:r>
          </w:p>
        </w:tc>
      </w:tr>
      <w:tr w:rsidR="00130F57" w:rsidRPr="00E525EE" w14:paraId="5B339115"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3F71B257" w14:textId="77777777" w:rsidR="00130F57" w:rsidRPr="00E525EE" w:rsidRDefault="00130F57" w:rsidP="0057432C">
            <w:pPr>
              <w:spacing w:after="0"/>
              <w:rPr>
                <w:color w:val="000000"/>
              </w:rPr>
            </w:pPr>
            <w:r w:rsidRPr="00E525EE">
              <w:rPr>
                <w:color w:val="000000"/>
              </w:rPr>
              <w:t>RfR</w:t>
            </w:r>
          </w:p>
        </w:tc>
        <w:tc>
          <w:tcPr>
            <w:tcW w:w="7796" w:type="dxa"/>
            <w:tcBorders>
              <w:top w:val="nil"/>
              <w:left w:val="nil"/>
              <w:bottom w:val="single" w:sz="4" w:space="0" w:color="000000"/>
              <w:right w:val="single" w:sz="4" w:space="0" w:color="000000"/>
            </w:tcBorders>
            <w:shd w:val="clear" w:color="000000" w:fill="FFFFFF"/>
            <w:hideMark/>
          </w:tcPr>
          <w:p w14:paraId="07D39624" w14:textId="77777777" w:rsidR="00130F57" w:rsidRPr="00E525EE" w:rsidRDefault="00130F57" w:rsidP="0057432C">
            <w:pPr>
              <w:spacing w:after="0"/>
              <w:rPr>
                <w:color w:val="000000"/>
              </w:rPr>
            </w:pPr>
            <w:r w:rsidRPr="00E525EE">
              <w:rPr>
                <w:color w:val="000000"/>
              </w:rPr>
              <w:t>Request for Reset Message</w:t>
            </w:r>
          </w:p>
        </w:tc>
      </w:tr>
      <w:tr w:rsidR="00130F57" w:rsidRPr="00E525EE" w14:paraId="3A153D93"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6451C0B2" w14:textId="77777777" w:rsidR="00130F57" w:rsidRPr="00E525EE" w:rsidRDefault="00130F57" w:rsidP="0057432C">
            <w:pPr>
              <w:spacing w:after="0"/>
              <w:rPr>
                <w:color w:val="000000"/>
              </w:rPr>
            </w:pPr>
            <w:r w:rsidRPr="00E525EE">
              <w:rPr>
                <w:color w:val="000000"/>
              </w:rPr>
              <w:t>RfR_A</w:t>
            </w:r>
          </w:p>
        </w:tc>
        <w:tc>
          <w:tcPr>
            <w:tcW w:w="7796" w:type="dxa"/>
            <w:tcBorders>
              <w:top w:val="nil"/>
              <w:left w:val="nil"/>
              <w:bottom w:val="single" w:sz="4" w:space="0" w:color="000000"/>
              <w:right w:val="single" w:sz="4" w:space="0" w:color="000000"/>
            </w:tcBorders>
            <w:shd w:val="clear" w:color="000000" w:fill="FFFFFF"/>
            <w:hideMark/>
          </w:tcPr>
          <w:p w14:paraId="2F5A6659" w14:textId="77777777" w:rsidR="00130F57" w:rsidRPr="00E525EE" w:rsidRDefault="00130F57" w:rsidP="0057432C">
            <w:pPr>
              <w:spacing w:after="0"/>
              <w:rPr>
                <w:color w:val="000000"/>
              </w:rPr>
            </w:pPr>
            <w:r w:rsidRPr="00E525EE">
              <w:rPr>
                <w:color w:val="000000"/>
              </w:rPr>
              <w:t>Request for Reset Answer Message</w:t>
            </w:r>
          </w:p>
        </w:tc>
      </w:tr>
      <w:tr w:rsidR="00E622C2" w:rsidRPr="00E525EE" w14:paraId="450B50D6"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5BE7F0B0" w14:textId="77777777" w:rsidR="00E622C2" w:rsidRPr="00E525EE" w:rsidRDefault="00E622C2" w:rsidP="0057432C">
            <w:pPr>
              <w:spacing w:after="0"/>
              <w:rPr>
                <w:color w:val="000000"/>
              </w:rPr>
            </w:pPr>
            <w:r w:rsidRPr="00E525EE">
              <w:rPr>
                <w:color w:val="000000"/>
              </w:rPr>
              <w:t>RI</w:t>
            </w:r>
          </w:p>
        </w:tc>
        <w:tc>
          <w:tcPr>
            <w:tcW w:w="7796" w:type="dxa"/>
            <w:tcBorders>
              <w:top w:val="nil"/>
              <w:left w:val="nil"/>
              <w:bottom w:val="single" w:sz="4" w:space="0" w:color="000000"/>
              <w:right w:val="single" w:sz="4" w:space="0" w:color="000000"/>
            </w:tcBorders>
            <w:shd w:val="clear" w:color="000000" w:fill="FFFFFF"/>
            <w:hideMark/>
          </w:tcPr>
          <w:p w14:paraId="6C098A4B" w14:textId="25B5C6BD" w:rsidR="00E622C2" w:rsidRPr="00E525EE" w:rsidRDefault="00E622C2" w:rsidP="0057432C">
            <w:pPr>
              <w:spacing w:after="0"/>
              <w:rPr>
                <w:color w:val="000000"/>
              </w:rPr>
            </w:pPr>
            <w:r w:rsidRPr="00E525EE">
              <w:rPr>
                <w:color w:val="000000"/>
              </w:rPr>
              <w:t xml:space="preserve">Notice </w:t>
            </w:r>
            <w:r w:rsidR="004F6515" w:rsidRPr="00E525EE">
              <w:rPr>
                <w:color w:val="000000"/>
              </w:rPr>
              <w:t>R</w:t>
            </w:r>
            <w:r w:rsidRPr="00E525EE">
              <w:rPr>
                <w:color w:val="000000"/>
              </w:rPr>
              <w:t>eception Identifier</w:t>
            </w:r>
          </w:p>
        </w:tc>
      </w:tr>
      <w:tr w:rsidR="00E622C2" w:rsidRPr="00E525EE" w14:paraId="1E9FD94F"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5E2909AB" w14:textId="77777777" w:rsidR="00E622C2" w:rsidRPr="00E525EE" w:rsidRDefault="00E622C2" w:rsidP="0057432C">
            <w:pPr>
              <w:spacing w:after="0"/>
              <w:rPr>
                <w:color w:val="000000"/>
              </w:rPr>
            </w:pPr>
            <w:r w:rsidRPr="00E525EE">
              <w:rPr>
                <w:color w:val="000000"/>
              </w:rPr>
              <w:t>SL</w:t>
            </w:r>
          </w:p>
        </w:tc>
        <w:tc>
          <w:tcPr>
            <w:tcW w:w="7796" w:type="dxa"/>
            <w:tcBorders>
              <w:top w:val="nil"/>
              <w:left w:val="nil"/>
              <w:bottom w:val="single" w:sz="4" w:space="0" w:color="000000"/>
              <w:right w:val="single" w:sz="4" w:space="0" w:color="000000"/>
            </w:tcBorders>
            <w:shd w:val="clear" w:color="000000" w:fill="FFFFFF"/>
            <w:hideMark/>
          </w:tcPr>
          <w:p w14:paraId="6764BC7C" w14:textId="77777777" w:rsidR="00E622C2" w:rsidRPr="00E525EE" w:rsidRDefault="00E622C2" w:rsidP="0057432C">
            <w:pPr>
              <w:spacing w:after="0"/>
              <w:rPr>
                <w:color w:val="000000"/>
              </w:rPr>
            </w:pPr>
            <w:r w:rsidRPr="00E525EE">
              <w:rPr>
                <w:color w:val="000000"/>
              </w:rPr>
              <w:t>Standard Letter</w:t>
            </w:r>
          </w:p>
        </w:tc>
      </w:tr>
      <w:tr w:rsidR="00E622C2" w:rsidRPr="00E525EE" w14:paraId="216D6C6F"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756073A1" w14:textId="77777777" w:rsidR="00E622C2" w:rsidRPr="00E525EE" w:rsidRDefault="00E622C2" w:rsidP="0057432C">
            <w:pPr>
              <w:spacing w:after="0"/>
              <w:rPr>
                <w:color w:val="000000"/>
              </w:rPr>
            </w:pPr>
            <w:r w:rsidRPr="00E525EE">
              <w:rPr>
                <w:color w:val="000000"/>
              </w:rPr>
              <w:t>SPL</w:t>
            </w:r>
          </w:p>
        </w:tc>
        <w:tc>
          <w:tcPr>
            <w:tcW w:w="7796" w:type="dxa"/>
            <w:tcBorders>
              <w:top w:val="nil"/>
              <w:left w:val="nil"/>
              <w:bottom w:val="single" w:sz="4" w:space="0" w:color="000000"/>
              <w:right w:val="single" w:sz="4" w:space="0" w:color="000000"/>
            </w:tcBorders>
            <w:shd w:val="clear" w:color="000000" w:fill="FFFFFF"/>
            <w:hideMark/>
          </w:tcPr>
          <w:p w14:paraId="1040CFB7" w14:textId="77777777" w:rsidR="00E622C2" w:rsidRPr="00E525EE" w:rsidRDefault="00E622C2" w:rsidP="0057432C">
            <w:pPr>
              <w:spacing w:after="0"/>
              <w:rPr>
                <w:color w:val="000000"/>
              </w:rPr>
            </w:pPr>
            <w:r w:rsidRPr="00E525EE">
              <w:rPr>
                <w:color w:val="000000"/>
              </w:rPr>
              <w:t>Split Message</w:t>
            </w:r>
          </w:p>
        </w:tc>
      </w:tr>
      <w:tr w:rsidR="00E622C2" w:rsidRPr="00E525EE" w14:paraId="2368C767"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7DE5A6B4" w14:textId="77777777" w:rsidR="00E622C2" w:rsidRPr="00E525EE" w:rsidRDefault="00E622C2" w:rsidP="0057432C">
            <w:pPr>
              <w:spacing w:after="0"/>
              <w:rPr>
                <w:color w:val="000000"/>
              </w:rPr>
            </w:pPr>
            <w:r w:rsidRPr="00E525EE">
              <w:rPr>
                <w:color w:val="000000"/>
              </w:rPr>
              <w:t>TED</w:t>
            </w:r>
          </w:p>
        </w:tc>
        <w:tc>
          <w:tcPr>
            <w:tcW w:w="7796" w:type="dxa"/>
            <w:tcBorders>
              <w:top w:val="nil"/>
              <w:left w:val="nil"/>
              <w:bottom w:val="single" w:sz="4" w:space="0" w:color="000000"/>
              <w:right w:val="single" w:sz="4" w:space="0" w:color="000000"/>
            </w:tcBorders>
            <w:shd w:val="clear" w:color="000000" w:fill="FFFFFF"/>
            <w:hideMark/>
          </w:tcPr>
          <w:p w14:paraId="6E39330F" w14:textId="77777777" w:rsidR="00E622C2" w:rsidRPr="00E525EE" w:rsidRDefault="00E622C2" w:rsidP="0057432C">
            <w:pPr>
              <w:spacing w:after="0"/>
              <w:rPr>
                <w:color w:val="000000"/>
              </w:rPr>
            </w:pPr>
            <w:r w:rsidRPr="00E525EE">
              <w:rPr>
                <w:color w:val="000000"/>
              </w:rPr>
              <w:t>Tenders Electronic Daily</w:t>
            </w:r>
          </w:p>
        </w:tc>
      </w:tr>
      <w:tr w:rsidR="00E622C2" w:rsidRPr="00E525EE" w14:paraId="015220C9"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05B68520" w14:textId="61E1B78B" w:rsidR="00E622C2" w:rsidRPr="00E525EE" w:rsidRDefault="00E622C2" w:rsidP="0057432C">
            <w:pPr>
              <w:spacing w:after="0"/>
              <w:rPr>
                <w:color w:val="000000"/>
                <w:vertAlign w:val="subscript"/>
              </w:rPr>
            </w:pPr>
            <w:r w:rsidRPr="00E525EE">
              <w:rPr>
                <w:color w:val="000000"/>
              </w:rPr>
              <w:t>T</w:t>
            </w:r>
            <w:r w:rsidR="00D40BC1" w:rsidRPr="00E525EE">
              <w:rPr>
                <w:color w:val="000000"/>
              </w:rPr>
              <w:t>ED</w:t>
            </w:r>
            <w:r w:rsidR="00522B90">
              <w:rPr>
                <w:color w:val="000000"/>
              </w:rPr>
              <w:t>-</w:t>
            </w:r>
            <w:r w:rsidR="00D40BC1" w:rsidRPr="00E525EE">
              <w:rPr>
                <w:color w:val="000000"/>
              </w:rPr>
              <w:t>Monitor</w:t>
            </w:r>
          </w:p>
        </w:tc>
        <w:tc>
          <w:tcPr>
            <w:tcW w:w="7796" w:type="dxa"/>
            <w:tcBorders>
              <w:top w:val="nil"/>
              <w:left w:val="nil"/>
              <w:bottom w:val="single" w:sz="4" w:space="0" w:color="000000"/>
              <w:right w:val="single" w:sz="4" w:space="0" w:color="000000"/>
            </w:tcBorders>
            <w:shd w:val="clear" w:color="000000" w:fill="FFFFFF"/>
            <w:hideMark/>
          </w:tcPr>
          <w:p w14:paraId="461DD3C6" w14:textId="77777777" w:rsidR="00E622C2" w:rsidRPr="00E525EE" w:rsidRDefault="00E622C2" w:rsidP="0057432C">
            <w:pPr>
              <w:spacing w:after="0"/>
              <w:rPr>
                <w:color w:val="000000"/>
              </w:rPr>
            </w:pPr>
            <w:r w:rsidRPr="00E525EE">
              <w:rPr>
                <w:color w:val="000000"/>
              </w:rPr>
              <w:t>TED-Monitor-2012 system</w:t>
            </w:r>
          </w:p>
        </w:tc>
      </w:tr>
      <w:tr w:rsidR="00E622C2" w:rsidRPr="00E525EE" w14:paraId="226EEE79"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46C067EE" w14:textId="77777777" w:rsidR="00E622C2" w:rsidRPr="00E525EE" w:rsidRDefault="00E622C2" w:rsidP="0057432C">
            <w:pPr>
              <w:spacing w:after="0"/>
              <w:rPr>
                <w:color w:val="000000"/>
              </w:rPr>
            </w:pPr>
            <w:r w:rsidRPr="00E525EE">
              <w:rPr>
                <w:color w:val="000000"/>
              </w:rPr>
              <w:t>TOC</w:t>
            </w:r>
          </w:p>
        </w:tc>
        <w:tc>
          <w:tcPr>
            <w:tcW w:w="7796" w:type="dxa"/>
            <w:tcBorders>
              <w:top w:val="nil"/>
              <w:left w:val="nil"/>
              <w:bottom w:val="single" w:sz="4" w:space="0" w:color="000000"/>
              <w:right w:val="single" w:sz="4" w:space="0" w:color="000000"/>
            </w:tcBorders>
            <w:shd w:val="clear" w:color="000000" w:fill="FFFFFF"/>
            <w:hideMark/>
          </w:tcPr>
          <w:p w14:paraId="5E5FF60B" w14:textId="5BCB2716" w:rsidR="00E622C2" w:rsidRPr="00E525EE" w:rsidRDefault="007B2A69" w:rsidP="0057432C">
            <w:pPr>
              <w:spacing w:after="0"/>
              <w:rPr>
                <w:color w:val="000000"/>
              </w:rPr>
            </w:pPr>
            <w:r>
              <w:rPr>
                <w:color w:val="000000"/>
              </w:rPr>
              <w:t>Table of Content</w:t>
            </w:r>
          </w:p>
        </w:tc>
      </w:tr>
      <w:tr w:rsidR="00BD614B" w:rsidRPr="00E525EE" w14:paraId="3484E58B"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tcPr>
          <w:p w14:paraId="3B675022" w14:textId="117A0CFD" w:rsidR="00BD614B" w:rsidRPr="00E525EE" w:rsidRDefault="00BD614B" w:rsidP="0057432C">
            <w:pPr>
              <w:spacing w:after="0"/>
              <w:rPr>
                <w:color w:val="000000"/>
              </w:rPr>
            </w:pPr>
            <w:r w:rsidRPr="00E525EE">
              <w:rPr>
                <w:color w:val="000000"/>
              </w:rPr>
              <w:t>WT1</w:t>
            </w:r>
          </w:p>
        </w:tc>
        <w:tc>
          <w:tcPr>
            <w:tcW w:w="7796" w:type="dxa"/>
            <w:tcBorders>
              <w:top w:val="nil"/>
              <w:left w:val="nil"/>
              <w:bottom w:val="single" w:sz="4" w:space="0" w:color="000000"/>
              <w:right w:val="single" w:sz="4" w:space="0" w:color="000000"/>
            </w:tcBorders>
            <w:shd w:val="clear" w:color="000000" w:fill="FFFFFF"/>
          </w:tcPr>
          <w:p w14:paraId="057A00FF" w14:textId="4AD3B9DB" w:rsidR="00BD614B" w:rsidRPr="00E525EE" w:rsidRDefault="00BD614B" w:rsidP="0057432C">
            <w:pPr>
              <w:spacing w:after="0"/>
              <w:rPr>
                <w:color w:val="000000"/>
              </w:rPr>
            </w:pPr>
            <w:r w:rsidRPr="00E525EE">
              <w:rPr>
                <w:color w:val="000000"/>
              </w:rPr>
              <w:t>Work type 1, process of Notices without translation</w:t>
            </w:r>
          </w:p>
        </w:tc>
      </w:tr>
      <w:tr w:rsidR="00BD614B" w:rsidRPr="00E525EE" w14:paraId="7DDD0058"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tcPr>
          <w:p w14:paraId="54AE0C8F" w14:textId="125107A0" w:rsidR="00BD614B" w:rsidRPr="00E525EE" w:rsidRDefault="00BD614B" w:rsidP="0057432C">
            <w:pPr>
              <w:spacing w:after="0"/>
              <w:rPr>
                <w:color w:val="000000"/>
              </w:rPr>
            </w:pPr>
            <w:r w:rsidRPr="00E525EE">
              <w:rPr>
                <w:color w:val="000000"/>
              </w:rPr>
              <w:t>WT2</w:t>
            </w:r>
          </w:p>
        </w:tc>
        <w:tc>
          <w:tcPr>
            <w:tcW w:w="7796" w:type="dxa"/>
            <w:tcBorders>
              <w:top w:val="nil"/>
              <w:left w:val="nil"/>
              <w:bottom w:val="single" w:sz="4" w:space="0" w:color="000000"/>
              <w:right w:val="single" w:sz="4" w:space="0" w:color="000000"/>
            </w:tcBorders>
            <w:shd w:val="clear" w:color="000000" w:fill="FFFFFF"/>
          </w:tcPr>
          <w:p w14:paraId="3424ABBB" w14:textId="4DAA1B47" w:rsidR="00BD614B" w:rsidRPr="00E525EE" w:rsidRDefault="00BD614B" w:rsidP="0057432C">
            <w:pPr>
              <w:spacing w:after="0"/>
              <w:rPr>
                <w:color w:val="000000"/>
              </w:rPr>
            </w:pPr>
            <w:r w:rsidRPr="00E525EE">
              <w:rPr>
                <w:color w:val="000000"/>
              </w:rPr>
              <w:t>Work type 2, process of Notices with translation in all European languages</w:t>
            </w:r>
          </w:p>
        </w:tc>
      </w:tr>
      <w:tr w:rsidR="00E622C2" w:rsidRPr="00E525EE" w14:paraId="5B364DCB" w14:textId="77777777" w:rsidTr="00D80A41">
        <w:trPr>
          <w:trHeight w:val="264"/>
        </w:trPr>
        <w:tc>
          <w:tcPr>
            <w:tcW w:w="1858" w:type="dxa"/>
            <w:tcBorders>
              <w:top w:val="nil"/>
              <w:left w:val="single" w:sz="4" w:space="0" w:color="000000"/>
              <w:bottom w:val="single" w:sz="4" w:space="0" w:color="000000"/>
              <w:right w:val="single" w:sz="4" w:space="0" w:color="000000"/>
            </w:tcBorders>
            <w:shd w:val="clear" w:color="000000" w:fill="FFFFFF"/>
            <w:hideMark/>
          </w:tcPr>
          <w:p w14:paraId="14BF4FB5" w14:textId="77777777" w:rsidR="00E622C2" w:rsidRPr="00E525EE" w:rsidRDefault="00E622C2" w:rsidP="0057432C">
            <w:pPr>
              <w:spacing w:after="0"/>
              <w:rPr>
                <w:color w:val="000000"/>
              </w:rPr>
            </w:pPr>
            <w:r w:rsidRPr="00E525EE">
              <w:rPr>
                <w:color w:val="000000"/>
              </w:rPr>
              <w:t>XML</w:t>
            </w:r>
          </w:p>
        </w:tc>
        <w:tc>
          <w:tcPr>
            <w:tcW w:w="7796" w:type="dxa"/>
            <w:tcBorders>
              <w:top w:val="nil"/>
              <w:left w:val="nil"/>
              <w:bottom w:val="single" w:sz="4" w:space="0" w:color="000000"/>
              <w:right w:val="single" w:sz="4" w:space="0" w:color="000000"/>
            </w:tcBorders>
            <w:shd w:val="clear" w:color="000000" w:fill="FFFFFF"/>
            <w:hideMark/>
          </w:tcPr>
          <w:p w14:paraId="0A618BA1" w14:textId="77777777" w:rsidR="00E622C2" w:rsidRPr="00E525EE" w:rsidRDefault="00E622C2" w:rsidP="0057432C">
            <w:pPr>
              <w:spacing w:after="0"/>
              <w:rPr>
                <w:color w:val="000000"/>
              </w:rPr>
            </w:pPr>
            <w:r w:rsidRPr="00E525EE">
              <w:rPr>
                <w:color w:val="000000"/>
              </w:rPr>
              <w:t>eXtensible Markup Language</w:t>
            </w:r>
          </w:p>
        </w:tc>
      </w:tr>
    </w:tbl>
    <w:p w14:paraId="4AE61F21" w14:textId="77777777" w:rsidR="00493F46" w:rsidRDefault="00493F46" w:rsidP="0057432C">
      <w:pPr>
        <w:spacing w:after="0"/>
        <w:jc w:val="both"/>
        <w:rPr>
          <w:color w:val="000000"/>
          <w:sz w:val="24"/>
          <w:szCs w:val="24"/>
        </w:rPr>
      </w:pPr>
    </w:p>
    <w:p w14:paraId="79AA4941" w14:textId="77777777" w:rsidR="00E719FF" w:rsidRPr="00E525EE" w:rsidRDefault="00E719FF" w:rsidP="0057432C">
      <w:pPr>
        <w:spacing w:after="0"/>
        <w:jc w:val="both"/>
        <w:rPr>
          <w:color w:val="000000"/>
          <w:sz w:val="24"/>
          <w:szCs w:val="24"/>
        </w:rPr>
      </w:pPr>
    </w:p>
    <w:p w14:paraId="3330353B" w14:textId="77777777" w:rsidR="0049230B" w:rsidRDefault="0049230B" w:rsidP="0057432C">
      <w:pPr>
        <w:spacing w:after="0"/>
        <w:rPr>
          <w:rFonts w:asciiTheme="majorHAnsi" w:eastAsiaTheme="majorEastAsia" w:hAnsiTheme="majorHAnsi" w:cstheme="majorBidi"/>
          <w:b/>
          <w:bCs/>
          <w:color w:val="365F91" w:themeColor="accent1" w:themeShade="BF"/>
          <w:sz w:val="24"/>
          <w:szCs w:val="24"/>
        </w:rPr>
      </w:pPr>
      <w:bookmarkStart w:id="8" w:name="_Toc445216923"/>
      <w:bookmarkStart w:id="9" w:name="_Toc445288688"/>
      <w:bookmarkStart w:id="10" w:name="_Toc445457690"/>
      <w:bookmarkStart w:id="11" w:name="_Toc443560827"/>
      <w:bookmarkEnd w:id="8"/>
      <w:bookmarkEnd w:id="9"/>
      <w:bookmarkEnd w:id="10"/>
      <w:r>
        <w:rPr>
          <w:sz w:val="24"/>
          <w:szCs w:val="24"/>
        </w:rPr>
        <w:br w:type="page"/>
      </w:r>
    </w:p>
    <w:p w14:paraId="01400985" w14:textId="77777777" w:rsidR="0049230B" w:rsidRPr="0049230B" w:rsidRDefault="0049230B" w:rsidP="0057432C">
      <w:pPr>
        <w:pStyle w:val="Heading1"/>
        <w:spacing w:before="0"/>
      </w:pPr>
      <w:bookmarkStart w:id="12" w:name="_Toc449096405"/>
      <w:bookmarkStart w:id="13" w:name="_Toc449368423"/>
      <w:bookmarkStart w:id="14" w:name="_Toc455399938"/>
      <w:bookmarkEnd w:id="11"/>
      <w:r w:rsidRPr="0049230B">
        <w:t>Admin XSD 2.02 Description</w:t>
      </w:r>
      <w:bookmarkEnd w:id="12"/>
      <w:bookmarkEnd w:id="13"/>
      <w:bookmarkEnd w:id="14"/>
    </w:p>
    <w:p w14:paraId="10B9E213" w14:textId="77777777" w:rsidR="0049230B" w:rsidRPr="0049230B" w:rsidRDefault="0049230B" w:rsidP="0057432C">
      <w:pPr>
        <w:pStyle w:val="Heading2"/>
        <w:spacing w:before="0"/>
      </w:pPr>
      <w:bookmarkStart w:id="15" w:name="_Toc449096406"/>
      <w:bookmarkStart w:id="16" w:name="_Toc449368424"/>
      <w:bookmarkStart w:id="17" w:name="_Toc455399939"/>
      <w:r w:rsidRPr="0049230B">
        <w:t>Introduction</w:t>
      </w:r>
      <w:bookmarkEnd w:id="15"/>
      <w:bookmarkEnd w:id="16"/>
      <w:bookmarkEnd w:id="17"/>
    </w:p>
    <w:p w14:paraId="4622B391" w14:textId="77777777" w:rsidR="0049230B" w:rsidRPr="0049230B" w:rsidRDefault="0049230B" w:rsidP="00130748">
      <w:pPr>
        <w:spacing w:after="0"/>
        <w:jc w:val="both"/>
      </w:pPr>
      <w:r w:rsidRPr="0049230B">
        <w:t xml:space="preserve">The preparation of an OJ S notice is always initiated at the OP by the reception of a </w:t>
      </w:r>
      <w:r w:rsidRPr="00F24FC3">
        <w:t>package</w:t>
      </w:r>
      <w:r w:rsidRPr="0049230B">
        <w:t xml:space="preserve"> of XML or PDF file(s) containing notice(s) from CA's. </w:t>
      </w:r>
    </w:p>
    <w:p w14:paraId="3C4F9DA7" w14:textId="26DDA194" w:rsidR="0049230B" w:rsidRPr="0049230B" w:rsidRDefault="0049230B" w:rsidP="0057432C">
      <w:pPr>
        <w:spacing w:after="0"/>
        <w:jc w:val="both"/>
      </w:pPr>
      <w:r w:rsidRPr="0049230B">
        <w:t>OJ S production system sends these f</w:t>
      </w:r>
      <w:r w:rsidR="00701D91">
        <w:t>iles to a dedicated ES</w:t>
      </w:r>
      <w:r w:rsidRPr="0049230B">
        <w:t>P</w:t>
      </w:r>
      <w:r w:rsidR="00701D91">
        <w:t xml:space="preserve"> </w:t>
      </w:r>
      <w:r w:rsidRPr="0049230B">
        <w:t xml:space="preserve">who will prepare the notice(s) and send back XML instance(s) compliant with </w:t>
      </w:r>
      <w:r w:rsidR="00701D91" w:rsidRPr="0049230B">
        <w:t xml:space="preserve">the </w:t>
      </w:r>
      <w:r w:rsidR="00B657B3" w:rsidRPr="0049230B">
        <w:t>internal</w:t>
      </w:r>
      <w:r w:rsidR="00701D91" w:rsidRPr="0049230B">
        <w:t xml:space="preserve"> schema</w:t>
      </w:r>
      <w:r w:rsidRPr="0049230B">
        <w:t xml:space="preserve"> </w:t>
      </w:r>
      <w:r w:rsidRPr="0049230B">
        <w:rPr>
          <w:i/>
        </w:rPr>
        <w:t>Internal_OJS XSD</w:t>
      </w:r>
      <w:r w:rsidRPr="0049230B">
        <w:t xml:space="preserve">. </w:t>
      </w:r>
    </w:p>
    <w:p w14:paraId="555FD4FA" w14:textId="5FE35CAA" w:rsidR="0049230B" w:rsidRDefault="0049230B" w:rsidP="0057432C">
      <w:pPr>
        <w:spacing w:after="0"/>
        <w:jc w:val="both"/>
      </w:pPr>
      <w:r w:rsidRPr="0049230B">
        <w:t xml:space="preserve">Daily, in the layout procedure, the OP selects notices for publication and attributes them an OJS publication number, a publication date and a notice publication number. </w:t>
      </w:r>
      <w:r w:rsidR="00701D91" w:rsidRPr="0049230B">
        <w:t>This information</w:t>
      </w:r>
      <w:r w:rsidRPr="0049230B">
        <w:t xml:space="preserve"> is sent to the ESP.</w:t>
      </w:r>
    </w:p>
    <w:p w14:paraId="587A5555" w14:textId="2A3B530B" w:rsidR="0049230B" w:rsidRPr="0049230B" w:rsidRDefault="0049230B" w:rsidP="0057432C">
      <w:pPr>
        <w:spacing w:after="0"/>
        <w:jc w:val="both"/>
      </w:pPr>
      <w:r w:rsidRPr="0049230B">
        <w:t>During the whole preparation process (dispatching/identification, codification, text edition, translation, verification), files are exchanged between OP’s and ESP’s production systems</w:t>
      </w:r>
      <w:r w:rsidR="00487B0E">
        <w:t>.</w:t>
      </w:r>
    </w:p>
    <w:p w14:paraId="0D397FFE" w14:textId="77777777" w:rsidR="00130748" w:rsidRDefault="002D1553" w:rsidP="00130748">
      <w:pPr>
        <w:spacing w:after="0"/>
      </w:pPr>
      <w:r>
        <w:t xml:space="preserve">The document </w:t>
      </w:r>
      <w:hyperlink w:anchor="_Reference_documents." w:history="1">
        <w:r w:rsidRPr="002D1553">
          <w:rPr>
            <w:rStyle w:val="Hyperlink"/>
            <w:rFonts w:cstheme="minorBidi"/>
          </w:rPr>
          <w:t>OJ S Production - BPM Model</w:t>
        </w:r>
      </w:hyperlink>
      <w:r>
        <w:t xml:space="preserve"> describes more in detail the production process.</w:t>
      </w:r>
      <w:r>
        <w:br/>
      </w:r>
    </w:p>
    <w:p w14:paraId="1AC7AD2F" w14:textId="77777777" w:rsidR="00130748" w:rsidRDefault="0049230B" w:rsidP="00130748">
      <w:pPr>
        <w:spacing w:after="0"/>
      </w:pPr>
      <w:r w:rsidRPr="00487B0E">
        <w:t xml:space="preserve">Each exchange of files must contain an XML message file. Depending on the message type, other files (PDF, XML instance, error) may be attached to the message. Message and attached files are packed into a </w:t>
      </w:r>
      <w:r w:rsidRPr="00487B0E">
        <w:rPr>
          <w:i/>
        </w:rPr>
        <w:t>tar.gz</w:t>
      </w:r>
      <w:r w:rsidRPr="00487B0E">
        <w:t xml:space="preserve"> file</w:t>
      </w:r>
      <w:r w:rsidR="00907FA6" w:rsidRPr="00487B0E">
        <w:t>.</w:t>
      </w:r>
      <w:r w:rsidR="00487B0E">
        <w:br/>
      </w:r>
    </w:p>
    <w:p w14:paraId="73AEBCB9" w14:textId="794BA82E" w:rsidR="0049230B" w:rsidRPr="0049230B" w:rsidRDefault="0049230B" w:rsidP="00130748">
      <w:pPr>
        <w:spacing w:after="0"/>
      </w:pPr>
      <w:r w:rsidRPr="0049230B">
        <w:t>Admin XSD package includes the main Admin.xsd file and three auxiliary files:</w:t>
      </w:r>
    </w:p>
    <w:p w14:paraId="118AFE12" w14:textId="77777777" w:rsidR="0049230B" w:rsidRPr="0049230B" w:rsidRDefault="0049230B" w:rsidP="00CD1EB2">
      <w:pPr>
        <w:pStyle w:val="ListParagraph"/>
        <w:numPr>
          <w:ilvl w:val="0"/>
          <w:numId w:val="29"/>
        </w:numPr>
        <w:spacing w:after="0"/>
        <w:jc w:val="both"/>
      </w:pPr>
      <w:r w:rsidRPr="0049230B">
        <w:t>cpv_codes.xsd</w:t>
      </w:r>
    </w:p>
    <w:p w14:paraId="1C41AB91" w14:textId="77777777" w:rsidR="0049230B" w:rsidRPr="0049230B" w:rsidRDefault="0049230B" w:rsidP="00CD1EB2">
      <w:pPr>
        <w:pStyle w:val="ListParagraph"/>
        <w:numPr>
          <w:ilvl w:val="0"/>
          <w:numId w:val="29"/>
        </w:numPr>
        <w:spacing w:after="0"/>
        <w:jc w:val="both"/>
      </w:pPr>
      <w:r w:rsidRPr="0049230B">
        <w:t>countries.xsd</w:t>
      </w:r>
    </w:p>
    <w:p w14:paraId="1E5FA7E7" w14:textId="77777777" w:rsidR="0049230B" w:rsidRPr="0049230B" w:rsidRDefault="0049230B" w:rsidP="00CD1EB2">
      <w:pPr>
        <w:pStyle w:val="ListParagraph"/>
        <w:numPr>
          <w:ilvl w:val="0"/>
          <w:numId w:val="29"/>
        </w:numPr>
        <w:spacing w:after="0"/>
        <w:jc w:val="both"/>
      </w:pPr>
      <w:r w:rsidRPr="0049230B">
        <w:t>nuts_codes.xsd</w:t>
      </w:r>
    </w:p>
    <w:p w14:paraId="56B914AB" w14:textId="77777777" w:rsidR="0049230B" w:rsidRPr="0049230B" w:rsidRDefault="0049230B" w:rsidP="0057432C">
      <w:pPr>
        <w:spacing w:after="0"/>
        <w:jc w:val="both"/>
      </w:pPr>
      <w:r w:rsidRPr="0049230B">
        <w:t xml:space="preserve">XML message files must be compliant with the </w:t>
      </w:r>
      <w:r w:rsidRPr="0049230B">
        <w:rPr>
          <w:b/>
          <w:i/>
        </w:rPr>
        <w:t>Admin XSD 2.02</w:t>
      </w:r>
      <w:r w:rsidRPr="0049230B">
        <w:t xml:space="preserve"> described in this document. </w:t>
      </w:r>
    </w:p>
    <w:p w14:paraId="73CB0A20" w14:textId="77777777" w:rsidR="00130748" w:rsidRDefault="00130748">
      <w:pPr>
        <w:rPr>
          <w:rFonts w:asciiTheme="majorHAnsi" w:eastAsiaTheme="majorEastAsia" w:hAnsiTheme="majorHAnsi" w:cstheme="majorBidi"/>
          <w:b/>
          <w:bCs/>
          <w:color w:val="4F81BD" w:themeColor="accent1"/>
          <w:sz w:val="26"/>
          <w:szCs w:val="26"/>
        </w:rPr>
      </w:pPr>
      <w:r>
        <w:br w:type="page"/>
      </w:r>
    </w:p>
    <w:p w14:paraId="4326D3C5" w14:textId="005C663E" w:rsidR="00130748" w:rsidRDefault="00130748" w:rsidP="00130748">
      <w:pPr>
        <w:pStyle w:val="Heading2"/>
      </w:pPr>
      <w:bookmarkStart w:id="18" w:name="_Toc455399940"/>
      <w:r>
        <w:t>General s</w:t>
      </w:r>
      <w:r w:rsidRPr="0049230B">
        <w:t>tructure of a XML message</w:t>
      </w:r>
      <w:bookmarkEnd w:id="18"/>
    </w:p>
    <w:p w14:paraId="155AD677" w14:textId="77777777" w:rsidR="0049230B" w:rsidRPr="0049230B" w:rsidRDefault="0049230B" w:rsidP="0057432C">
      <w:pPr>
        <w:spacing w:after="0"/>
        <w:jc w:val="both"/>
      </w:pPr>
      <w:r w:rsidRPr="0049230B">
        <w:t xml:space="preserve">The general structure of a XML message is: </w:t>
      </w:r>
    </w:p>
    <w:p w14:paraId="7CCD9344"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759793B5"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&lt;ADMIN VERSION="2.02" xmlns:xsi="http://www.w3.org/2001/XMLSchema-instance" xsi:schemaLocation="http://publications.europa.eu/TED_schema/Admin Admin.xsd" xmlns="http://publications.europa.eu/TED_schema/Admin" &gt;</w:t>
      </w:r>
    </w:p>
    <w:p w14:paraId="530A7845"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&lt;MESSAGE_TYPE&gt;</w:t>
      </w:r>
      <w:r w:rsidRPr="0049230B">
        <w:rPr>
          <w:i/>
          <w:sz w:val="16"/>
          <w:szCs w:val="16"/>
          <w:highlight w:val="white"/>
        </w:rPr>
        <w:t>…List of Allowed Values…</w:t>
      </w:r>
      <w:r w:rsidRPr="0049230B">
        <w:rPr>
          <w:sz w:val="16"/>
          <w:szCs w:val="16"/>
          <w:highlight w:val="white"/>
        </w:rPr>
        <w:t>&lt;/MESSAGE_TYPE&gt;</w:t>
      </w:r>
    </w:p>
    <w:p w14:paraId="53B4D019"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5AA03189"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sz w:val="16"/>
          <w:szCs w:val="16"/>
          <w:highlight w:val="white"/>
        </w:rPr>
        <w:t>…List of Allowed Values…</w:t>
      </w:r>
      <w:r w:rsidRPr="0049230B">
        <w:rPr>
          <w:sz w:val="16"/>
          <w:szCs w:val="16"/>
          <w:highlight w:val="white"/>
        </w:rPr>
        <w:t>&lt;/PRIORITY&gt;</w:t>
      </w:r>
    </w:p>
    <w:p w14:paraId="4E994888"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sz w:val="16"/>
          <w:szCs w:val="16"/>
          <w:highlight w:val="white"/>
        </w:rPr>
        <w:t>…List of Allowed Values…</w:t>
      </w:r>
      <w:r w:rsidRPr="0049230B">
        <w:rPr>
          <w:sz w:val="16"/>
          <w:szCs w:val="16"/>
          <w:highlight w:val="white"/>
        </w:rPr>
        <w:t>&lt;/SENT_FROM&gt;</w:t>
      </w:r>
    </w:p>
    <w:p w14:paraId="69807B98"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sz w:val="16"/>
          <w:szCs w:val="16"/>
          <w:highlight w:val="white"/>
        </w:rPr>
        <w:t>…List of Allowed Values…</w:t>
      </w:r>
      <w:r w:rsidRPr="0049230B">
        <w:rPr>
          <w:sz w:val="16"/>
          <w:szCs w:val="16"/>
          <w:highlight w:val="white"/>
        </w:rPr>
        <w:t>&lt;/SENT_TO&gt;</w:t>
      </w:r>
    </w:p>
    <w:p w14:paraId="01126F88"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3B4D6ACE"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40735BC"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w:t>
      </w:r>
      <w:r w:rsidRPr="0049230B">
        <w:rPr>
          <w:i/>
          <w:sz w:val="16"/>
          <w:szCs w:val="16"/>
          <w:highlight w:val="white"/>
          <w:lang w:val="fr-BE"/>
        </w:rPr>
        <w:t>…User Name Comment…</w:t>
      </w:r>
      <w:r w:rsidRPr="0049230B">
        <w:rPr>
          <w:sz w:val="16"/>
          <w:szCs w:val="16"/>
          <w:highlight w:val="white"/>
          <w:lang w:val="fr-BE"/>
        </w:rPr>
        <w:t>&lt;/USER_COMMENT&gt;</w:t>
      </w:r>
    </w:p>
    <w:p w14:paraId="43A52485"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rPr>
        <w:t>&lt;/GENERAL_INFO&gt;</w:t>
      </w:r>
    </w:p>
    <w:p w14:paraId="3176D723"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&lt;MESSAGE&gt;</w:t>
      </w:r>
    </w:p>
    <w:p w14:paraId="372824DE"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w:t>
      </w:r>
      <w:r w:rsidRPr="0049230B">
        <w:rPr>
          <w:i/>
          <w:sz w:val="16"/>
          <w:szCs w:val="16"/>
          <w:highlight w:val="white"/>
        </w:rPr>
        <w:t>…depending of the message type…</w:t>
      </w:r>
      <w:r w:rsidRPr="0049230B">
        <w:rPr>
          <w:sz w:val="16"/>
          <w:szCs w:val="16"/>
          <w:highlight w:val="white"/>
        </w:rPr>
        <w:t>&gt;</w:t>
      </w:r>
    </w:p>
    <w:p w14:paraId="1A1B399C"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w:t>
      </w:r>
    </w:p>
    <w:p w14:paraId="217DCACC"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w:t>
      </w:r>
      <w:r w:rsidRPr="0049230B">
        <w:rPr>
          <w:i/>
          <w:sz w:val="16"/>
          <w:szCs w:val="16"/>
          <w:highlight w:val="white"/>
        </w:rPr>
        <w:t>…depending of the message type…</w:t>
      </w:r>
      <w:r w:rsidRPr="0049230B">
        <w:rPr>
          <w:sz w:val="16"/>
          <w:szCs w:val="16"/>
          <w:highlight w:val="white"/>
        </w:rPr>
        <w:t>&gt;</w:t>
      </w:r>
    </w:p>
    <w:p w14:paraId="71D9C5A1"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&lt;/MESSAGE&gt;</w:t>
      </w:r>
    </w:p>
    <w:p w14:paraId="4A7FA34E" w14:textId="77777777" w:rsidR="0049230B" w:rsidRPr="0049230B" w:rsidRDefault="0049230B" w:rsidP="0057432C">
      <w:pPr>
        <w:pBdr>
          <w:top w:val="single" w:sz="4" w:space="1" w:color="auto"/>
          <w:left w:val="single" w:sz="4" w:space="5"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&lt;/ADMIN&gt;</w:t>
      </w:r>
    </w:p>
    <w:p w14:paraId="1DA8BDE1" w14:textId="48E8ED8F"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XML Message (General Structure)</w:t>
      </w:r>
    </w:p>
    <w:p w14:paraId="78D4764E" w14:textId="77777777" w:rsidR="00907FA6" w:rsidRDefault="0049230B" w:rsidP="00CD1EB2">
      <w:pPr>
        <w:pStyle w:val="ListParagraph"/>
        <w:keepNext/>
        <w:numPr>
          <w:ilvl w:val="0"/>
          <w:numId w:val="17"/>
        </w:numPr>
        <w:tabs>
          <w:tab w:val="clear" w:pos="720"/>
          <w:tab w:val="num" w:pos="360"/>
        </w:tabs>
        <w:spacing w:after="0"/>
        <w:ind w:left="360"/>
        <w:jc w:val="both"/>
      </w:pPr>
      <w:r w:rsidRPr="0049230B">
        <w:t xml:space="preserve">Root element </w:t>
      </w:r>
      <w:r w:rsidRPr="00907FA6">
        <w:rPr>
          <w:b/>
        </w:rPr>
        <w:t>ADMIN</w:t>
      </w:r>
      <w:r w:rsidRPr="0049230B">
        <w:t xml:space="preserve"> has four attributes and three child elements:</w:t>
      </w:r>
    </w:p>
    <w:p w14:paraId="0D50FB13" w14:textId="09CB9390" w:rsidR="0049230B" w:rsidRPr="0049230B" w:rsidRDefault="0049230B" w:rsidP="00CD1EB2">
      <w:pPr>
        <w:pStyle w:val="ListParagraph"/>
        <w:keepNext/>
        <w:numPr>
          <w:ilvl w:val="1"/>
          <w:numId w:val="17"/>
        </w:numPr>
        <w:tabs>
          <w:tab w:val="clear" w:pos="1440"/>
          <w:tab w:val="num" w:pos="1080"/>
        </w:tabs>
        <w:spacing w:after="0"/>
        <w:ind w:left="1080"/>
        <w:jc w:val="both"/>
      </w:pPr>
      <w:r w:rsidRPr="0049230B">
        <w:t>Attributes</w:t>
      </w:r>
    </w:p>
    <w:p w14:paraId="425EBF0C" w14:textId="77777777" w:rsidR="0049230B" w:rsidRPr="0049230B" w:rsidRDefault="0049230B" w:rsidP="00CD1EB2">
      <w:pPr>
        <w:pStyle w:val="ListParagraph"/>
        <w:keepNext/>
        <w:numPr>
          <w:ilvl w:val="1"/>
          <w:numId w:val="17"/>
        </w:numPr>
        <w:spacing w:after="0"/>
        <w:jc w:val="both"/>
      </w:pPr>
      <w:r w:rsidRPr="0049230B">
        <w:t xml:space="preserve">a versioning attribute </w:t>
      </w:r>
      <w:r w:rsidRPr="00907FA6">
        <w:rPr>
          <w:b/>
        </w:rPr>
        <w:t xml:space="preserve">VERSION </w:t>
      </w:r>
      <w:r w:rsidRPr="0049230B">
        <w:t>(currently, “</w:t>
      </w:r>
      <w:r w:rsidRPr="00907FA6">
        <w:rPr>
          <w:b/>
        </w:rPr>
        <w:t>2.02</w:t>
      </w:r>
      <w:r w:rsidRPr="0049230B">
        <w:t>”)</w:t>
      </w:r>
    </w:p>
    <w:p w14:paraId="47D407D9" w14:textId="77777777" w:rsidR="0049230B" w:rsidRPr="0049230B" w:rsidRDefault="0049230B" w:rsidP="00CD1EB2">
      <w:pPr>
        <w:pStyle w:val="ListParagraph"/>
        <w:keepNext/>
        <w:numPr>
          <w:ilvl w:val="1"/>
          <w:numId w:val="17"/>
        </w:numPr>
        <w:spacing w:after="0"/>
        <w:jc w:val="both"/>
      </w:pPr>
      <w:r w:rsidRPr="0049230B">
        <w:t xml:space="preserve">attribute </w:t>
      </w:r>
      <w:r w:rsidRPr="00907FA6">
        <w:rPr>
          <w:lang w:val="en"/>
        </w:rPr>
        <w:t xml:space="preserve">xmlns:xsi </w:t>
      </w:r>
      <w:r w:rsidRPr="00907FA6">
        <w:rPr>
          <w:color w:val="000000"/>
        </w:rPr>
        <w:t>indicating that the elements and data types used in the schema come from the "http://www.w3.org/2001/XMLSchema" namespace;</w:t>
      </w:r>
    </w:p>
    <w:p w14:paraId="2C3DFD87" w14:textId="77777777" w:rsidR="0049230B" w:rsidRPr="0049230B" w:rsidRDefault="0049230B" w:rsidP="00CD1EB2">
      <w:pPr>
        <w:pStyle w:val="ListParagraph"/>
        <w:keepNext/>
        <w:numPr>
          <w:ilvl w:val="1"/>
          <w:numId w:val="17"/>
        </w:numPr>
        <w:spacing w:after="0"/>
        <w:jc w:val="both"/>
      </w:pPr>
      <w:r w:rsidRPr="00907FA6">
        <w:rPr>
          <w:lang w:val="en"/>
        </w:rPr>
        <w:t>attribute xsi:schemaLocation providing hints as to the physical location of schema documents</w:t>
      </w:r>
    </w:p>
    <w:p w14:paraId="148939FC" w14:textId="77777777" w:rsidR="00907FA6" w:rsidRDefault="0049230B" w:rsidP="00CD1EB2">
      <w:pPr>
        <w:pStyle w:val="ListParagraph"/>
        <w:keepNext/>
        <w:numPr>
          <w:ilvl w:val="1"/>
          <w:numId w:val="17"/>
        </w:numPr>
        <w:spacing w:after="0"/>
        <w:jc w:val="both"/>
      </w:pPr>
      <w:r w:rsidRPr="00907FA6">
        <w:rPr>
          <w:lang w:val="en"/>
        </w:rPr>
        <w:t>attribute xmlns defining the namespace;</w:t>
      </w:r>
    </w:p>
    <w:p w14:paraId="24B431B2" w14:textId="6F8244F9" w:rsidR="0049230B" w:rsidRPr="0049230B" w:rsidRDefault="0049230B" w:rsidP="00CD1EB2">
      <w:pPr>
        <w:pStyle w:val="ListParagraph"/>
        <w:keepNext/>
        <w:numPr>
          <w:ilvl w:val="0"/>
          <w:numId w:val="17"/>
        </w:numPr>
        <w:tabs>
          <w:tab w:val="clear" w:pos="720"/>
          <w:tab w:val="num" w:pos="360"/>
        </w:tabs>
        <w:spacing w:after="0"/>
        <w:ind w:left="360"/>
        <w:jc w:val="both"/>
      </w:pPr>
      <w:r w:rsidRPr="00907FA6">
        <w:rPr>
          <w:color w:val="000000"/>
        </w:rPr>
        <w:t>Child elements</w:t>
      </w:r>
    </w:p>
    <w:p w14:paraId="3B0ADB72" w14:textId="557F8905" w:rsidR="0049230B" w:rsidRPr="0049230B" w:rsidRDefault="0049230B" w:rsidP="00CD1EB2">
      <w:pPr>
        <w:pStyle w:val="ListParagraph"/>
        <w:keepNext/>
        <w:numPr>
          <w:ilvl w:val="1"/>
          <w:numId w:val="17"/>
        </w:numPr>
        <w:spacing w:after="0"/>
        <w:jc w:val="both"/>
      </w:pPr>
      <w:r w:rsidRPr="0049230B">
        <w:t>1</w:t>
      </w:r>
      <w:r w:rsidRPr="00907FA6">
        <w:rPr>
          <w:vertAlign w:val="superscript"/>
        </w:rPr>
        <w:t>st</w:t>
      </w:r>
      <w:r w:rsidRPr="0049230B">
        <w:t xml:space="preserve"> child element </w:t>
      </w:r>
      <w:r w:rsidRPr="00907FA6">
        <w:rPr>
          <w:b/>
          <w:highlight w:val="white"/>
        </w:rPr>
        <w:t>MESSAGE_TYPE</w:t>
      </w:r>
      <w:r w:rsidRPr="00907FA6">
        <w:rPr>
          <w:color w:val="800000"/>
        </w:rPr>
        <w:t xml:space="preserve">: </w:t>
      </w:r>
      <w:r w:rsidRPr="00845AF0">
        <w:t>type of the message</w:t>
      </w:r>
      <w:r w:rsidRPr="0049230B">
        <w:t>;</w:t>
      </w:r>
    </w:p>
    <w:p w14:paraId="2A9182FA" w14:textId="77777777" w:rsidR="0049230B" w:rsidRPr="0049230B" w:rsidRDefault="0049230B" w:rsidP="00CD1EB2">
      <w:pPr>
        <w:pStyle w:val="ListParagraph"/>
        <w:keepNext/>
        <w:numPr>
          <w:ilvl w:val="1"/>
          <w:numId w:val="17"/>
        </w:numPr>
        <w:spacing w:after="0"/>
        <w:jc w:val="both"/>
      </w:pPr>
      <w:r w:rsidRPr="0049230B">
        <w:t>2</w:t>
      </w:r>
      <w:r w:rsidRPr="00907FA6">
        <w:rPr>
          <w:vertAlign w:val="superscript"/>
        </w:rPr>
        <w:t>nd</w:t>
      </w:r>
      <w:r w:rsidRPr="0049230B">
        <w:t xml:space="preserve"> child element </w:t>
      </w:r>
      <w:r w:rsidRPr="00907FA6">
        <w:rPr>
          <w:b/>
        </w:rPr>
        <w:t>GENERAL_INFO</w:t>
      </w:r>
      <w:r w:rsidRPr="0049230B">
        <w:t xml:space="preserve"> has six mandatory  child elements:</w:t>
      </w:r>
    </w:p>
    <w:p w14:paraId="2B5A6D24" w14:textId="1F8C78EB" w:rsidR="0049230B" w:rsidRPr="0049230B" w:rsidRDefault="0049230B" w:rsidP="00CD1EB2">
      <w:pPr>
        <w:pStyle w:val="ListParagraph"/>
        <w:keepNext/>
        <w:numPr>
          <w:ilvl w:val="2"/>
          <w:numId w:val="17"/>
        </w:numPr>
        <w:spacing w:after="0"/>
        <w:jc w:val="both"/>
      </w:pPr>
      <w:r w:rsidRPr="0049230B">
        <w:t xml:space="preserve">Element </w:t>
      </w:r>
      <w:r w:rsidRPr="00907FA6">
        <w:rPr>
          <w:b/>
        </w:rPr>
        <w:t>PRIORITY</w:t>
      </w:r>
      <w:r w:rsidRPr="0049230B">
        <w:t xml:space="preserve">: level of priority of the notice </w:t>
      </w:r>
      <w:r w:rsidR="00B657B3">
        <w:br/>
      </w:r>
      <w:r w:rsidRPr="0049230B">
        <w:t xml:space="preserve">(allowed values: </w:t>
      </w:r>
      <w:r w:rsidRPr="00907FA6">
        <w:rPr>
          <w:i/>
        </w:rPr>
        <w:t>URGENT</w:t>
      </w:r>
      <w:r w:rsidRPr="0049230B">
        <w:t xml:space="preserve">, </w:t>
      </w:r>
      <w:r w:rsidRPr="00907FA6">
        <w:rPr>
          <w:i/>
        </w:rPr>
        <w:t>NORMAL</w:t>
      </w:r>
      <w:r w:rsidRPr="0049230B">
        <w:t xml:space="preserve">, </w:t>
      </w:r>
      <w:r w:rsidRPr="00907FA6">
        <w:rPr>
          <w:i/>
        </w:rPr>
        <w:t>CUSTOM</w:t>
      </w:r>
      <w:r w:rsidRPr="0049230B">
        <w:t>);</w:t>
      </w:r>
    </w:p>
    <w:p w14:paraId="4719BA05" w14:textId="734E861E" w:rsidR="0049230B" w:rsidRPr="0049230B" w:rsidRDefault="0049230B" w:rsidP="00CD1EB2">
      <w:pPr>
        <w:pStyle w:val="ListParagraph"/>
        <w:keepNext/>
        <w:numPr>
          <w:ilvl w:val="2"/>
          <w:numId w:val="17"/>
        </w:numPr>
        <w:spacing w:after="0"/>
        <w:jc w:val="both"/>
      </w:pPr>
      <w:r w:rsidRPr="0049230B">
        <w:t xml:space="preserve">Element </w:t>
      </w:r>
      <w:r w:rsidRPr="00907FA6">
        <w:rPr>
          <w:b/>
        </w:rPr>
        <w:t>SENT_FROM</w:t>
      </w:r>
      <w:r w:rsidRPr="0049230B">
        <w:t>: name of the production system sending the message (</w:t>
      </w:r>
      <w:hyperlink w:anchor="_List_of_Allowed" w:history="1">
        <w:r w:rsidRPr="00B657B3">
          <w:rPr>
            <w:rStyle w:val="Hyperlink"/>
            <w:rFonts w:cstheme="minorBidi"/>
          </w:rPr>
          <w:t>allowed values</w:t>
        </w:r>
      </w:hyperlink>
      <w:r w:rsidRPr="0049230B">
        <w:t>);</w:t>
      </w:r>
    </w:p>
    <w:p w14:paraId="410237A5" w14:textId="3A4C8229" w:rsidR="0049230B" w:rsidRPr="0049230B" w:rsidRDefault="0049230B" w:rsidP="00CD1EB2">
      <w:pPr>
        <w:pStyle w:val="ListParagraph"/>
        <w:keepNext/>
        <w:numPr>
          <w:ilvl w:val="2"/>
          <w:numId w:val="17"/>
        </w:numPr>
        <w:spacing w:after="0"/>
        <w:jc w:val="both"/>
      </w:pPr>
      <w:r w:rsidRPr="0049230B">
        <w:t xml:space="preserve">Element </w:t>
      </w:r>
      <w:r w:rsidRPr="00907FA6">
        <w:rPr>
          <w:b/>
        </w:rPr>
        <w:t>SENT_TO</w:t>
      </w:r>
      <w:r w:rsidRPr="0049230B">
        <w:t xml:space="preserve">: name of the production system receiving the message </w:t>
      </w:r>
      <w:r w:rsidR="0058627A">
        <w:br/>
      </w:r>
      <w:r w:rsidR="00B657B3" w:rsidRPr="0049230B">
        <w:t>(</w:t>
      </w:r>
      <w:hyperlink w:anchor="_List_of_Allowed" w:history="1">
        <w:r w:rsidR="00B657B3" w:rsidRPr="00B657B3">
          <w:rPr>
            <w:rStyle w:val="Hyperlink"/>
            <w:rFonts w:cstheme="minorBidi"/>
          </w:rPr>
          <w:t>allowed values</w:t>
        </w:r>
      </w:hyperlink>
      <w:r w:rsidR="00B657B3" w:rsidRPr="0049230B">
        <w:t>);</w:t>
      </w:r>
    </w:p>
    <w:p w14:paraId="0D1D8904" w14:textId="242A22EE" w:rsidR="0049230B" w:rsidRPr="0049230B" w:rsidRDefault="0049230B" w:rsidP="00CD1EB2">
      <w:pPr>
        <w:pStyle w:val="ListParagraph"/>
        <w:keepNext/>
        <w:numPr>
          <w:ilvl w:val="2"/>
          <w:numId w:val="17"/>
        </w:numPr>
        <w:spacing w:after="0"/>
        <w:jc w:val="both"/>
      </w:pPr>
      <w:r w:rsidRPr="0049230B">
        <w:t xml:space="preserve">Element </w:t>
      </w:r>
      <w:r w:rsidRPr="00907FA6">
        <w:rPr>
          <w:b/>
        </w:rPr>
        <w:t>SENT_DATE</w:t>
      </w:r>
      <w:r w:rsidRPr="0049230B">
        <w:t xml:space="preserve">: date and time </w:t>
      </w:r>
      <w:r w:rsidR="0058627A">
        <w:br/>
      </w:r>
      <w:r w:rsidRPr="0049230B">
        <w:t xml:space="preserve">(ISO Format </w:t>
      </w:r>
      <w:r w:rsidRPr="00907FA6">
        <w:rPr>
          <w:i/>
          <w:highlight w:val="white"/>
        </w:rPr>
        <w:t>YYYYMMDD hh:mm</w:t>
      </w:r>
      <w:r w:rsidRPr="0049230B">
        <w:t>) of the sending of the message;</w:t>
      </w:r>
    </w:p>
    <w:p w14:paraId="411E0A49" w14:textId="7F8ADB99" w:rsidR="0049230B" w:rsidRPr="0049230B" w:rsidRDefault="0049230B" w:rsidP="00CD1EB2">
      <w:pPr>
        <w:pStyle w:val="ListParagraph"/>
        <w:keepNext/>
        <w:numPr>
          <w:ilvl w:val="2"/>
          <w:numId w:val="17"/>
        </w:numPr>
        <w:spacing w:after="0"/>
        <w:jc w:val="both"/>
      </w:pPr>
      <w:r w:rsidRPr="0049230B">
        <w:t xml:space="preserve">Element </w:t>
      </w:r>
      <w:r w:rsidRPr="00907FA6">
        <w:rPr>
          <w:b/>
        </w:rPr>
        <w:t>USER</w:t>
      </w:r>
      <w:r w:rsidRPr="0049230B">
        <w:t xml:space="preserve">: name of the user sending the message </w:t>
      </w:r>
      <w:r w:rsidR="0058627A">
        <w:br/>
      </w:r>
      <w:r w:rsidRPr="0049230B">
        <w:t>(name of the production system or user name);</w:t>
      </w:r>
    </w:p>
    <w:p w14:paraId="387D7653" w14:textId="0D17864E" w:rsidR="0049230B" w:rsidRPr="0049230B" w:rsidRDefault="0049230B" w:rsidP="00CD1EB2">
      <w:pPr>
        <w:pStyle w:val="ListParagraph"/>
        <w:keepNext/>
        <w:numPr>
          <w:ilvl w:val="2"/>
          <w:numId w:val="17"/>
        </w:numPr>
        <w:spacing w:after="0"/>
        <w:jc w:val="both"/>
      </w:pPr>
      <w:r w:rsidRPr="0049230B">
        <w:t xml:space="preserve">Element </w:t>
      </w:r>
      <w:r w:rsidRPr="00907FA6">
        <w:rPr>
          <w:b/>
        </w:rPr>
        <w:t>USER_COMMENT</w:t>
      </w:r>
      <w:r w:rsidRPr="0049230B">
        <w:t xml:space="preserve">: comment </w:t>
      </w:r>
      <w:r w:rsidR="0058627A">
        <w:br/>
      </w:r>
      <w:r w:rsidRPr="0049230B">
        <w:t>(free text, system generated text or empty text);</w:t>
      </w:r>
    </w:p>
    <w:p w14:paraId="403125E5" w14:textId="76502AF7" w:rsidR="0049230B" w:rsidRPr="0049230B" w:rsidRDefault="0049230B" w:rsidP="00CD1EB2">
      <w:pPr>
        <w:pStyle w:val="ListParagraph"/>
        <w:keepNext/>
        <w:numPr>
          <w:ilvl w:val="1"/>
          <w:numId w:val="17"/>
        </w:numPr>
        <w:spacing w:after="0"/>
        <w:jc w:val="both"/>
      </w:pPr>
      <w:r w:rsidRPr="0049230B">
        <w:t>3</w:t>
      </w:r>
      <w:r w:rsidRPr="00907FA6">
        <w:rPr>
          <w:vertAlign w:val="superscript"/>
        </w:rPr>
        <w:t>rd</w:t>
      </w:r>
      <w:r w:rsidRPr="0049230B">
        <w:t xml:space="preserve"> child element </w:t>
      </w:r>
      <w:r w:rsidRPr="00907FA6">
        <w:rPr>
          <w:b/>
        </w:rPr>
        <w:t>MESSAGE</w:t>
      </w:r>
      <w:r w:rsidRPr="0049230B">
        <w:t xml:space="preserve">: description of the </w:t>
      </w:r>
      <w:r w:rsidRPr="00845AF0">
        <w:t>message</w:t>
      </w:r>
      <w:r w:rsidR="00845AF0">
        <w:t>.</w:t>
      </w:r>
      <w:r w:rsidRPr="0049230B">
        <w:t xml:space="preserve"> </w:t>
      </w:r>
    </w:p>
    <w:p w14:paraId="38879091" w14:textId="77777777" w:rsidR="0049230B" w:rsidRPr="0049230B" w:rsidRDefault="0049230B" w:rsidP="00907FA6">
      <w:pPr>
        <w:spacing w:after="0"/>
        <w:jc w:val="both"/>
      </w:pPr>
    </w:p>
    <w:p w14:paraId="573CAFEB" w14:textId="77777777" w:rsidR="00130748" w:rsidRDefault="00130748">
      <w:r>
        <w:br w:type="page"/>
      </w:r>
    </w:p>
    <w:p w14:paraId="43C1E45D" w14:textId="4F5050E8" w:rsidR="0049230B" w:rsidRPr="002177E8" w:rsidRDefault="0049230B" w:rsidP="0057432C">
      <w:pPr>
        <w:spacing w:after="0"/>
        <w:jc w:val="both"/>
      </w:pPr>
      <w:r w:rsidRPr="0049230B">
        <w:t xml:space="preserve">The following chapters describe the possible </w:t>
      </w:r>
      <w:r w:rsidRPr="002177E8">
        <w:t>preparation workflows.</w:t>
      </w:r>
    </w:p>
    <w:p w14:paraId="65A66E57" w14:textId="4D7E5C39" w:rsidR="002177E8" w:rsidRDefault="00116FF2" w:rsidP="00CD1EB2">
      <w:pPr>
        <w:pStyle w:val="ListParagraph"/>
        <w:numPr>
          <w:ilvl w:val="0"/>
          <w:numId w:val="28"/>
        </w:numPr>
        <w:spacing w:after="0"/>
        <w:jc w:val="both"/>
      </w:pPr>
      <w:hyperlink w:anchor="_Standard_Workflow_1" w:history="1">
        <w:r w:rsidR="0049230B" w:rsidRPr="002177E8">
          <w:rPr>
            <w:rStyle w:val="Hyperlink"/>
            <w:rFonts w:cstheme="minorBidi"/>
          </w:rPr>
          <w:t>Standard Workflow</w:t>
        </w:r>
      </w:hyperlink>
      <w:r w:rsidR="0049230B" w:rsidRPr="0049230B">
        <w:t xml:space="preserve"> is the ‘usual case’ followed by ±</w:t>
      </w:r>
      <w:r w:rsidR="00845AF0">
        <w:t>9</w:t>
      </w:r>
      <w:r w:rsidR="002177E8">
        <w:t>5</w:t>
      </w:r>
      <w:r w:rsidR="0049230B" w:rsidRPr="0049230B">
        <w:t>% of the notices.</w:t>
      </w:r>
    </w:p>
    <w:p w14:paraId="149FF50D" w14:textId="77777777" w:rsidR="002177E8" w:rsidRDefault="00116FF2" w:rsidP="00CD1EB2">
      <w:pPr>
        <w:pStyle w:val="ListParagraph"/>
        <w:numPr>
          <w:ilvl w:val="0"/>
          <w:numId w:val="28"/>
        </w:numPr>
        <w:spacing w:after="0"/>
        <w:jc w:val="both"/>
      </w:pPr>
      <w:hyperlink w:anchor="_Alternative_Workflow" w:history="1">
        <w:r w:rsidR="0049230B" w:rsidRPr="002177E8">
          <w:rPr>
            <w:rStyle w:val="Hyperlink"/>
            <w:rFonts w:cstheme="minorBidi"/>
          </w:rPr>
          <w:t>Alternative Workflows</w:t>
        </w:r>
      </w:hyperlink>
      <w:r w:rsidR="0049230B" w:rsidRPr="0049230B">
        <w:t xml:space="preserve"> may be divided into two groups:</w:t>
      </w:r>
    </w:p>
    <w:p w14:paraId="5092E40F" w14:textId="77777777" w:rsidR="002177E8" w:rsidRDefault="0049230B" w:rsidP="00CD1EB2">
      <w:pPr>
        <w:pStyle w:val="ListParagraph"/>
        <w:numPr>
          <w:ilvl w:val="1"/>
          <w:numId w:val="28"/>
        </w:numPr>
        <w:spacing w:after="0"/>
        <w:jc w:val="both"/>
      </w:pPr>
      <w:r w:rsidRPr="002177E8">
        <w:rPr>
          <w:b/>
        </w:rPr>
        <w:t xml:space="preserve">Erasing </w:t>
      </w:r>
      <w:r w:rsidRPr="0049230B">
        <w:t xml:space="preserve">Workflows: </w:t>
      </w:r>
      <w:r w:rsidR="00845AF0">
        <w:br/>
      </w:r>
      <w:r w:rsidRPr="0049230B">
        <w:t>the notice is “erased”, meaning not published for a given reason (</w:t>
      </w:r>
      <w:hyperlink w:anchor="_Double/Confirmation_[DC]" w:history="1">
        <w:r w:rsidR="0058627A" w:rsidRPr="002177E8">
          <w:rPr>
            <w:rStyle w:val="Hyperlink"/>
            <w:rFonts w:cstheme="minorBidi"/>
          </w:rPr>
          <w:t>Double/Confirmation</w:t>
        </w:r>
      </w:hyperlink>
      <w:r w:rsidR="0058627A">
        <w:t xml:space="preserve">, </w:t>
      </w:r>
      <w:hyperlink w:anchor="_Split_[SPL]" w:history="1">
        <w:r w:rsidR="0058627A" w:rsidRPr="002177E8">
          <w:rPr>
            <w:rStyle w:val="Hyperlink"/>
            <w:rFonts w:cstheme="minorBidi"/>
          </w:rPr>
          <w:t>Split</w:t>
        </w:r>
      </w:hyperlink>
      <w:r w:rsidR="0058627A">
        <w:t xml:space="preserve">, </w:t>
      </w:r>
      <w:hyperlink w:anchor="_Modification_[MOD]" w:history="1">
        <w:r w:rsidR="0058627A" w:rsidRPr="002177E8">
          <w:rPr>
            <w:rStyle w:val="Hyperlink"/>
            <w:rFonts w:cstheme="minorBidi"/>
          </w:rPr>
          <w:t>Modification</w:t>
        </w:r>
      </w:hyperlink>
      <w:r w:rsidR="0058627A">
        <w:t xml:space="preserve">, </w:t>
      </w:r>
      <w:hyperlink w:anchor="_Cancellation_[CANC]" w:history="1">
        <w:r w:rsidR="0058627A" w:rsidRPr="002177E8">
          <w:rPr>
            <w:rStyle w:val="Hyperlink"/>
            <w:rFonts w:cstheme="minorBidi"/>
          </w:rPr>
          <w:t>Cancellation</w:t>
        </w:r>
      </w:hyperlink>
      <w:r w:rsidR="0058627A">
        <w:t xml:space="preserve">, </w:t>
      </w:r>
      <w:hyperlink w:anchor="_Not_a_Notice" w:history="1">
        <w:r w:rsidR="0058627A" w:rsidRPr="002177E8">
          <w:rPr>
            <w:rStyle w:val="Hyperlink"/>
            <w:rFonts w:cstheme="minorBidi"/>
          </w:rPr>
          <w:t>Not a Notice</w:t>
        </w:r>
      </w:hyperlink>
      <w:r w:rsidR="0058627A">
        <w:t>);</w:t>
      </w:r>
    </w:p>
    <w:p w14:paraId="7AA783D5" w14:textId="2E43F861" w:rsidR="0049230B" w:rsidRPr="0049230B" w:rsidRDefault="0049230B" w:rsidP="00CD1EB2">
      <w:pPr>
        <w:pStyle w:val="ListParagraph"/>
        <w:numPr>
          <w:ilvl w:val="1"/>
          <w:numId w:val="28"/>
        </w:numPr>
        <w:spacing w:after="0"/>
        <w:jc w:val="both"/>
      </w:pPr>
      <w:r w:rsidRPr="002177E8">
        <w:rPr>
          <w:b/>
        </w:rPr>
        <w:t xml:space="preserve">Actioning </w:t>
      </w:r>
      <w:r w:rsidRPr="0049230B">
        <w:t xml:space="preserve">Workflows: </w:t>
      </w:r>
      <w:r w:rsidR="00845AF0">
        <w:br/>
      </w:r>
      <w:r w:rsidRPr="0049230B">
        <w:t xml:space="preserve">an additional action is required or requested prior to proceed further with the publication (Send a standard letter to the </w:t>
      </w:r>
      <w:r w:rsidR="00F70957">
        <w:t>C</w:t>
      </w:r>
      <w:r w:rsidRPr="0049230B">
        <w:t xml:space="preserve">A, </w:t>
      </w:r>
      <w:r w:rsidRPr="0049230B">
        <w:fldChar w:fldCharType="begin" w:fldLock="1"/>
      </w:r>
      <w:r w:rsidRPr="0049230B">
        <w:instrText xml:space="preserve"> REF _Ref151348733 \h </w:instrText>
      </w:r>
      <w:r w:rsidRPr="0049230B">
        <w:fldChar w:fldCharType="separate"/>
      </w:r>
      <w:r w:rsidRPr="0049230B">
        <w:t>Heading Authorization Procedure</w:t>
      </w:r>
      <w:r w:rsidRPr="0049230B">
        <w:fldChar w:fldCharType="end"/>
      </w:r>
      <w:r w:rsidRPr="0049230B">
        <w:t xml:space="preserve">, </w:t>
      </w:r>
      <w:r w:rsidRPr="0049230B">
        <w:fldChar w:fldCharType="begin" w:fldLock="1"/>
      </w:r>
      <w:r w:rsidRPr="0049230B">
        <w:instrText xml:space="preserve"> REF _Ref151348737 \h </w:instrText>
      </w:r>
      <w:r w:rsidRPr="0049230B">
        <w:fldChar w:fldCharType="separate"/>
      </w:r>
      <w:r w:rsidRPr="0049230B">
        <w:t>Reset Procedure</w:t>
      </w:r>
      <w:r w:rsidRPr="0049230B">
        <w:fldChar w:fldCharType="end"/>
      </w:r>
      <w:r w:rsidRPr="0049230B">
        <w:t>, …).</w:t>
      </w:r>
    </w:p>
    <w:p w14:paraId="07797553" w14:textId="77777777" w:rsidR="0049230B" w:rsidRPr="0049230B" w:rsidRDefault="0049230B" w:rsidP="0057432C">
      <w:pPr>
        <w:spacing w:after="0"/>
        <w:ind w:left="720"/>
        <w:jc w:val="both"/>
      </w:pPr>
    </w:p>
    <w:p w14:paraId="599696B1" w14:textId="50CED20C" w:rsidR="0049230B" w:rsidRPr="0049230B" w:rsidRDefault="0049230B" w:rsidP="00814ACD">
      <w:pPr>
        <w:pStyle w:val="Heading2"/>
      </w:pPr>
      <w:bookmarkStart w:id="19" w:name="_Toc449096407"/>
      <w:bookmarkStart w:id="20" w:name="_Toc449368425"/>
      <w:bookmarkStart w:id="21" w:name="_Ref150831172"/>
      <w:bookmarkStart w:id="22" w:name="_Toc455399941"/>
      <w:r w:rsidRPr="0049230B">
        <w:t>Restrictive patterns</w:t>
      </w:r>
      <w:bookmarkEnd w:id="19"/>
      <w:bookmarkEnd w:id="20"/>
      <w:bookmarkEnd w:id="22"/>
    </w:p>
    <w:p w14:paraId="011FDE38" w14:textId="77777777" w:rsidR="0049230B" w:rsidRPr="0049230B" w:rsidRDefault="0049230B" w:rsidP="0057432C">
      <w:pPr>
        <w:spacing w:after="0"/>
        <w:jc w:val="both"/>
      </w:pPr>
      <w:r w:rsidRPr="0049230B">
        <w:t>To better control values used in Admin.xsd, restrictive facets have been applied to a number of elements. This means that content of the concerned elements is limited to given value/set of values.</w:t>
      </w:r>
    </w:p>
    <w:p w14:paraId="3E9CBC9F" w14:textId="682439EB" w:rsidR="0049230B" w:rsidRPr="0049230B" w:rsidRDefault="0049230B" w:rsidP="0057432C">
      <w:pPr>
        <w:spacing w:after="0"/>
        <w:jc w:val="both"/>
      </w:pPr>
      <w:r w:rsidRPr="0049230B">
        <w:t xml:space="preserve">For the elements of the ADMIN communication, see the </w:t>
      </w:r>
      <w:hyperlink w:anchor="_List_of_Allowed" w:history="1">
        <w:r w:rsidRPr="00845AF0">
          <w:rPr>
            <w:rStyle w:val="Hyperlink"/>
            <w:rFonts w:cstheme="minorBidi"/>
          </w:rPr>
          <w:t>list of allowed values</w:t>
        </w:r>
      </w:hyperlink>
      <w:r w:rsidRPr="0049230B">
        <w:t xml:space="preserve"> </w:t>
      </w:r>
    </w:p>
    <w:p w14:paraId="1DFCF509" w14:textId="6CB048AD" w:rsidR="0049230B" w:rsidRPr="0049230B" w:rsidRDefault="0049230B" w:rsidP="0057432C">
      <w:pPr>
        <w:spacing w:after="0"/>
        <w:jc w:val="both"/>
      </w:pPr>
      <w:r w:rsidRPr="0049230B">
        <w:t xml:space="preserve">For the elements of the metadata of the notice, see the excel worksheet describing the </w:t>
      </w:r>
      <w:hyperlink w:anchor="_Reference_documents." w:history="1">
        <w:r w:rsidRPr="002D1553">
          <w:rPr>
            <w:rStyle w:val="Hyperlink"/>
            <w:rFonts w:cstheme="minorBidi"/>
          </w:rPr>
          <w:t>catalogue data</w:t>
        </w:r>
      </w:hyperlink>
      <w:r w:rsidRPr="0049230B">
        <w:t>.</w:t>
      </w:r>
    </w:p>
    <w:p w14:paraId="0C510DF9" w14:textId="77777777" w:rsidR="0049230B" w:rsidRPr="0049230B" w:rsidRDefault="0049230B" w:rsidP="0057432C">
      <w:pPr>
        <w:spacing w:after="0"/>
        <w:jc w:val="both"/>
      </w:pPr>
      <w:r w:rsidRPr="0049230B">
        <w:t>For the xml notice, see the INTERNAL_OJS schema.</w:t>
      </w:r>
    </w:p>
    <w:p w14:paraId="1C91C9AC" w14:textId="77777777" w:rsidR="0049230B" w:rsidRPr="0049230B" w:rsidRDefault="0049230B" w:rsidP="0057432C">
      <w:pPr>
        <w:spacing w:after="0"/>
        <w:jc w:val="both"/>
      </w:pPr>
    </w:p>
    <w:p w14:paraId="64ACCAB1" w14:textId="77777777" w:rsidR="00845AF0" w:rsidRDefault="00845AF0">
      <w:pPr>
        <w:rPr>
          <w:rFonts w:asciiTheme="majorHAnsi" w:eastAsiaTheme="majorEastAsia" w:hAnsiTheme="majorHAnsi" w:cstheme="majorBidi"/>
          <w:b/>
          <w:bCs/>
          <w:color w:val="4F81BD" w:themeColor="accent1"/>
          <w:sz w:val="26"/>
          <w:szCs w:val="26"/>
        </w:rPr>
      </w:pPr>
      <w:bookmarkStart w:id="23" w:name="_Standard_Workflow"/>
      <w:bookmarkStart w:id="24" w:name="_Toc449096408"/>
      <w:bookmarkStart w:id="25" w:name="_Toc449368426"/>
      <w:bookmarkEnd w:id="23"/>
      <w:r>
        <w:br w:type="page"/>
      </w:r>
    </w:p>
    <w:p w14:paraId="38D1A8F1" w14:textId="704365FF" w:rsidR="0049230B" w:rsidRPr="0049230B" w:rsidRDefault="0049230B" w:rsidP="00814ACD">
      <w:pPr>
        <w:pStyle w:val="Heading2"/>
      </w:pPr>
      <w:bookmarkStart w:id="26" w:name="_Standard_Workflow_1"/>
      <w:bookmarkStart w:id="27" w:name="_Toc455399942"/>
      <w:bookmarkEnd w:id="26"/>
      <w:r w:rsidRPr="0049230B">
        <w:t>Standard Workflow</w:t>
      </w:r>
      <w:bookmarkEnd w:id="21"/>
      <w:bookmarkEnd w:id="24"/>
      <w:bookmarkEnd w:id="25"/>
      <w:bookmarkEnd w:id="27"/>
    </w:p>
    <w:p w14:paraId="5E4AE6BD" w14:textId="77777777" w:rsidR="0049230B" w:rsidRPr="0049230B" w:rsidRDefault="0049230B" w:rsidP="0057432C">
      <w:pPr>
        <w:spacing w:after="0"/>
        <w:jc w:val="both"/>
      </w:pPr>
      <w:r w:rsidRPr="0049230B">
        <w:t>The standard workflow is the most common case.</w:t>
      </w:r>
    </w:p>
    <w:p w14:paraId="7A82BB8C" w14:textId="77777777" w:rsidR="0049230B" w:rsidRDefault="0049230B" w:rsidP="0057432C">
      <w:pPr>
        <w:spacing w:after="0"/>
        <w:jc w:val="both"/>
      </w:pPr>
      <w:r w:rsidRPr="0049230B">
        <w:t>‘Standard’ messages are:</w:t>
      </w:r>
    </w:p>
    <w:p w14:paraId="3AD3E5F3" w14:textId="385D52A2" w:rsidR="00845AF0" w:rsidRDefault="00116FF2" w:rsidP="00CD1EB2">
      <w:pPr>
        <w:pStyle w:val="ListParagraph"/>
        <w:numPr>
          <w:ilvl w:val="0"/>
          <w:numId w:val="18"/>
        </w:numPr>
        <w:spacing w:after="0"/>
        <w:jc w:val="both"/>
      </w:pPr>
      <w:hyperlink w:anchor="_Request_for_Preparation" w:history="1">
        <w:r w:rsidR="00845AF0" w:rsidRPr="00845AF0">
          <w:rPr>
            <w:rStyle w:val="Hyperlink"/>
            <w:rFonts w:cstheme="minorBidi"/>
          </w:rPr>
          <w:t>Request for Preparation</w:t>
        </w:r>
      </w:hyperlink>
    </w:p>
    <w:p w14:paraId="434B599A" w14:textId="100A231B" w:rsidR="00845AF0" w:rsidRDefault="00116FF2" w:rsidP="00CD1EB2">
      <w:pPr>
        <w:pStyle w:val="ListParagraph"/>
        <w:numPr>
          <w:ilvl w:val="0"/>
          <w:numId w:val="18"/>
        </w:numPr>
        <w:spacing w:after="0"/>
        <w:jc w:val="both"/>
      </w:pPr>
      <w:hyperlink w:anchor="_Package_Information_[PI]" w:history="1">
        <w:r w:rsidR="00845AF0" w:rsidRPr="00714831">
          <w:rPr>
            <w:rStyle w:val="Hyperlink"/>
            <w:rFonts w:cstheme="minorBidi"/>
          </w:rPr>
          <w:t>Package Information</w:t>
        </w:r>
      </w:hyperlink>
    </w:p>
    <w:p w14:paraId="2C1B557C" w14:textId="7765E00A" w:rsidR="00845AF0" w:rsidRDefault="00116FF2" w:rsidP="00CD1EB2">
      <w:pPr>
        <w:pStyle w:val="ListParagraph"/>
        <w:numPr>
          <w:ilvl w:val="0"/>
          <w:numId w:val="18"/>
        </w:numPr>
        <w:spacing w:after="0"/>
        <w:jc w:val="both"/>
      </w:pPr>
      <w:hyperlink w:anchor="_Codification_Information_[CI]" w:history="1">
        <w:r w:rsidR="00845AF0" w:rsidRPr="00714831">
          <w:rPr>
            <w:rStyle w:val="Hyperlink"/>
            <w:rFonts w:cstheme="minorBidi"/>
          </w:rPr>
          <w:t>Codification Information</w:t>
        </w:r>
      </w:hyperlink>
    </w:p>
    <w:p w14:paraId="5686F2C7" w14:textId="7277E315" w:rsidR="00845AF0" w:rsidRPr="0049230B" w:rsidRDefault="00116FF2" w:rsidP="00CD1EB2">
      <w:pPr>
        <w:pStyle w:val="ListParagraph"/>
        <w:numPr>
          <w:ilvl w:val="0"/>
          <w:numId w:val="18"/>
        </w:numPr>
        <w:spacing w:after="0"/>
        <w:jc w:val="both"/>
      </w:pPr>
      <w:hyperlink w:anchor="_Original_Language(s)_[OLG]" w:history="1">
        <w:r w:rsidR="00845AF0" w:rsidRPr="00714831">
          <w:rPr>
            <w:rStyle w:val="Hyperlink"/>
            <w:rFonts w:cstheme="minorBidi"/>
          </w:rPr>
          <w:t>Original Languages</w:t>
        </w:r>
      </w:hyperlink>
      <w:r w:rsidR="00845AF0">
        <w:t xml:space="preserve"> | </w:t>
      </w:r>
      <w:hyperlink w:anchor="_All_Languages_[ALG]" w:history="1">
        <w:r w:rsidR="00845AF0" w:rsidRPr="00714831">
          <w:rPr>
            <w:rStyle w:val="Hyperlink"/>
            <w:rFonts w:cstheme="minorBidi"/>
          </w:rPr>
          <w:t>All Languages</w:t>
        </w:r>
      </w:hyperlink>
    </w:p>
    <w:p w14:paraId="01F04633" w14:textId="77777777" w:rsidR="0049230B" w:rsidRPr="0049230B" w:rsidRDefault="0049230B" w:rsidP="0057432C">
      <w:pPr>
        <w:spacing w:after="0"/>
        <w:jc w:val="both"/>
      </w:pPr>
    </w:p>
    <w:p w14:paraId="79C1C0E8" w14:textId="71E8F15D" w:rsidR="0049230B" w:rsidRPr="0049230B" w:rsidRDefault="002D1553" w:rsidP="0057432C">
      <w:pPr>
        <w:spacing w:after="0"/>
        <w:jc w:val="both"/>
      </w:pPr>
      <w:r w:rsidRPr="0049230B">
        <w:object w:dxaOrig="11471" w:dyaOrig="11187" w14:anchorId="7528B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15pt;height:474.3pt" o:ole="">
            <v:imagedata r:id="rId13" o:title=""/>
          </v:shape>
          <o:OLEObject Type="Embed" ProgID="Visio.Drawing.11" ShapeID="_x0000_i1025" DrawAspect="Content" ObjectID="_1529142015" r:id="rId14"/>
        </w:object>
      </w:r>
    </w:p>
    <w:p w14:paraId="19126ED6" w14:textId="77777777" w:rsidR="0049230B" w:rsidRPr="0049230B" w:rsidRDefault="0049230B" w:rsidP="0057432C">
      <w:pPr>
        <w:spacing w:after="0" w:line="240" w:lineRule="auto"/>
        <w:rPr>
          <w:b/>
          <w:bCs/>
          <w:i/>
          <w:color w:val="4F81BD" w:themeColor="accent1"/>
          <w:sz w:val="18"/>
          <w:szCs w:val="18"/>
        </w:rPr>
      </w:pPr>
      <w:bookmarkStart w:id="28" w:name="_Ref151197522"/>
      <w:bookmarkStart w:id="29" w:name="_Ref151197512"/>
      <w:bookmarkStart w:id="30" w:name="_Toc450031562"/>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1</w:t>
      </w:r>
      <w:r w:rsidRPr="0049230B">
        <w:rPr>
          <w:b/>
          <w:bCs/>
          <w:noProof/>
          <w:color w:val="4F81BD" w:themeColor="accent1"/>
          <w:sz w:val="18"/>
          <w:szCs w:val="18"/>
        </w:rPr>
        <w:fldChar w:fldCharType="end"/>
      </w:r>
      <w:bookmarkEnd w:id="28"/>
      <w:r w:rsidRPr="0049230B">
        <w:rPr>
          <w:b/>
          <w:bCs/>
          <w:color w:val="4F81BD" w:themeColor="accent1"/>
          <w:sz w:val="18"/>
          <w:szCs w:val="18"/>
        </w:rPr>
        <w:t>: Standard Workflow</w:t>
      </w:r>
      <w:bookmarkEnd w:id="29"/>
      <w:bookmarkEnd w:id="30"/>
    </w:p>
    <w:p w14:paraId="7332B705" w14:textId="77777777" w:rsidR="0049230B" w:rsidRPr="0049230B" w:rsidRDefault="0049230B" w:rsidP="0057432C">
      <w:pPr>
        <w:spacing w:after="0"/>
        <w:jc w:val="both"/>
      </w:pPr>
    </w:p>
    <w:p w14:paraId="7BA42C41" w14:textId="2801C2A2" w:rsidR="0049230B" w:rsidRPr="0049230B" w:rsidRDefault="0049230B" w:rsidP="001753A1">
      <w:pPr>
        <w:keepNext/>
        <w:numPr>
          <w:ilvl w:val="0"/>
          <w:numId w:val="4"/>
        </w:numPr>
        <w:tabs>
          <w:tab w:val="num" w:pos="300"/>
        </w:tabs>
        <w:spacing w:after="0"/>
        <w:ind w:left="303" w:hanging="202"/>
        <w:jc w:val="both"/>
      </w:pPr>
      <w:r w:rsidRPr="0049230B">
        <w:t>The preparation of a notice is initiated by the OP by sending a</w:t>
      </w:r>
      <w:r w:rsidR="00E9085E">
        <w:t xml:space="preserve"> </w:t>
      </w:r>
      <w:hyperlink w:anchor="_Request_for_Preparation" w:history="1">
        <w:r w:rsidR="00E9085E" w:rsidRPr="00E9085E">
          <w:rPr>
            <w:rStyle w:val="Hyperlink"/>
            <w:rFonts w:cstheme="minorBidi"/>
          </w:rPr>
          <w:t>Request for Preparation [RfP]</w:t>
        </w:r>
      </w:hyperlink>
      <w:r w:rsidRPr="0049230B">
        <w:t xml:space="preserve"> message to one of the ES</w:t>
      </w:r>
      <w:r w:rsidR="00E9085E">
        <w:t>P</w:t>
      </w:r>
      <w:r w:rsidRPr="0049230B">
        <w:t>;</w:t>
      </w:r>
    </w:p>
    <w:p w14:paraId="109AF912" w14:textId="77777777" w:rsidR="00130748" w:rsidRDefault="0049230B" w:rsidP="00130748">
      <w:pPr>
        <w:keepNext/>
        <w:numPr>
          <w:ilvl w:val="0"/>
          <w:numId w:val="4"/>
        </w:numPr>
        <w:tabs>
          <w:tab w:val="num" w:pos="300"/>
        </w:tabs>
        <w:spacing w:after="0"/>
        <w:ind w:left="303" w:hanging="202"/>
        <w:jc w:val="both"/>
      </w:pPr>
      <w:r w:rsidRPr="0049230B">
        <w:t xml:space="preserve">If the production format </w:t>
      </w:r>
      <w:r w:rsidR="00E9085E">
        <w:t xml:space="preserve">of the notice </w:t>
      </w:r>
      <w:r w:rsidRPr="0049230B">
        <w:t xml:space="preserve">is </w:t>
      </w:r>
    </w:p>
    <w:p w14:paraId="006AD541" w14:textId="77777777" w:rsidR="00130748" w:rsidRDefault="0049230B" w:rsidP="00130748">
      <w:pPr>
        <w:keepNext/>
        <w:numPr>
          <w:ilvl w:val="1"/>
          <w:numId w:val="4"/>
        </w:numPr>
        <w:spacing w:after="0"/>
        <w:jc w:val="both"/>
      </w:pPr>
      <w:r w:rsidRPr="00E9085E">
        <w:t>PDF (which may contain more than one notice), the ES</w:t>
      </w:r>
      <w:r w:rsidR="00E9085E" w:rsidRPr="00E9085E">
        <w:t>P</w:t>
      </w:r>
      <w:r w:rsidRPr="00E9085E">
        <w:t xml:space="preserve"> sends a</w:t>
      </w:r>
      <w:r w:rsidR="00E9085E">
        <w:t xml:space="preserve"> </w:t>
      </w:r>
      <w:hyperlink w:anchor="_Package_Information_[PI]" w:history="1">
        <w:r w:rsidR="00E9085E" w:rsidRPr="00130748">
          <w:rPr>
            <w:rStyle w:val="Hyperlink"/>
            <w:rFonts w:cstheme="minorBidi"/>
          </w:rPr>
          <w:t>Package Information [PI]</w:t>
        </w:r>
      </w:hyperlink>
      <w:r w:rsidRPr="00E9085E">
        <w:t xml:space="preserve"> message specifying how many notices are enclosed in the PDF file; </w:t>
      </w:r>
    </w:p>
    <w:p w14:paraId="6442B9F7" w14:textId="1D83DA2F" w:rsidR="0049230B" w:rsidRPr="0049230B" w:rsidRDefault="0049230B" w:rsidP="00130748">
      <w:pPr>
        <w:keepNext/>
        <w:numPr>
          <w:ilvl w:val="1"/>
          <w:numId w:val="4"/>
        </w:numPr>
        <w:spacing w:after="0"/>
        <w:jc w:val="both"/>
      </w:pPr>
      <w:r w:rsidRPr="00E9085E">
        <w:t>XML, the notice is unique in the package, hence the PI message is useless and the ES</w:t>
      </w:r>
      <w:r w:rsidR="00E9085E" w:rsidRPr="00E9085E">
        <w:t>P</w:t>
      </w:r>
      <w:r w:rsidRPr="00E9085E">
        <w:t xml:space="preserve"> is not allowed to send it;</w:t>
      </w:r>
    </w:p>
    <w:p w14:paraId="6EE51869" w14:textId="486CB380" w:rsidR="0049230B" w:rsidRPr="0049230B" w:rsidRDefault="0049230B" w:rsidP="001753A1">
      <w:pPr>
        <w:keepNext/>
        <w:numPr>
          <w:ilvl w:val="0"/>
          <w:numId w:val="4"/>
        </w:numPr>
        <w:tabs>
          <w:tab w:val="num" w:pos="300"/>
        </w:tabs>
        <w:spacing w:after="0"/>
        <w:ind w:left="303" w:hanging="202"/>
        <w:jc w:val="both"/>
      </w:pPr>
      <w:r w:rsidRPr="0049230B">
        <w:t>During the Original Languages preparation phase, the ES</w:t>
      </w:r>
      <w:r w:rsidR="00E9085E">
        <w:t>P</w:t>
      </w:r>
      <w:r w:rsidRPr="0049230B">
        <w:t xml:space="preserve"> sends a</w:t>
      </w:r>
      <w:r w:rsidR="00E9085E">
        <w:t xml:space="preserve"> </w:t>
      </w:r>
      <w:hyperlink w:anchor="_Codification_Information_[CI]" w:history="1">
        <w:r w:rsidR="00E9085E" w:rsidRPr="00E9085E">
          <w:rPr>
            <w:rStyle w:val="Hyperlink"/>
            <w:rFonts w:cstheme="minorBidi"/>
          </w:rPr>
          <w:t>Codification Information [CI]</w:t>
        </w:r>
      </w:hyperlink>
      <w:r w:rsidRPr="0049230B">
        <w:t xml:space="preserve"> message specifying some codification data of the notice;</w:t>
      </w:r>
    </w:p>
    <w:p w14:paraId="65E6729F" w14:textId="01DE26BE" w:rsidR="0049230B" w:rsidRPr="0049230B" w:rsidRDefault="0049230B" w:rsidP="001753A1">
      <w:pPr>
        <w:keepNext/>
        <w:numPr>
          <w:ilvl w:val="0"/>
          <w:numId w:val="4"/>
        </w:numPr>
        <w:tabs>
          <w:tab w:val="num" w:pos="300"/>
        </w:tabs>
        <w:spacing w:after="0"/>
        <w:ind w:left="303" w:hanging="202"/>
        <w:jc w:val="both"/>
      </w:pPr>
      <w:r w:rsidRPr="0049230B">
        <w:t>After the Original Languages preparation phase, the ES</w:t>
      </w:r>
      <w:r w:rsidR="00E9085E">
        <w:t>P</w:t>
      </w:r>
      <w:r w:rsidRPr="0049230B">
        <w:t xml:space="preserve"> sends an</w:t>
      </w:r>
      <w:r w:rsidR="00EB6F55">
        <w:t xml:space="preserve"> </w:t>
      </w:r>
      <w:hyperlink w:anchor="_Original_Language(s)_[OLG]" w:history="1">
        <w:r w:rsidR="00EB6F55" w:rsidRPr="00EB6F55">
          <w:rPr>
            <w:rStyle w:val="Hyperlink"/>
            <w:rFonts w:cstheme="minorBidi"/>
          </w:rPr>
          <w:t>Original Languages() [OLG]</w:t>
        </w:r>
      </w:hyperlink>
      <w:r w:rsidRPr="0049230B">
        <w:t xml:space="preserve"> message if the notice does not require full translation (Member states notices); if the notice requires a Translation/Resume, the ES</w:t>
      </w:r>
      <w:r w:rsidR="00EB6F55">
        <w:t>P</w:t>
      </w:r>
      <w:r w:rsidRPr="0049230B">
        <w:t xml:space="preserve"> sends an</w:t>
      </w:r>
      <w:r w:rsidR="00EB6F55">
        <w:t xml:space="preserve"> </w:t>
      </w:r>
      <w:hyperlink w:anchor="_All_Languages_[ALG]" w:history="1">
        <w:r w:rsidR="00EB6F55" w:rsidRPr="00EB6F55">
          <w:rPr>
            <w:rStyle w:val="Hyperlink"/>
            <w:rFonts w:cstheme="minorBidi"/>
          </w:rPr>
          <w:t>All Languages [ALG]</w:t>
        </w:r>
      </w:hyperlink>
      <w:r w:rsidRPr="0049230B">
        <w:t xml:space="preserve"> message in place of the </w:t>
      </w:r>
      <w:r w:rsidRPr="00EB6F55">
        <w:t>OLG message</w:t>
      </w:r>
      <w:r w:rsidRPr="0049230B">
        <w:t>.</w:t>
      </w:r>
    </w:p>
    <w:p w14:paraId="54C82EFA" w14:textId="77777777" w:rsidR="0049230B" w:rsidRPr="0049230B" w:rsidRDefault="0049230B" w:rsidP="0057432C">
      <w:pPr>
        <w:spacing w:after="0"/>
        <w:jc w:val="both"/>
      </w:pPr>
    </w:p>
    <w:p w14:paraId="5B160249" w14:textId="77777777" w:rsidR="00EB6F55" w:rsidRDefault="0049230B" w:rsidP="0057432C">
      <w:pPr>
        <w:spacing w:after="0"/>
        <w:jc w:val="both"/>
      </w:pPr>
      <w:r w:rsidRPr="0049230B">
        <w:rPr>
          <w:u w:val="single"/>
        </w:rPr>
        <w:t>N</w:t>
      </w:r>
      <w:r w:rsidR="00EB6F55">
        <w:rPr>
          <w:u w:val="single"/>
        </w:rPr>
        <w:t>ote</w:t>
      </w:r>
      <w:r w:rsidRPr="0049230B">
        <w:rPr>
          <w:u w:val="single"/>
        </w:rPr>
        <w:t>:</w:t>
      </w:r>
      <w:r w:rsidRPr="0049230B">
        <w:t xml:space="preserve"> </w:t>
      </w:r>
    </w:p>
    <w:p w14:paraId="6B31A5C0" w14:textId="42899838" w:rsidR="00856800" w:rsidRDefault="00116FF2" w:rsidP="00CD1EB2">
      <w:pPr>
        <w:pStyle w:val="ListParagraph"/>
        <w:numPr>
          <w:ilvl w:val="0"/>
          <w:numId w:val="19"/>
        </w:numPr>
        <w:spacing w:after="0"/>
        <w:jc w:val="both"/>
      </w:pPr>
      <w:hyperlink w:anchor="_Package_Information_[PI]" w:history="1">
        <w:r w:rsidR="00EB6F55" w:rsidRPr="00562DB4">
          <w:rPr>
            <w:rStyle w:val="Hyperlink"/>
            <w:rFonts w:cstheme="minorBidi"/>
          </w:rPr>
          <w:t>Package Information [PI]</w:t>
        </w:r>
      </w:hyperlink>
      <w:r w:rsidR="00EB6F55" w:rsidRPr="00E9085E">
        <w:t xml:space="preserve"> </w:t>
      </w:r>
      <w:r w:rsidR="00562DB4">
        <w:t>message</w:t>
      </w:r>
      <w:r w:rsidR="0049230B" w:rsidRPr="0049230B">
        <w:t xml:space="preserve"> may be sent more than once since the number of notices enclosed may have been </w:t>
      </w:r>
      <w:r w:rsidR="00130748" w:rsidRPr="0049230B">
        <w:t>misestimate</w:t>
      </w:r>
      <w:r w:rsidR="00562DB4">
        <w:t xml:space="preserve"> at </w:t>
      </w:r>
      <w:r w:rsidR="0049230B" w:rsidRPr="0049230B">
        <w:t xml:space="preserve">any time between </w:t>
      </w:r>
      <w:r w:rsidR="00130748">
        <w:t>[</w:t>
      </w:r>
      <w:r w:rsidR="0049230B" w:rsidRPr="0049230B">
        <w:t>RfP</w:t>
      </w:r>
      <w:r w:rsidR="00130748">
        <w:t>]</w:t>
      </w:r>
      <w:r w:rsidR="0049230B" w:rsidRPr="0049230B">
        <w:t xml:space="preserve"> and </w:t>
      </w:r>
      <w:r w:rsidR="00130748">
        <w:t>[</w:t>
      </w:r>
      <w:r w:rsidR="0049230B" w:rsidRPr="0049230B">
        <w:t>OLG</w:t>
      </w:r>
      <w:r w:rsidR="00130748">
        <w:t>]</w:t>
      </w:r>
      <w:r w:rsidR="0049230B" w:rsidRPr="0049230B">
        <w:t>/</w:t>
      </w:r>
      <w:r w:rsidR="00130748">
        <w:t>[</w:t>
      </w:r>
      <w:r w:rsidR="0049230B" w:rsidRPr="0049230B">
        <w:t>ALG</w:t>
      </w:r>
      <w:r w:rsidR="00130748">
        <w:t>]</w:t>
      </w:r>
      <w:r w:rsidR="0049230B" w:rsidRPr="0049230B">
        <w:t xml:space="preserve"> message</w:t>
      </w:r>
      <w:r w:rsidR="00562DB4">
        <w:t xml:space="preserve">s. </w:t>
      </w:r>
      <w:r w:rsidR="00562DB4">
        <w:br/>
      </w:r>
      <w:r w:rsidR="00E57D33">
        <w:t xml:space="preserve">If the [PI] message is sent more than once, the number of notices should be greater or equal to the number of notices sent in the previous [PI] message. On the other hand, a </w:t>
      </w:r>
      <w:hyperlink w:anchor="_Errors_Handling_–" w:history="1">
        <w:r w:rsidR="00E57D33" w:rsidRPr="00E57D33">
          <w:rPr>
            <w:rStyle w:val="Hyperlink"/>
            <w:rFonts w:cstheme="minorBidi"/>
          </w:rPr>
          <w:t>Refusal [</w:t>
        </w:r>
        <w:r w:rsidR="00562DB4" w:rsidRPr="00E57D33">
          <w:rPr>
            <w:rStyle w:val="Hyperlink"/>
            <w:rFonts w:cstheme="minorBidi"/>
          </w:rPr>
          <w:t>REF</w:t>
        </w:r>
        <w:r w:rsidR="00E57D33" w:rsidRPr="00E57D33">
          <w:rPr>
            <w:rStyle w:val="Hyperlink"/>
            <w:rFonts w:cstheme="minorBidi"/>
          </w:rPr>
          <w:t>]</w:t>
        </w:r>
      </w:hyperlink>
      <w:r w:rsidR="00562DB4" w:rsidRPr="00562DB4">
        <w:t xml:space="preserve"> message is sent</w:t>
      </w:r>
      <w:r w:rsidR="00E57D33">
        <w:t xml:space="preserve"> to ESP</w:t>
      </w:r>
      <w:r w:rsidR="00562DB4" w:rsidRPr="00562DB4">
        <w:t>.</w:t>
      </w:r>
      <w:r w:rsidR="00562DB4">
        <w:t xml:space="preserve"> </w:t>
      </w:r>
    </w:p>
    <w:bookmarkStart w:id="31" w:name="_Ref151348872"/>
    <w:bookmarkStart w:id="32" w:name="_Ref151352176"/>
    <w:bookmarkStart w:id="33" w:name="_Toc449096409"/>
    <w:p w14:paraId="0C2B6CDA" w14:textId="652196E6" w:rsidR="00562DB4" w:rsidRPr="00856800" w:rsidRDefault="00562DB4" w:rsidP="00CD1EB2">
      <w:pPr>
        <w:pStyle w:val="ListParagraph"/>
        <w:numPr>
          <w:ilvl w:val="0"/>
          <w:numId w:val="19"/>
        </w:numPr>
        <w:spacing w:after="0"/>
        <w:jc w:val="both"/>
      </w:pPr>
      <w:r w:rsidRPr="00E57D33">
        <w:fldChar w:fldCharType="begin"/>
      </w:r>
      <w:r>
        <w:instrText xml:space="preserve"> HYPERLINK \l "_Codification_Information_[CI]" </w:instrText>
      </w:r>
      <w:r w:rsidRPr="00E57D33">
        <w:fldChar w:fldCharType="separate"/>
      </w:r>
      <w:r w:rsidRPr="00E57D33">
        <w:rPr>
          <w:rStyle w:val="Hyperlink"/>
          <w:rFonts w:cstheme="minorBidi"/>
        </w:rPr>
        <w:t>Codification Information [CI]</w:t>
      </w:r>
      <w:r w:rsidRPr="00E57D33">
        <w:rPr>
          <w:rStyle w:val="Hyperlink"/>
          <w:rFonts w:cstheme="minorBidi"/>
        </w:rPr>
        <w:fldChar w:fldCharType="end"/>
      </w:r>
      <w:r w:rsidR="00E57D33">
        <w:t xml:space="preserve"> m</w:t>
      </w:r>
      <w:r w:rsidRPr="0049230B">
        <w:t xml:space="preserve">essage may be sent more than once at any time between RfP and </w:t>
      </w:r>
      <w:r w:rsidR="00130748" w:rsidRPr="00130748">
        <w:t xml:space="preserve">[OLG]/[ALG] </w:t>
      </w:r>
      <w:r w:rsidRPr="0049230B">
        <w:t>messages (in case of PDF production format, only after that a 1</w:t>
      </w:r>
      <w:r w:rsidRPr="00E57D33">
        <w:rPr>
          <w:vertAlign w:val="superscript"/>
        </w:rPr>
        <w:t>st</w:t>
      </w:r>
      <w:r w:rsidR="00E57D33">
        <w:t xml:space="preserve"> PI message has been sent);</w:t>
      </w:r>
      <w:r>
        <w:br w:type="page"/>
      </w:r>
    </w:p>
    <w:p w14:paraId="0D7F1A5B" w14:textId="77777777" w:rsidR="00562DB4" w:rsidRPr="00856800" w:rsidRDefault="00562DB4" w:rsidP="00562DB4">
      <w:pPr>
        <w:spacing w:after="0"/>
        <w:jc w:val="both"/>
      </w:pPr>
    </w:p>
    <w:p w14:paraId="2D3C7163" w14:textId="16B34F2B" w:rsidR="0049230B" w:rsidRPr="0049230B" w:rsidRDefault="0049230B" w:rsidP="00814ACD">
      <w:pPr>
        <w:pStyle w:val="Heading3"/>
      </w:pPr>
      <w:bookmarkStart w:id="34" w:name="_Request_for_Preparation"/>
      <w:bookmarkStart w:id="35" w:name="_Toc455399943"/>
      <w:bookmarkEnd w:id="34"/>
      <w:r w:rsidRPr="0049230B">
        <w:t>Request for Preparation</w:t>
      </w:r>
      <w:bookmarkEnd w:id="31"/>
      <w:r w:rsidRPr="0049230B">
        <w:t xml:space="preserve"> [RfP]</w:t>
      </w:r>
      <w:bookmarkEnd w:id="32"/>
      <w:bookmarkEnd w:id="33"/>
      <w:bookmarkEnd w:id="35"/>
    </w:p>
    <w:p w14:paraId="02D6B1FB" w14:textId="77777777" w:rsidR="0049230B" w:rsidRPr="0049230B" w:rsidRDefault="0049230B" w:rsidP="0057432C">
      <w:pPr>
        <w:spacing w:after="0"/>
        <w:jc w:val="both"/>
        <w:rPr>
          <w:b/>
        </w:rPr>
      </w:pPr>
      <w:r w:rsidRPr="0049230B">
        <w:rPr>
          <w:b/>
        </w:rPr>
        <w:t>General Structure</w:t>
      </w:r>
    </w:p>
    <w:p w14:paraId="01769F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EC61B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&lt;ADMIN VERSION="2.02" xmlns:xsi="http://www.w3.org/2001/XMLSchema-instance" xsi:schemaLocation="http://publications.europa.eu/TED_schema/Admin Admin.xsd" xmlns="http://publications.europa.eu/TED_schema/Admin" &gt;</w:t>
      </w:r>
    </w:p>
    <w:p w14:paraId="5116AD5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&lt;MESSAGE_TYPE&gt;Request for Preparation&lt;/MESSAGE_TYPE&gt;</w:t>
      </w:r>
    </w:p>
    <w:p w14:paraId="6E0402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2AEE136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&lt;PRIORITY&gt;URGENT&lt;/PRIORITY&gt;</w:t>
      </w:r>
    </w:p>
    <w:p w14:paraId="0A6C194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7012D37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1D4692A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377513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17C880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417B530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332D0F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&lt;MESSAGE&gt;</w:t>
      </w:r>
    </w:p>
    <w:p w14:paraId="62AF17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r>
      <w:r w:rsidRPr="0049230B">
        <w:rPr>
          <w:sz w:val="16"/>
          <w:szCs w:val="16"/>
          <w:highlight w:val="white"/>
          <w:lang w:val="fr-BE"/>
        </w:rPr>
        <w:tab/>
        <w:t>&lt;REQUEST_FOR_PREPARATION&gt;</w:t>
      </w:r>
    </w:p>
    <w:p w14:paraId="7213C0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r>
      <w:r w:rsidRPr="0049230B">
        <w:rPr>
          <w:sz w:val="16"/>
          <w:szCs w:val="16"/>
          <w:highlight w:val="white"/>
          <w:lang w:val="fr-BE"/>
        </w:rPr>
        <w:tab/>
      </w:r>
      <w:r w:rsidRPr="0049230B">
        <w:rPr>
          <w:sz w:val="16"/>
          <w:szCs w:val="16"/>
          <w:highlight w:val="white"/>
          <w:lang w:val="fr-BE"/>
        </w:rPr>
        <w:tab/>
        <w:t>&lt;DELIVERY_ID&gt;</w:t>
      </w:r>
      <w:r w:rsidRPr="0049230B">
        <w:rPr>
          <w:i/>
          <w:sz w:val="16"/>
          <w:szCs w:val="16"/>
          <w:highlight w:val="white"/>
          <w:lang w:val="fr-BE"/>
        </w:rPr>
        <w:t>YY-NNNNNN or YY-NNNNNN-NNN</w:t>
      </w:r>
      <w:r w:rsidRPr="0049230B">
        <w:rPr>
          <w:sz w:val="16"/>
          <w:szCs w:val="16"/>
          <w:highlight w:val="white"/>
          <w:lang w:val="fr-BE"/>
        </w:rPr>
        <w:t>&lt;/DELIVERY_ID&gt;</w:t>
      </w:r>
    </w:p>
    <w:p w14:paraId="7ABCE3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lang w:val="fr-BE"/>
        </w:rPr>
        <w:tab/>
      </w:r>
      <w:r w:rsidRPr="0049230B">
        <w:rPr>
          <w:sz w:val="16"/>
          <w:szCs w:val="16"/>
          <w:highlight w:val="white"/>
          <w:lang w:val="fr-BE"/>
        </w:rPr>
        <w:tab/>
      </w:r>
      <w:r w:rsidRPr="0049230B">
        <w:rPr>
          <w:sz w:val="16"/>
          <w:szCs w:val="16"/>
          <w:highlight w:val="white"/>
        </w:rPr>
        <w:t>&lt;PRODUCTION_FORMAT&gt;</w:t>
      </w:r>
      <w:r w:rsidRPr="0049230B">
        <w:rPr>
          <w:i/>
          <w:sz w:val="16"/>
          <w:szCs w:val="16"/>
          <w:highlight w:val="white"/>
        </w:rPr>
        <w:t>XML or PDF</w:t>
      </w:r>
      <w:r w:rsidRPr="0049230B">
        <w:rPr>
          <w:sz w:val="16"/>
          <w:szCs w:val="16"/>
          <w:highlight w:val="white"/>
        </w:rPr>
        <w:t>&lt;/PRODUCTION_FORMAT&gt;</w:t>
      </w:r>
    </w:p>
    <w:p w14:paraId="3B73B20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&lt;REQUESTED_PUBLICATION_DATE&gt;</w:t>
      </w:r>
      <w:r w:rsidRPr="0049230B">
        <w:rPr>
          <w:i/>
          <w:sz w:val="16"/>
          <w:szCs w:val="16"/>
          <w:highlight w:val="white"/>
        </w:rPr>
        <w:t>YYYYMMDD</w:t>
      </w:r>
      <w:r w:rsidRPr="0049230B">
        <w:rPr>
          <w:sz w:val="16"/>
          <w:szCs w:val="16"/>
          <w:highlight w:val="white"/>
        </w:rPr>
        <w:t>&lt;/REQUESTED_PUBLICATION_DATE&gt;</w:t>
      </w:r>
    </w:p>
    <w:p w14:paraId="6080B95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&lt;DISPATCH_DATE_TO_PO&gt;</w:t>
      </w:r>
      <w:r w:rsidRPr="0049230B">
        <w:rPr>
          <w:i/>
          <w:sz w:val="16"/>
          <w:szCs w:val="16"/>
          <w:highlight w:val="white"/>
        </w:rPr>
        <w:t>YYYYMMDD hh:mm</w:t>
      </w:r>
      <w:r w:rsidRPr="0049230B">
        <w:rPr>
          <w:sz w:val="16"/>
          <w:szCs w:val="16"/>
          <w:highlight w:val="white"/>
        </w:rPr>
        <w:t>&lt;/DISPATCH_DATE_TO_PO&gt;</w:t>
      </w:r>
    </w:p>
    <w:p w14:paraId="4553047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&lt;RECEPTION_DATE_AT_PO&gt;</w:t>
      </w:r>
      <w:r w:rsidRPr="0049230B">
        <w:rPr>
          <w:i/>
          <w:sz w:val="16"/>
          <w:szCs w:val="16"/>
          <w:highlight w:val="white"/>
        </w:rPr>
        <w:t>YYYYMMDD hh:mm</w:t>
      </w:r>
      <w:r w:rsidRPr="0049230B">
        <w:rPr>
          <w:sz w:val="16"/>
          <w:szCs w:val="16"/>
          <w:highlight w:val="white"/>
        </w:rPr>
        <w:t>&lt;/RECEPTION_DATE_AT_PO&gt;</w:t>
      </w:r>
    </w:p>
    <w:p w14:paraId="1CDE219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w:t>
      </w:r>
      <w:r w:rsidRPr="0049230B">
        <w:rPr>
          <w:i/>
          <w:sz w:val="16"/>
          <w:szCs w:val="16"/>
          <w:highlight w:val="white"/>
        </w:rPr>
        <w:t>LL [LL LL…]</w:t>
      </w:r>
      <w:r w:rsidRPr="0049230B">
        <w:rPr>
          <w:sz w:val="16"/>
          <w:szCs w:val="16"/>
          <w:highlight w:val="white"/>
        </w:rPr>
        <w:t>&lt;/ORIGINAL_LANGUAGES_LIST&gt;</w:t>
      </w:r>
    </w:p>
    <w:p w14:paraId="10BC77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&lt;ATTACHED_FILES_NUMBER&gt;</w:t>
      </w:r>
      <w:r w:rsidRPr="0049230B">
        <w:rPr>
          <w:i/>
          <w:sz w:val="16"/>
          <w:szCs w:val="16"/>
          <w:highlight w:val="white"/>
        </w:rPr>
        <w:t>NNN</w:t>
      </w:r>
      <w:r w:rsidRPr="0049230B">
        <w:rPr>
          <w:sz w:val="16"/>
          <w:szCs w:val="16"/>
          <w:highlight w:val="white"/>
        </w:rPr>
        <w:t>&lt;/ATTACHED_FILES_NUMBER&gt;</w:t>
      </w:r>
    </w:p>
    <w:p w14:paraId="29441FB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&lt;FILENAME&gt;</w:t>
      </w:r>
      <w:r w:rsidRPr="0049230B">
        <w:rPr>
          <w:i/>
          <w:sz w:val="16"/>
          <w:szCs w:val="16"/>
          <w:highlight w:val="white"/>
        </w:rPr>
        <w:t>YY-NNNNNN-NNNORIG.LL</w:t>
      </w:r>
      <w:r w:rsidRPr="0049230B">
        <w:rPr>
          <w:sz w:val="16"/>
          <w:szCs w:val="16"/>
          <w:highlight w:val="white"/>
        </w:rPr>
        <w:t>&lt;/FILENAME&gt;</w:t>
      </w:r>
    </w:p>
    <w:p w14:paraId="3580823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&lt;FILENAME&gt;</w:t>
      </w:r>
      <w:r w:rsidRPr="0049230B">
        <w:rPr>
          <w:i/>
          <w:sz w:val="16"/>
          <w:szCs w:val="16"/>
          <w:highlight w:val="white"/>
        </w:rPr>
        <w:t>YY-NNNNNN.pdf</w:t>
      </w:r>
      <w:r w:rsidRPr="0049230B">
        <w:rPr>
          <w:sz w:val="16"/>
          <w:szCs w:val="16"/>
          <w:highlight w:val="white"/>
        </w:rPr>
        <w:t xml:space="preserve"> or </w:t>
      </w:r>
      <w:r w:rsidRPr="0049230B">
        <w:rPr>
          <w:i/>
          <w:sz w:val="16"/>
          <w:szCs w:val="16"/>
          <w:highlight w:val="white"/>
        </w:rPr>
        <w:t>YY-NNNNNN-NNN.pdf</w:t>
      </w:r>
      <w:r w:rsidRPr="0049230B">
        <w:rPr>
          <w:sz w:val="16"/>
          <w:szCs w:val="16"/>
          <w:highlight w:val="white"/>
        </w:rPr>
        <w:t>&lt;/FILENAME&gt;</w:t>
      </w:r>
    </w:p>
    <w:p w14:paraId="1E11868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&lt;/REQUEST_FOR_PREPARATION&gt;</w:t>
      </w:r>
    </w:p>
    <w:p w14:paraId="2162A22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&lt;/MESSAGE&gt;</w:t>
      </w:r>
    </w:p>
    <w:p w14:paraId="5FF3024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08ABA81A"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Preparation (General Structure)</w:t>
      </w:r>
    </w:p>
    <w:p w14:paraId="3C5CB168" w14:textId="7CDEE39D"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DELIVERY_ID</w:t>
      </w:r>
      <w:r w:rsidRPr="00856800">
        <w:t xml:space="preserve">: notice delivery identifier </w:t>
      </w:r>
      <w:r w:rsidR="00856800">
        <w:br/>
      </w:r>
      <w:r w:rsidRPr="00856800">
        <w:t xml:space="preserve">(format </w:t>
      </w:r>
      <w:r w:rsidRPr="00856800">
        <w:rPr>
          <w:i/>
          <w:sz w:val="18"/>
          <w:szCs w:val="18"/>
          <w:highlight w:val="white"/>
        </w:rPr>
        <w:t>YY-NNNNNN-NNN</w:t>
      </w:r>
      <w:r w:rsidRPr="00856800">
        <w:t xml:space="preserve"> in case of XML production format; format </w:t>
      </w:r>
      <w:r w:rsidRPr="00856800">
        <w:rPr>
          <w:i/>
          <w:sz w:val="18"/>
          <w:szCs w:val="18"/>
          <w:highlight w:val="white"/>
        </w:rPr>
        <w:t>YY-NNNNNN</w:t>
      </w:r>
      <w:r w:rsidRPr="00856800">
        <w:t xml:space="preserve"> in case of PDF production format) ;</w:t>
      </w:r>
    </w:p>
    <w:p w14:paraId="4B0EB2F4" w14:textId="0DCF0728"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PRODUCTION_FORMAT</w:t>
      </w:r>
      <w:r w:rsidRPr="00856800">
        <w:t xml:space="preserve">: production format of the notice(s) </w:t>
      </w:r>
      <w:r w:rsidR="00856800">
        <w:br/>
      </w:r>
      <w:r w:rsidRPr="00856800">
        <w:t xml:space="preserve">(allowed values: </w:t>
      </w:r>
      <w:r w:rsidRPr="00856800">
        <w:rPr>
          <w:i/>
        </w:rPr>
        <w:t>PDF</w:t>
      </w:r>
      <w:r w:rsidRPr="00856800">
        <w:t xml:space="preserve">, </w:t>
      </w:r>
      <w:r w:rsidRPr="00856800">
        <w:rPr>
          <w:i/>
        </w:rPr>
        <w:t>XML</w:t>
      </w:r>
      <w:r w:rsidRPr="00856800">
        <w:t>);</w:t>
      </w:r>
    </w:p>
    <w:p w14:paraId="0DF4221F" w14:textId="61808668"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highlight w:val="white"/>
        </w:rPr>
        <w:t>REQUESTED_PUBLICATION_DATE</w:t>
      </w:r>
      <w:r w:rsidRPr="00856800">
        <w:t xml:space="preserve">: notice publication date (ISO Format </w:t>
      </w:r>
      <w:r w:rsidRPr="00856800">
        <w:rPr>
          <w:i/>
          <w:highlight w:val="white"/>
        </w:rPr>
        <w:t>YYYYMMDD</w:t>
      </w:r>
      <w:r w:rsidRPr="00856800">
        <w:t>) requested by OP</w:t>
      </w:r>
      <w:r w:rsidRPr="00856800">
        <w:rPr>
          <w:position w:val="6"/>
          <w:sz w:val="16"/>
        </w:rPr>
        <w:footnoteReference w:id="2"/>
      </w:r>
      <w:r w:rsidRPr="00856800">
        <w:t>;</w:t>
      </w:r>
    </w:p>
    <w:p w14:paraId="69CDACD1" w14:textId="429822EC"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highlight w:val="white"/>
        </w:rPr>
        <w:t>DISPATCH_DATE_TO_PO</w:t>
      </w:r>
      <w:r w:rsidRPr="00856800">
        <w:t xml:space="preserve">: date and time (ISO Format </w:t>
      </w:r>
      <w:r w:rsidRPr="00856800">
        <w:rPr>
          <w:i/>
          <w:highlight w:val="white"/>
        </w:rPr>
        <w:t>YYYYMMDD hh:mm</w:t>
      </w:r>
      <w:r w:rsidRPr="00856800">
        <w:t>) of the notice dispatch date to the OP;</w:t>
      </w:r>
    </w:p>
    <w:p w14:paraId="126BB88D"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highlight w:val="white"/>
        </w:rPr>
        <w:t>RECEPTION_DATE_AT_PO</w:t>
      </w:r>
      <w:r w:rsidRPr="00856800">
        <w:t xml:space="preserve">: date and time (ISO Format </w:t>
      </w:r>
      <w:r w:rsidRPr="00856800">
        <w:rPr>
          <w:i/>
          <w:highlight w:val="white"/>
        </w:rPr>
        <w:t>YYYYMMDD hh:mm</w:t>
      </w:r>
      <w:r w:rsidRPr="00856800">
        <w:t>) of the notice reception date at the OP;</w:t>
      </w:r>
    </w:p>
    <w:p w14:paraId="4993BEE8" w14:textId="5607E245"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ORIGINAL_LANGUAGES_LIST</w:t>
      </w:r>
      <w:r w:rsidRPr="00856800">
        <w:t>: list of space separated original language(s) of the notice in case of XML production format (</w:t>
      </w:r>
      <w:hyperlink w:anchor="_List_of_Allowed" w:history="1">
        <w:r w:rsidRPr="00856800">
          <w:rPr>
            <w:rStyle w:val="Hyperlink"/>
            <w:rFonts w:cstheme="minorBidi"/>
          </w:rPr>
          <w:t>allowed values</w:t>
        </w:r>
      </w:hyperlink>
      <w:r w:rsidRPr="00856800">
        <w:t>);</w:t>
      </w:r>
    </w:p>
    <w:p w14:paraId="440FA146"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ATTACHED_FILES_NUMBER</w:t>
      </w:r>
      <w:r w:rsidRPr="00856800">
        <w:t>: number of files (PDF, XML) attached to the message;</w:t>
      </w:r>
    </w:p>
    <w:p w14:paraId="26AACFDA" w14:textId="77777777" w:rsidR="0049230B" w:rsidRPr="00856800" w:rsidRDefault="0049230B" w:rsidP="001753A1">
      <w:pPr>
        <w:numPr>
          <w:ilvl w:val="0"/>
          <w:numId w:val="4"/>
        </w:numPr>
        <w:tabs>
          <w:tab w:val="num" w:pos="300"/>
        </w:tabs>
        <w:spacing w:after="0"/>
        <w:ind w:left="300" w:hanging="200"/>
        <w:jc w:val="both"/>
      </w:pPr>
      <w:r w:rsidRPr="00856800">
        <w:t xml:space="preserve">Element(s) </w:t>
      </w:r>
      <w:r w:rsidRPr="00856800">
        <w:rPr>
          <w:b/>
        </w:rPr>
        <w:t>FILENAME</w:t>
      </w:r>
      <w:r w:rsidRPr="00856800">
        <w:t xml:space="preserve">: name of the file(s) (PDF, XML) attached to the message. In case of XML production format, PDF file(s) </w:t>
      </w:r>
      <w:r w:rsidRPr="00856800">
        <w:rPr>
          <w:b/>
        </w:rPr>
        <w:t>may</w:t>
      </w:r>
      <w:r w:rsidRPr="00856800">
        <w:t xml:space="preserve"> be attached to the message.</w:t>
      </w:r>
    </w:p>
    <w:p w14:paraId="1EECC081" w14:textId="70200BE9" w:rsidR="0049230B" w:rsidRPr="0049230B" w:rsidRDefault="0049230B" w:rsidP="0057432C">
      <w:pPr>
        <w:spacing w:after="0"/>
        <w:jc w:val="both"/>
        <w:rPr>
          <w:b/>
        </w:rPr>
      </w:pPr>
      <w:r w:rsidRPr="0049230B">
        <w:rPr>
          <w:b/>
        </w:rPr>
        <w:t>Example(s)</w:t>
      </w:r>
    </w:p>
    <w:p w14:paraId="49F5A043"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&lt;?xml version="1.0" encoding="UTF-8" standalone="yes" ?&gt; </w:t>
      </w:r>
    </w:p>
    <w:p w14:paraId="6F1211D0"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&lt;ADMIN xmlns="http://publications.europa.eu/TED_schema/Admin" xmlns:xsi="http://www.w3.org/2001/XMLSchema-instance" VERSION="2.02" xsi:schemaLocation="http://publications.europa.eu/TED_schema/Admin Admin.xsd"&gt;</w:t>
      </w:r>
    </w:p>
    <w:p w14:paraId="234252D9"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&lt;MESSAGE_TYPE&gt;Request for Preparation&lt;/MESSAGE_TYPE&gt; </w:t>
      </w:r>
    </w:p>
    <w:p w14:paraId="42711318"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&lt;GENERAL_INFO&gt;</w:t>
      </w:r>
    </w:p>
    <w:p w14:paraId="06F64568"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&lt;PRIORITY&gt;NORMAL&lt;/PRIORITY&gt; </w:t>
      </w:r>
    </w:p>
    <w:p w14:paraId="30D15769"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&lt;SENT_FROM&gt;TED-Monitor&lt;/SENT_FROM&gt; </w:t>
      </w:r>
    </w:p>
    <w:p w14:paraId="6A132C8F"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&lt;SENT_TO&gt;SCA-JOS&lt;/SENT_TO&gt; </w:t>
      </w:r>
    </w:p>
    <w:p w14:paraId="7CA16CD8"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&lt;SENT_DATE&gt;20160425 07:40&lt;/SENT_DATE&gt; </w:t>
      </w:r>
    </w:p>
    <w:p w14:paraId="57D9A72F"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&lt;USER&gt;TED-Monitor&lt;/USER&gt; </w:t>
      </w:r>
    </w:p>
    <w:p w14:paraId="53EF948F"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&lt;USER_COMMENT /&gt; </w:t>
      </w:r>
    </w:p>
    <w:p w14:paraId="29230DAA"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&lt;/GENERAL_INFO&gt;</w:t>
      </w:r>
    </w:p>
    <w:p w14:paraId="40CFF2D2"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&lt;MESSAGE&gt;</w:t>
      </w:r>
    </w:p>
    <w:p w14:paraId="04A347BF"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&lt;REQUEST_FOR_PREPARATION&gt;</w:t>
      </w:r>
    </w:p>
    <w:p w14:paraId="07041B9E"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&lt;DELIVERY_ID&gt;16-154357&lt;/DELIVERY_ID&gt; </w:t>
      </w:r>
    </w:p>
    <w:p w14:paraId="43A43CD6"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FC4DE4">
        <w:rPr>
          <w:sz w:val="16"/>
          <w:szCs w:val="16"/>
        </w:rPr>
        <w:t xml:space="preserve">  </w:t>
      </w:r>
      <w:r w:rsidRPr="00FC4DE4">
        <w:rPr>
          <w:sz w:val="16"/>
          <w:szCs w:val="16"/>
          <w:lang w:val="fr-BE"/>
        </w:rPr>
        <w:t xml:space="preserve">&lt;PRODUCTION_FORMAT&gt;PDF&lt;/PRODUCTION_FORMAT&gt; </w:t>
      </w:r>
    </w:p>
    <w:p w14:paraId="0EBEBFAD"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lang w:val="fr-BE"/>
        </w:rPr>
        <w:t xml:space="preserve">  </w:t>
      </w:r>
      <w:r w:rsidRPr="00FC4DE4">
        <w:rPr>
          <w:sz w:val="16"/>
          <w:szCs w:val="16"/>
        </w:rPr>
        <w:t xml:space="preserve">&lt;REQUESTED_PUBLICATION_DATE&gt;20160507&lt;/REQUESTED_PUBLICATION_DATE&gt; </w:t>
      </w:r>
    </w:p>
    <w:p w14:paraId="46CC12D5"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&lt;DISPATCH_DATE_TO_PO&gt;20160425 00:00&lt;/DISPATCH_DATE_TO_PO&gt; </w:t>
      </w:r>
    </w:p>
    <w:p w14:paraId="1DFB5E0E"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&lt;RECEPTION_DATE_AT_PO&gt;20160425 07:40&lt;/RECEPTION_DATE_AT_PO&gt; </w:t>
      </w:r>
    </w:p>
    <w:p w14:paraId="4F540F69"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&lt;ORIGINAL_LANGUAGES_LIST /&gt; </w:t>
      </w:r>
    </w:p>
    <w:p w14:paraId="66DFFE31"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&lt;ATTACHED_FILES_NUMBER&gt;1&lt;/ATTACHED_FILES_NUMBER&gt; </w:t>
      </w:r>
    </w:p>
    <w:p w14:paraId="3A278FD8"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&lt;FILENAME&gt;16-154357.pdf&lt;/FILENAME&gt; </w:t>
      </w:r>
    </w:p>
    <w:p w14:paraId="1AC6167B"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&lt;/REQUEST_FOR_PREPARATION&gt;</w:t>
      </w:r>
    </w:p>
    <w:p w14:paraId="3C592B53" w14:textId="77777777" w:rsidR="00FC4DE4" w:rsidRPr="00FC4DE4"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&lt;/MESSAGE&gt;</w:t>
      </w:r>
    </w:p>
    <w:p w14:paraId="14D33FB3" w14:textId="43DFE34C" w:rsidR="0049230B" w:rsidRPr="0049230B" w:rsidRDefault="00FC4DE4" w:rsidP="00FC4DE4">
      <w:pPr>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&lt;/ADMIN&gt;</w:t>
      </w:r>
    </w:p>
    <w:p w14:paraId="073F690F"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36" w:name="_Toc455399888"/>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Preparation (PDF Document)</w:t>
      </w:r>
      <w:bookmarkEnd w:id="36"/>
    </w:p>
    <w:p w14:paraId="26AE0C50" w14:textId="547E0A1E" w:rsidR="0049230B" w:rsidRPr="0049230B" w:rsidRDefault="0049230B" w:rsidP="0057432C">
      <w:pPr>
        <w:spacing w:after="0"/>
        <w:jc w:val="both"/>
      </w:pPr>
      <w:r w:rsidRPr="0049230B">
        <w:rPr>
          <w:u w:val="single"/>
        </w:rPr>
        <w:t>Packaging:</w:t>
      </w:r>
      <w:r w:rsidRPr="0049230B">
        <w:t xml:space="preserve"> </w:t>
      </w:r>
      <w:r w:rsidR="00FC4DE4" w:rsidRPr="00FC4DE4">
        <w:t>16-154357</w:t>
      </w:r>
      <w:r w:rsidRPr="0049230B">
        <w:rPr>
          <w:highlight w:val="white"/>
        </w:rPr>
        <w:t>TSA1.</w:t>
      </w:r>
      <w:r w:rsidRPr="0049230B">
        <w:t>tar.gz, containing</w:t>
      </w:r>
    </w:p>
    <w:p w14:paraId="6F313773" w14:textId="77777777" w:rsidR="00FC4DE4" w:rsidRDefault="00FC4DE4" w:rsidP="0057432C">
      <w:pPr>
        <w:pBdr>
          <w:left w:val="single" w:sz="4" w:space="4" w:color="auto"/>
        </w:pBdr>
        <w:spacing w:after="0"/>
        <w:ind w:left="1600"/>
        <w:jc w:val="both"/>
      </w:pPr>
      <w:r w:rsidRPr="00FC4DE4">
        <w:t>16-154357TSA1.msg</w:t>
      </w:r>
    </w:p>
    <w:p w14:paraId="726031E6" w14:textId="1FBD8B5B" w:rsidR="0049230B" w:rsidRPr="0049230B" w:rsidRDefault="0049230B" w:rsidP="0057432C">
      <w:pPr>
        <w:pBdr>
          <w:left w:val="single" w:sz="4" w:space="4" w:color="auto"/>
        </w:pBdr>
        <w:spacing w:after="0"/>
        <w:ind w:left="1600"/>
        <w:jc w:val="both"/>
      </w:pPr>
      <w:r w:rsidRPr="0049230B">
        <w:rPr>
          <w:highlight w:val="white"/>
        </w:rPr>
        <w:t>16-</w:t>
      </w:r>
      <w:r w:rsidR="00FC4DE4" w:rsidRPr="00FC4DE4">
        <w:t>154357</w:t>
      </w:r>
      <w:r w:rsidRPr="0049230B">
        <w:rPr>
          <w:highlight w:val="white"/>
        </w:rPr>
        <w:t>.pdf</w:t>
      </w:r>
    </w:p>
    <w:p w14:paraId="6F674BCC" w14:textId="77777777" w:rsidR="0049230B" w:rsidRPr="0049230B" w:rsidRDefault="0049230B" w:rsidP="0057432C">
      <w:pPr>
        <w:spacing w:after="0"/>
        <w:jc w:val="both"/>
      </w:pPr>
    </w:p>
    <w:p w14:paraId="68D3CC11" w14:textId="77777777" w:rsidR="0049230B" w:rsidRPr="0049230B" w:rsidRDefault="0049230B" w:rsidP="0057432C">
      <w:pPr>
        <w:spacing w:after="0"/>
        <w:jc w:val="both"/>
      </w:pPr>
    </w:p>
    <w:p w14:paraId="13F09E6D"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&lt;?xml version="1.0" encoding="UTF-8" standalone="yes" ?&gt; </w:t>
      </w:r>
    </w:p>
    <w:p w14:paraId="10FA71ED"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&lt;ADMIN xmlns="http://publications.europa.eu/TED_schema/Admin" xmlns:xsi="http://www.w3.org/2001/XMLSchema-instance" VERSION="2.02" xsi:schemaLocation="http://publications.europa.eu/TED_schema/Admin Admin.xsd"&gt;</w:t>
      </w:r>
    </w:p>
    <w:p w14:paraId="72F138A8"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&lt;MESSAGE_TYPE&gt;Request for Preparation&lt;/MESSAGE_TYPE&gt; </w:t>
      </w:r>
    </w:p>
    <w:p w14:paraId="2B1781A3"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&lt;GENERAL_INFO&gt;</w:t>
      </w:r>
    </w:p>
    <w:p w14:paraId="3FD526C0"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&lt;PRIORITY&gt;NORMAL&lt;/PRIORITY&gt; </w:t>
      </w:r>
    </w:p>
    <w:p w14:paraId="6F3C7A19"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&lt;SENT_FROM&gt;TED-Monitor&lt;/SENT_FROM&gt; </w:t>
      </w:r>
    </w:p>
    <w:p w14:paraId="7E2515ED"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&lt;SENT_TO&gt;SCA-JOS&lt;/SENT_TO&gt; </w:t>
      </w:r>
    </w:p>
    <w:p w14:paraId="6FC7273F"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&lt;SENT_DATE&gt;20160423 18:15&lt;/SENT_DATE&gt; </w:t>
      </w:r>
    </w:p>
    <w:p w14:paraId="4639895B"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&lt;USER&gt;TED-Monitor&lt;/USER&gt; </w:t>
      </w:r>
    </w:p>
    <w:p w14:paraId="2857506F"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&lt;USER_COMMENT /&gt; </w:t>
      </w:r>
    </w:p>
    <w:p w14:paraId="38B58D23"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&lt;/GENERAL_INFO&gt;</w:t>
      </w:r>
    </w:p>
    <w:p w14:paraId="27F45740"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&lt;MESSAGE&gt;</w:t>
      </w:r>
    </w:p>
    <w:p w14:paraId="63C3FC6D"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&lt;REQUEST_FOR_PREPARATION&gt;</w:t>
      </w:r>
    </w:p>
    <w:p w14:paraId="70B7DB0E"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&lt;DELIVERY_ID&gt;16-154243-001&lt;/DELIVERY_ID&gt; </w:t>
      </w:r>
    </w:p>
    <w:p w14:paraId="585B92C8"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FC4DE4">
        <w:rPr>
          <w:sz w:val="16"/>
          <w:szCs w:val="16"/>
        </w:rPr>
        <w:t xml:space="preserve">  </w:t>
      </w:r>
      <w:r w:rsidRPr="00FC4DE4">
        <w:rPr>
          <w:sz w:val="16"/>
          <w:szCs w:val="16"/>
          <w:lang w:val="fr-BE"/>
        </w:rPr>
        <w:t xml:space="preserve">&lt;PRODUCTION_FORMAT&gt;XML&lt;/PRODUCTION_FORMAT&gt; </w:t>
      </w:r>
    </w:p>
    <w:p w14:paraId="4C1AF5AC"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lang w:val="fr-BE"/>
        </w:rPr>
        <w:t xml:space="preserve">  </w:t>
      </w:r>
      <w:r w:rsidRPr="00FC4DE4">
        <w:rPr>
          <w:sz w:val="16"/>
          <w:szCs w:val="16"/>
        </w:rPr>
        <w:t xml:space="preserve">&lt;REQUESTED_PUBLICATION_DATE&gt;20160428&lt;/REQUESTED_PUBLICATION_DATE&gt; </w:t>
      </w:r>
    </w:p>
    <w:p w14:paraId="414F9A5B"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&lt;DISPATCH_DATE_TO_PO&gt;20160423 00:00&lt;/DISPATCH_DATE_TO_PO&gt; </w:t>
      </w:r>
    </w:p>
    <w:p w14:paraId="25E16ADA"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&lt;RECEPTION_DATE_AT_PO&gt;20160423 18:15&lt;/RECEPTION_DATE_AT_PO&gt; </w:t>
      </w:r>
    </w:p>
    <w:p w14:paraId="53CD0636"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&lt;ORIGINAL_LANGUAGES_LIST&gt;EN&lt;/ORIGINAL_LANGUAGES_LIST&gt; </w:t>
      </w:r>
    </w:p>
    <w:p w14:paraId="7B74175C"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&lt;ATTACHED_FILES_NUMBER&gt;1&lt;/ATTACHED_FILES_NUMBER&gt; </w:t>
      </w:r>
    </w:p>
    <w:p w14:paraId="2FB12B25"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&lt;FILENAME&gt;16-154243-001ORIG.EN&lt;/FILENAME&gt; </w:t>
      </w:r>
    </w:p>
    <w:p w14:paraId="3AD0F48C"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&lt;/REQUEST_FOR_PREPARATION&gt;</w:t>
      </w:r>
    </w:p>
    <w:p w14:paraId="7D426AFC" w14:textId="77777777" w:rsidR="00FC4DE4" w:rsidRPr="00FC4DE4"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&lt;/MESSAGE&gt;</w:t>
      </w:r>
    </w:p>
    <w:p w14:paraId="04C060B9" w14:textId="780F345D" w:rsidR="0049230B" w:rsidRPr="0049230B" w:rsidRDefault="00FC4DE4" w:rsidP="00FC4DE4">
      <w:pPr>
        <w:keepNext/>
        <w:pBdr>
          <w:top w:val="single" w:sz="4" w:space="1" w:color="auto"/>
          <w:left w:val="single" w:sz="4" w:space="4" w:color="auto"/>
          <w:bottom w:val="single" w:sz="4" w:space="1" w:color="auto"/>
          <w:right w:val="single" w:sz="4" w:space="4" w:color="auto"/>
        </w:pBdr>
        <w:spacing w:after="0"/>
        <w:jc w:val="both"/>
        <w:rPr>
          <w:sz w:val="16"/>
          <w:szCs w:val="16"/>
        </w:rPr>
      </w:pPr>
      <w:r w:rsidRPr="00FC4DE4">
        <w:rPr>
          <w:sz w:val="16"/>
          <w:szCs w:val="16"/>
        </w:rPr>
        <w:t xml:space="preserve">  &lt;/ADMIN&gt;</w:t>
      </w:r>
    </w:p>
    <w:p w14:paraId="634B3D05"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37" w:name="_Toc455399889"/>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Preparation (XML Document)</w:t>
      </w:r>
      <w:bookmarkEnd w:id="37"/>
    </w:p>
    <w:p w14:paraId="5870E246" w14:textId="727A7DBB" w:rsidR="0049230B" w:rsidRPr="0049230B" w:rsidRDefault="0049230B" w:rsidP="0057432C">
      <w:pPr>
        <w:keepNext/>
        <w:spacing w:after="0"/>
        <w:jc w:val="both"/>
      </w:pPr>
      <w:r w:rsidRPr="0049230B">
        <w:rPr>
          <w:u w:val="single"/>
        </w:rPr>
        <w:t>Packaging:</w:t>
      </w:r>
      <w:r w:rsidRPr="0049230B">
        <w:t xml:space="preserve"> </w:t>
      </w:r>
      <w:r w:rsidR="00FC4DE4" w:rsidRPr="00FC4DE4">
        <w:t>16-154243-001TSA1</w:t>
      </w:r>
      <w:r w:rsidRPr="0049230B">
        <w:rPr>
          <w:highlight w:val="white"/>
        </w:rPr>
        <w:t>.</w:t>
      </w:r>
      <w:r w:rsidRPr="0049230B">
        <w:t>tar.gz, containing</w:t>
      </w:r>
    </w:p>
    <w:p w14:paraId="7DA58220" w14:textId="7B74C009" w:rsidR="0049230B" w:rsidRPr="0049230B" w:rsidRDefault="00FC4DE4" w:rsidP="0057432C">
      <w:pPr>
        <w:keepNext/>
        <w:pBdr>
          <w:left w:val="single" w:sz="4" w:space="4" w:color="auto"/>
        </w:pBdr>
        <w:spacing w:after="0"/>
        <w:ind w:left="1600"/>
        <w:jc w:val="both"/>
        <w:rPr>
          <w:highlight w:val="white"/>
        </w:rPr>
      </w:pPr>
      <w:r w:rsidRPr="00FC4DE4">
        <w:t>16-154243-001</w:t>
      </w:r>
      <w:r w:rsidR="0049230B" w:rsidRPr="0049230B">
        <w:rPr>
          <w:highlight w:val="white"/>
        </w:rPr>
        <w:t>TSA1.msg</w:t>
      </w:r>
    </w:p>
    <w:p w14:paraId="517DF8A4" w14:textId="528116C3" w:rsidR="0049230B" w:rsidRPr="0049230B" w:rsidRDefault="00FC4DE4" w:rsidP="0057432C">
      <w:pPr>
        <w:keepNext/>
        <w:pBdr>
          <w:left w:val="single" w:sz="4" w:space="4" w:color="auto"/>
        </w:pBdr>
        <w:spacing w:after="0"/>
        <w:ind w:left="1600"/>
        <w:jc w:val="both"/>
      </w:pPr>
      <w:r w:rsidRPr="00FC4DE4">
        <w:t>16-154243-001ORIG</w:t>
      </w:r>
      <w:r w:rsidR="0049230B" w:rsidRPr="0049230B">
        <w:rPr>
          <w:highlight w:val="white"/>
        </w:rPr>
        <w:t>.</w:t>
      </w:r>
      <w:r>
        <w:t>EN</w:t>
      </w:r>
    </w:p>
    <w:p w14:paraId="68B87E86" w14:textId="7ECCB93F" w:rsidR="00701D91" w:rsidRDefault="00701D91">
      <w:r>
        <w:br w:type="page"/>
      </w:r>
    </w:p>
    <w:p w14:paraId="0EEBAF29" w14:textId="77777777" w:rsidR="0049230B" w:rsidRPr="0049230B" w:rsidRDefault="0049230B" w:rsidP="0057432C">
      <w:pPr>
        <w:spacing w:after="0"/>
        <w:jc w:val="both"/>
      </w:pPr>
    </w:p>
    <w:p w14:paraId="4A5ABEE6"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&lt;?xml version="1.0" encoding="UTF-8" standalone="yes" ?&gt; </w:t>
      </w:r>
    </w:p>
    <w:p w14:paraId="165A4D22"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&lt;ADMIN xmlns="http://publications.europa.eu/TED_schema/Admin" xmlns:xsi="http://www.w3.org/2001/XMLSchema-instance" VERSION="2.02" xsi:schemaLocation="http://publications.europa.eu/TED_schema/Admin Admin.xsd"&gt;</w:t>
      </w:r>
    </w:p>
    <w:p w14:paraId="214DC115"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&lt;MESSAGE_TYPE&gt;Request for Preparation&lt;/MESSAGE_TYPE&gt; </w:t>
      </w:r>
    </w:p>
    <w:p w14:paraId="3EF51127"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&lt;GENERAL_INFO&gt;</w:t>
      </w:r>
    </w:p>
    <w:p w14:paraId="5A9FECCB"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&lt;PRIORITY&gt;NORMAL&lt;/PRIORITY&gt; </w:t>
      </w:r>
    </w:p>
    <w:p w14:paraId="444C099A"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&lt;SENT_FROM&gt;TED-Monitor&lt;/SENT_FROM&gt; </w:t>
      </w:r>
    </w:p>
    <w:p w14:paraId="34193B54"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&lt;SENT_TO&gt;SCA-JOS&lt;/SENT_TO&gt; </w:t>
      </w:r>
    </w:p>
    <w:p w14:paraId="4705CBF3"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&lt;SENT_DATE&gt;20160422 11:48&lt;/SENT_DATE&gt; </w:t>
      </w:r>
    </w:p>
    <w:p w14:paraId="446DF93A"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&lt;USER&gt;TED-Monitor&lt;/USER&gt; </w:t>
      </w:r>
    </w:p>
    <w:p w14:paraId="49FEF8A4"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&lt;USER_COMMENT&gt;MULTILINGUAL&lt;/USER_COMMENT&gt; </w:t>
      </w:r>
    </w:p>
    <w:p w14:paraId="55958BDC"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&lt;/GENERAL_INFO&gt;</w:t>
      </w:r>
    </w:p>
    <w:p w14:paraId="6523606B"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&lt;MESSAGE&gt;</w:t>
      </w:r>
    </w:p>
    <w:p w14:paraId="1936DF7C"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&lt;REQUEST_FOR_PREPARATION&gt;</w:t>
      </w:r>
    </w:p>
    <w:p w14:paraId="69286020"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&lt;DELIVERY_ID&gt;16-153076-001&lt;/DELIVERY_ID&gt; </w:t>
      </w:r>
    </w:p>
    <w:p w14:paraId="4CFCA1C9"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BE5241">
        <w:rPr>
          <w:sz w:val="16"/>
          <w:szCs w:val="16"/>
        </w:rPr>
        <w:t xml:space="preserve">  </w:t>
      </w:r>
      <w:r w:rsidRPr="00BE5241">
        <w:rPr>
          <w:sz w:val="16"/>
          <w:szCs w:val="16"/>
          <w:lang w:val="fr-BE"/>
        </w:rPr>
        <w:t xml:space="preserve">&lt;PRODUCTION_FORMAT&gt;XML&lt;/PRODUCTION_FORMAT&gt; </w:t>
      </w:r>
    </w:p>
    <w:p w14:paraId="12D78705"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lang w:val="fr-BE"/>
        </w:rPr>
        <w:t xml:space="preserve">  </w:t>
      </w:r>
      <w:r w:rsidRPr="00BE5241">
        <w:rPr>
          <w:sz w:val="16"/>
          <w:szCs w:val="16"/>
        </w:rPr>
        <w:t xml:space="preserve">&lt;REQUESTED_PUBLICATION_DATE&gt;20160427&lt;/REQUESTED_PUBLICATION_DATE&gt; </w:t>
      </w:r>
    </w:p>
    <w:p w14:paraId="71638CFA"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&lt;DISPATCH_DATE_TO_PO&gt;20160422 00:00&lt;/DISPATCH_DATE_TO_PO&gt; </w:t>
      </w:r>
    </w:p>
    <w:p w14:paraId="13243B93"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&lt;RECEPTION_DATE_AT_PO&gt;20160422 11:47&lt;/RECEPTION_DATE_AT_PO&gt; </w:t>
      </w:r>
    </w:p>
    <w:p w14:paraId="700E2754"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&lt;ORIGINAL_LANGUAGES_LIST&gt;NL FR&lt;/ORIGINAL_LANGUAGES_LIST&gt; </w:t>
      </w:r>
    </w:p>
    <w:p w14:paraId="6A07B2CE"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&lt;ATTACHED_FILES_NUMBER&gt;1&lt;/ATTACHED_FILES_NUMBER&gt; </w:t>
      </w:r>
    </w:p>
    <w:p w14:paraId="44637B40"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&lt;FILENAME&gt;16-153076-001ORIG.NL&lt;/FILENAME&gt; </w:t>
      </w:r>
    </w:p>
    <w:p w14:paraId="377C2E1A"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&lt;/REQUEST_FOR_PREPARATION&gt;</w:t>
      </w:r>
    </w:p>
    <w:p w14:paraId="32016BD8" w14:textId="77777777" w:rsidR="00BE5241" w:rsidRPr="00BE5241"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&lt;/MESSAGE&gt;</w:t>
      </w:r>
    </w:p>
    <w:p w14:paraId="10BCBC97" w14:textId="7B93137C" w:rsidR="0049230B" w:rsidRPr="0049230B" w:rsidRDefault="00BE5241" w:rsidP="00BE5241">
      <w:pPr>
        <w:pBdr>
          <w:top w:val="single" w:sz="4" w:space="1" w:color="auto"/>
          <w:left w:val="single" w:sz="4" w:space="4" w:color="auto"/>
          <w:bottom w:val="single" w:sz="4" w:space="1" w:color="auto"/>
          <w:right w:val="single" w:sz="4" w:space="4" w:color="auto"/>
        </w:pBdr>
        <w:spacing w:after="0"/>
        <w:jc w:val="both"/>
        <w:rPr>
          <w:sz w:val="16"/>
          <w:szCs w:val="16"/>
        </w:rPr>
      </w:pPr>
      <w:r w:rsidRPr="00BE5241">
        <w:rPr>
          <w:sz w:val="16"/>
          <w:szCs w:val="16"/>
        </w:rPr>
        <w:t xml:space="preserve">  &lt;/ADMIN&gt;</w:t>
      </w:r>
    </w:p>
    <w:p w14:paraId="339BB41D"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38" w:name="_Toc455399890"/>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Preparation (XML Bilingual Document)</w:t>
      </w:r>
      <w:bookmarkEnd w:id="38"/>
    </w:p>
    <w:p w14:paraId="77598C68" w14:textId="4CED0B29" w:rsidR="0049230B" w:rsidRPr="0049230B" w:rsidRDefault="0049230B" w:rsidP="0057432C">
      <w:pPr>
        <w:keepNext/>
        <w:spacing w:after="0"/>
        <w:jc w:val="both"/>
      </w:pPr>
      <w:r w:rsidRPr="0049230B">
        <w:rPr>
          <w:u w:val="single"/>
        </w:rPr>
        <w:t>Packaging:</w:t>
      </w:r>
      <w:r w:rsidRPr="0049230B">
        <w:t xml:space="preserve"> </w:t>
      </w:r>
      <w:r w:rsidR="00BE5241" w:rsidRPr="00BE5241">
        <w:t>16-153076-001TSA1</w:t>
      </w:r>
      <w:r w:rsidRPr="0049230B">
        <w:rPr>
          <w:highlight w:val="white"/>
        </w:rPr>
        <w:t>.</w:t>
      </w:r>
      <w:r w:rsidRPr="0049230B">
        <w:t>tar.gz, containing</w:t>
      </w:r>
    </w:p>
    <w:p w14:paraId="416C63BF" w14:textId="2384AA31" w:rsidR="0049230B" w:rsidRPr="0049230B" w:rsidRDefault="00BE5241" w:rsidP="0057432C">
      <w:pPr>
        <w:keepNext/>
        <w:pBdr>
          <w:left w:val="single" w:sz="4" w:space="4" w:color="auto"/>
        </w:pBdr>
        <w:spacing w:after="0"/>
        <w:ind w:left="1600"/>
        <w:jc w:val="both"/>
        <w:rPr>
          <w:highlight w:val="white"/>
        </w:rPr>
      </w:pPr>
      <w:r w:rsidRPr="00BE5241">
        <w:t>16-153076-001</w:t>
      </w:r>
      <w:r w:rsidR="0049230B" w:rsidRPr="0049230B">
        <w:rPr>
          <w:highlight w:val="white"/>
        </w:rPr>
        <w:t>TSA1.msg</w:t>
      </w:r>
    </w:p>
    <w:p w14:paraId="62E56060" w14:textId="17E614DC" w:rsidR="0049230B" w:rsidRPr="0049230B" w:rsidRDefault="00BE5241" w:rsidP="0057432C">
      <w:pPr>
        <w:keepNext/>
        <w:pBdr>
          <w:left w:val="single" w:sz="4" w:space="4" w:color="auto"/>
        </w:pBdr>
        <w:spacing w:after="0"/>
        <w:ind w:left="1600"/>
        <w:jc w:val="both"/>
      </w:pPr>
      <w:r w:rsidRPr="00BE5241">
        <w:t>16-153076-001</w:t>
      </w:r>
      <w:r w:rsidR="0049230B" w:rsidRPr="0049230B">
        <w:rPr>
          <w:highlight w:val="white"/>
        </w:rPr>
        <w:t>ORIG.</w:t>
      </w:r>
      <w:r w:rsidR="0049230B" w:rsidRPr="0049230B">
        <w:t>NL</w:t>
      </w:r>
    </w:p>
    <w:p w14:paraId="14AF38E4" w14:textId="02AB6262" w:rsidR="00701D91" w:rsidRDefault="00701D91">
      <w:r>
        <w:br w:type="page"/>
      </w:r>
    </w:p>
    <w:p w14:paraId="21263987" w14:textId="77777777" w:rsidR="0049230B" w:rsidRPr="0049230B" w:rsidRDefault="0049230B" w:rsidP="00814ACD">
      <w:pPr>
        <w:pStyle w:val="Heading3"/>
      </w:pPr>
      <w:bookmarkStart w:id="39" w:name="_Package_Information_[PI]"/>
      <w:bookmarkStart w:id="40" w:name="_Ref151348874"/>
      <w:bookmarkStart w:id="41" w:name="_Ref151352422"/>
      <w:bookmarkStart w:id="42" w:name="_Toc449096410"/>
      <w:bookmarkStart w:id="43" w:name="_Toc455399944"/>
      <w:bookmarkEnd w:id="39"/>
      <w:r w:rsidRPr="0049230B">
        <w:t>Package Information</w:t>
      </w:r>
      <w:bookmarkEnd w:id="40"/>
      <w:r w:rsidRPr="0049230B">
        <w:t xml:space="preserve"> [PI]</w:t>
      </w:r>
      <w:bookmarkEnd w:id="41"/>
      <w:bookmarkEnd w:id="42"/>
      <w:bookmarkEnd w:id="43"/>
    </w:p>
    <w:p w14:paraId="5279BA72" w14:textId="77777777" w:rsidR="0049230B" w:rsidRPr="0049230B" w:rsidRDefault="0049230B" w:rsidP="0057432C">
      <w:pPr>
        <w:spacing w:after="0"/>
        <w:jc w:val="both"/>
        <w:rPr>
          <w:b/>
        </w:rPr>
      </w:pPr>
      <w:r w:rsidRPr="0049230B">
        <w:rPr>
          <w:b/>
        </w:rPr>
        <w:t>General Structure</w:t>
      </w:r>
    </w:p>
    <w:p w14:paraId="22F28F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E74B3D8"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highlight w:val="white"/>
        </w:rPr>
        <w:t>&lt;ADMIN VERSION="2.02" xmlns:xsi="http://www.w3.org/2001/XMLSchema-instance" xsi:schemaLocation="http://publications.europa.eu/TED_schema/Admin Admin.xsd" xmlns="http://publications.europa.eu/TED_schema/Admin</w:t>
      </w:r>
      <w:r w:rsidRPr="0049230B">
        <w:rPr>
          <w:sz w:val="16"/>
          <w:szCs w:val="16"/>
        </w:rPr>
        <w:t>"&gt;</w:t>
      </w:r>
    </w:p>
    <w:p w14:paraId="6E2433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965"/>
        <w:rPr>
          <w:sz w:val="16"/>
          <w:szCs w:val="16"/>
        </w:rPr>
      </w:pPr>
      <w:r w:rsidRPr="0049230B">
        <w:rPr>
          <w:sz w:val="16"/>
          <w:szCs w:val="16"/>
        </w:rPr>
        <w:t>&lt;MESSAGE_TYPE&gt;Package Information&lt;/MESSAGE_TYPE&gt;</w:t>
      </w:r>
    </w:p>
    <w:p w14:paraId="7DCEC03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7FAFFC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1D799F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5DE69E9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73601B2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48FF1F8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7E6A69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36A71F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35A2A79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rPr>
        <w:t>&lt;MESSAGE&gt;</w:t>
      </w:r>
    </w:p>
    <w:p w14:paraId="3C03E85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&lt;PACKAGE_INFORMATION&gt;</w:t>
      </w:r>
    </w:p>
    <w:p w14:paraId="7CF4B94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&lt;DELIVERY_ID&gt;</w:t>
      </w:r>
      <w:r w:rsidRPr="0049230B">
        <w:rPr>
          <w:i/>
          <w:sz w:val="16"/>
          <w:szCs w:val="16"/>
          <w:highlight w:val="white"/>
        </w:rPr>
        <w:t>YY-NNNNNN</w:t>
      </w:r>
      <w:r w:rsidRPr="0049230B">
        <w:rPr>
          <w:sz w:val="16"/>
          <w:szCs w:val="16"/>
        </w:rPr>
        <w:t>&lt;/DELIVERY_ID&gt;</w:t>
      </w:r>
    </w:p>
    <w:p w14:paraId="5373CB2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&lt;NUMBER_OF_DOCUMENTS&gt;</w:t>
      </w:r>
      <w:r w:rsidRPr="0049230B">
        <w:rPr>
          <w:i/>
          <w:sz w:val="16"/>
          <w:szCs w:val="16"/>
        </w:rPr>
        <w:t>…Number…</w:t>
      </w:r>
      <w:r w:rsidRPr="0049230B">
        <w:rPr>
          <w:sz w:val="16"/>
          <w:szCs w:val="16"/>
        </w:rPr>
        <w:t>&lt;/NUMBER_OF_DOCUMENTS&gt;</w:t>
      </w:r>
    </w:p>
    <w:p w14:paraId="1C4672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highlight w:val="white"/>
        </w:rPr>
        <w:t>YY-NNNNNN-NNN</w:t>
      </w:r>
      <w:r w:rsidRPr="0049230B">
        <w:rPr>
          <w:sz w:val="16"/>
          <w:szCs w:val="16"/>
        </w:rPr>
        <w:t>&lt;/RECEPTION_ID&gt;</w:t>
      </w:r>
    </w:p>
    <w:p w14:paraId="5590AF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&lt;/PACKAGE_INFORMATION&gt;</w:t>
      </w:r>
    </w:p>
    <w:p w14:paraId="2AB5866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10F298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45C2FAFC"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Package Information (General Structure)</w:t>
      </w:r>
    </w:p>
    <w:p w14:paraId="64237CF2"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DELIVERY_ID</w:t>
      </w:r>
      <w:r w:rsidRPr="00856800">
        <w:t xml:space="preserve">: notice delivery identifier (format </w:t>
      </w:r>
      <w:r w:rsidRPr="00856800">
        <w:rPr>
          <w:i/>
          <w:sz w:val="18"/>
          <w:szCs w:val="18"/>
          <w:highlight w:val="white"/>
        </w:rPr>
        <w:t>YY-NNNNNN</w:t>
      </w:r>
      <w:r w:rsidRPr="00856800">
        <w:t>) ;</w:t>
      </w:r>
    </w:p>
    <w:p w14:paraId="407D433B"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NUMBER_OF_DOCUMENTS</w:t>
      </w:r>
      <w:r w:rsidRPr="00856800">
        <w:t>: number of notices enclosed in the package;</w:t>
      </w:r>
    </w:p>
    <w:p w14:paraId="2088F6D1" w14:textId="77777777" w:rsidR="0049230B" w:rsidRPr="00856800" w:rsidRDefault="0049230B" w:rsidP="001753A1">
      <w:pPr>
        <w:numPr>
          <w:ilvl w:val="0"/>
          <w:numId w:val="4"/>
        </w:numPr>
        <w:tabs>
          <w:tab w:val="num" w:pos="300"/>
        </w:tabs>
        <w:spacing w:after="0"/>
        <w:ind w:left="300" w:hanging="200"/>
        <w:jc w:val="both"/>
      </w:pPr>
      <w:r w:rsidRPr="00856800">
        <w:t xml:space="preserve">Element(s) </w:t>
      </w:r>
      <w:r w:rsidRPr="00856800">
        <w:rPr>
          <w:b/>
        </w:rPr>
        <w:t>RECEPTION_ID</w:t>
      </w:r>
      <w:r w:rsidRPr="00856800">
        <w:t xml:space="preserve">: reception ID of the notice(s) enclosed in the package (format </w:t>
      </w:r>
      <w:r w:rsidRPr="00856800">
        <w:rPr>
          <w:i/>
          <w:sz w:val="18"/>
          <w:szCs w:val="18"/>
          <w:highlight w:val="white"/>
        </w:rPr>
        <w:t>YY-NNNNNN-NNN</w:t>
      </w:r>
      <w:r w:rsidRPr="00856800">
        <w:rPr>
          <w:sz w:val="18"/>
          <w:szCs w:val="18"/>
        </w:rPr>
        <w:t>)</w:t>
      </w:r>
      <w:r w:rsidRPr="00856800">
        <w:t>.</w:t>
      </w:r>
    </w:p>
    <w:p w14:paraId="4171753C" w14:textId="77777777" w:rsidR="0049230B" w:rsidRPr="0049230B" w:rsidRDefault="0049230B" w:rsidP="0057432C">
      <w:pPr>
        <w:spacing w:after="0"/>
        <w:jc w:val="both"/>
      </w:pPr>
    </w:p>
    <w:p w14:paraId="36F00B1F" w14:textId="77777777" w:rsidR="00701D91" w:rsidRDefault="00701D91">
      <w:pPr>
        <w:rPr>
          <w:b/>
        </w:rPr>
      </w:pPr>
      <w:r>
        <w:rPr>
          <w:b/>
        </w:rPr>
        <w:br w:type="page"/>
      </w:r>
    </w:p>
    <w:p w14:paraId="38AB5950" w14:textId="42905A96" w:rsidR="0049230B" w:rsidRPr="0049230B" w:rsidRDefault="0049230B" w:rsidP="0057432C">
      <w:pPr>
        <w:spacing w:after="0"/>
        <w:jc w:val="both"/>
        <w:rPr>
          <w:b/>
        </w:rPr>
      </w:pPr>
      <w:r w:rsidRPr="0049230B">
        <w:rPr>
          <w:b/>
        </w:rPr>
        <w:t>Example(s)</w:t>
      </w:r>
    </w:p>
    <w:p w14:paraId="336D29C5"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&lt;?xml version="1.0" encoding="UTF-8" ?&gt; </w:t>
      </w:r>
    </w:p>
    <w:p w14:paraId="7DE82AA0" w14:textId="1272C254"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Pr>
          <w:sz w:val="16"/>
          <w:szCs w:val="16"/>
        </w:rPr>
        <w:t>-</w:t>
      </w:r>
      <w:r w:rsidRPr="00BE5241">
        <w:rPr>
          <w:sz w:val="16"/>
          <w:szCs w:val="16"/>
        </w:rPr>
        <w:t>&lt;ADMIN</w:t>
      </w:r>
      <w:r>
        <w:rPr>
          <w:sz w:val="16"/>
          <w:szCs w:val="16"/>
        </w:rPr>
        <w:t xml:space="preserve"> </w:t>
      </w:r>
      <w:r w:rsidRPr="00BE5241">
        <w:rPr>
          <w:sz w:val="16"/>
          <w:szCs w:val="16"/>
        </w:rPr>
        <w:t>VERSION="2.02" xmlns:xsi="http://www.w3.org/2001/XMLSchema-instance" xsi:schemaLocation="http://www.publications.europa.eu/TED-schema/Admin Admin.xsd" xmlns="http://publications.europa.eu/TED_schema/Admin"&gt;</w:t>
      </w:r>
    </w:p>
    <w:p w14:paraId="4EB847F1"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&lt;MESSAGE_TYPE&gt;Package Information&lt;/MESSAGE_TYPE&gt; </w:t>
      </w:r>
    </w:p>
    <w:p w14:paraId="0EACC025"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&lt;GENERAL_INFO&gt;</w:t>
      </w:r>
    </w:p>
    <w:p w14:paraId="14540BE2"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&lt;PRIORITY&gt;NORMAL&lt;/PRIORITY&gt; </w:t>
      </w:r>
    </w:p>
    <w:p w14:paraId="775898AB"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&lt;SENT_FROM&gt;SCA-JOS&lt;/SENT_FROM&gt; </w:t>
      </w:r>
    </w:p>
    <w:p w14:paraId="1CE5C179"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&lt;SENT_TO&gt;PLAN-JOS&lt;/SENT_TO&gt; </w:t>
      </w:r>
    </w:p>
    <w:p w14:paraId="353C0145" w14:textId="77777777" w:rsidR="00BE5241" w:rsidRPr="00066595" w:rsidRDefault="00BE5241" w:rsidP="00D75A04">
      <w:pPr>
        <w:pBdr>
          <w:top w:val="single" w:sz="4" w:space="1" w:color="auto"/>
          <w:left w:val="single" w:sz="4" w:space="4" w:color="auto"/>
          <w:bottom w:val="single" w:sz="4" w:space="1" w:color="auto"/>
          <w:right w:val="single" w:sz="4" w:space="4" w:color="auto"/>
        </w:pBdr>
        <w:spacing w:after="0"/>
        <w:rPr>
          <w:sz w:val="16"/>
          <w:szCs w:val="16"/>
          <w:lang w:val="fr-BE"/>
        </w:rPr>
      </w:pPr>
      <w:r w:rsidRPr="00BE5241">
        <w:rPr>
          <w:sz w:val="16"/>
          <w:szCs w:val="16"/>
        </w:rPr>
        <w:t xml:space="preserve">  </w:t>
      </w:r>
      <w:r w:rsidRPr="00066595">
        <w:rPr>
          <w:sz w:val="16"/>
          <w:szCs w:val="16"/>
          <w:lang w:val="fr-BE"/>
        </w:rPr>
        <w:t xml:space="preserve">&lt;SENT_DATE&gt;20160425 07:47&lt;/SENT_DATE&gt; </w:t>
      </w:r>
    </w:p>
    <w:p w14:paraId="5A098463" w14:textId="77777777" w:rsidR="00BE5241" w:rsidRPr="00066595" w:rsidRDefault="00BE5241" w:rsidP="00D75A04">
      <w:pPr>
        <w:pBdr>
          <w:top w:val="single" w:sz="4" w:space="1" w:color="auto"/>
          <w:left w:val="single" w:sz="4" w:space="4" w:color="auto"/>
          <w:bottom w:val="single" w:sz="4" w:space="1" w:color="auto"/>
          <w:right w:val="single" w:sz="4" w:space="4" w:color="auto"/>
        </w:pBdr>
        <w:spacing w:after="0"/>
        <w:rPr>
          <w:sz w:val="16"/>
          <w:szCs w:val="16"/>
          <w:lang w:val="fr-BE"/>
        </w:rPr>
      </w:pPr>
      <w:r w:rsidRPr="00066595">
        <w:rPr>
          <w:sz w:val="16"/>
          <w:szCs w:val="16"/>
          <w:lang w:val="fr-BE"/>
        </w:rPr>
        <w:t xml:space="preserve">  &lt;USER&gt;escjos_a1&lt;/USER&gt; </w:t>
      </w:r>
    </w:p>
    <w:p w14:paraId="3A28BF61" w14:textId="77777777" w:rsidR="00BE5241" w:rsidRPr="00066595" w:rsidRDefault="00BE5241" w:rsidP="00D75A04">
      <w:pPr>
        <w:pBdr>
          <w:top w:val="single" w:sz="4" w:space="1" w:color="auto"/>
          <w:left w:val="single" w:sz="4" w:space="4" w:color="auto"/>
          <w:bottom w:val="single" w:sz="4" w:space="1" w:color="auto"/>
          <w:right w:val="single" w:sz="4" w:space="4" w:color="auto"/>
        </w:pBdr>
        <w:spacing w:after="0"/>
        <w:rPr>
          <w:sz w:val="16"/>
          <w:szCs w:val="16"/>
          <w:lang w:val="fr-BE"/>
        </w:rPr>
      </w:pPr>
      <w:r w:rsidRPr="00066595">
        <w:rPr>
          <w:sz w:val="16"/>
          <w:szCs w:val="16"/>
          <w:lang w:val="fr-BE"/>
        </w:rPr>
        <w:t xml:space="preserve">  &lt;USER_COMMENT /&gt; </w:t>
      </w:r>
    </w:p>
    <w:p w14:paraId="4842B7EA" w14:textId="77777777" w:rsidR="00BE5241" w:rsidRPr="00066595"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066595">
        <w:rPr>
          <w:sz w:val="16"/>
          <w:szCs w:val="16"/>
          <w:lang w:val="fr-BE"/>
        </w:rPr>
        <w:t xml:space="preserve">  </w:t>
      </w:r>
      <w:r w:rsidRPr="00066595">
        <w:rPr>
          <w:sz w:val="16"/>
          <w:szCs w:val="16"/>
        </w:rPr>
        <w:t>&lt;/GENERAL_INFO&gt;</w:t>
      </w:r>
    </w:p>
    <w:p w14:paraId="42967761" w14:textId="77777777" w:rsidR="00BE5241" w:rsidRPr="00066595"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066595">
        <w:rPr>
          <w:sz w:val="16"/>
          <w:szCs w:val="16"/>
        </w:rPr>
        <w:t>- &lt;MESSAGE&gt;</w:t>
      </w:r>
    </w:p>
    <w:p w14:paraId="216EA93E"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&lt;PACKAGE_INFORMATION&gt;</w:t>
      </w:r>
    </w:p>
    <w:p w14:paraId="2D5F83AB"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&lt;DELIVERY_ID&gt;16-154357&lt;/DELIVERY_ID&gt; </w:t>
      </w:r>
    </w:p>
    <w:p w14:paraId="444B1049"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&lt;NUMBER_OF_DOCUMENTS&gt;1&lt;/NUMBER_OF_DOCUMENTS&gt; </w:t>
      </w:r>
    </w:p>
    <w:p w14:paraId="0EBCA035"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&lt;RECEPTION_ID&gt;16-154357-001&lt;/RECEPTION_ID&gt; </w:t>
      </w:r>
    </w:p>
    <w:p w14:paraId="755AC301"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&lt;/PACKAGE_INFORMATION&gt;</w:t>
      </w:r>
    </w:p>
    <w:p w14:paraId="35F7EE95" w14:textId="77777777" w:rsidR="00BE5241" w:rsidRPr="00BE5241"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&lt;/MESSAGE&gt;</w:t>
      </w:r>
    </w:p>
    <w:p w14:paraId="1AB231C5" w14:textId="03888F4B" w:rsidR="0049230B" w:rsidRPr="0049230B" w:rsidRDefault="00BE5241" w:rsidP="00D75A04">
      <w:pPr>
        <w:pBdr>
          <w:top w:val="single" w:sz="4" w:space="1" w:color="auto"/>
          <w:left w:val="single" w:sz="4" w:space="4" w:color="auto"/>
          <w:bottom w:val="single" w:sz="4" w:space="1" w:color="auto"/>
          <w:right w:val="single" w:sz="4" w:space="4" w:color="auto"/>
        </w:pBdr>
        <w:spacing w:after="0"/>
        <w:rPr>
          <w:sz w:val="16"/>
          <w:szCs w:val="16"/>
        </w:rPr>
      </w:pPr>
      <w:r w:rsidRPr="00BE5241">
        <w:rPr>
          <w:sz w:val="16"/>
          <w:szCs w:val="16"/>
        </w:rPr>
        <w:t xml:space="preserve">  &lt;/ADMIN&gt;</w:t>
      </w:r>
    </w:p>
    <w:p w14:paraId="412C2536"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44" w:name="_Toc455399891"/>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4</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Package Information (The package contains one notice)</w:t>
      </w:r>
      <w:bookmarkEnd w:id="44"/>
    </w:p>
    <w:p w14:paraId="559C6FDE" w14:textId="723FB19A" w:rsidR="0049230B" w:rsidRPr="0049230B" w:rsidRDefault="0049230B" w:rsidP="0057432C">
      <w:pPr>
        <w:keepNext/>
        <w:spacing w:after="0"/>
        <w:jc w:val="both"/>
      </w:pPr>
      <w:r w:rsidRPr="0049230B">
        <w:rPr>
          <w:u w:val="single"/>
        </w:rPr>
        <w:t>Packaging:</w:t>
      </w:r>
      <w:r w:rsidRPr="0049230B">
        <w:t xml:space="preserve"> </w:t>
      </w:r>
      <w:r w:rsidR="00BE5241" w:rsidRPr="00BE5241">
        <w:t>16-154357-001FSA1</w:t>
      </w:r>
      <w:r w:rsidRPr="0049230B">
        <w:rPr>
          <w:highlight w:val="white"/>
        </w:rPr>
        <w:t>.</w:t>
      </w:r>
      <w:r w:rsidRPr="0049230B">
        <w:t>tar.gz, containing</w:t>
      </w:r>
    </w:p>
    <w:p w14:paraId="6D7C7D06" w14:textId="6C2E4DAC" w:rsidR="0049230B" w:rsidRPr="0049230B" w:rsidRDefault="00BE5241" w:rsidP="0057432C">
      <w:pPr>
        <w:pBdr>
          <w:left w:val="single" w:sz="4" w:space="4" w:color="auto"/>
        </w:pBdr>
        <w:spacing w:after="0"/>
        <w:ind w:left="1600"/>
        <w:jc w:val="both"/>
        <w:rPr>
          <w:highlight w:val="white"/>
        </w:rPr>
      </w:pPr>
      <w:r w:rsidRPr="00BE5241">
        <w:t>16-154357-001FSA1</w:t>
      </w:r>
      <w:r w:rsidR="0049230B" w:rsidRPr="0049230B">
        <w:rPr>
          <w:highlight w:val="white"/>
        </w:rPr>
        <w:t>.msg</w:t>
      </w:r>
    </w:p>
    <w:p w14:paraId="5BD5462A" w14:textId="77777777" w:rsidR="0049230B" w:rsidRPr="0049230B" w:rsidRDefault="0049230B" w:rsidP="0057432C">
      <w:pPr>
        <w:spacing w:after="0"/>
        <w:jc w:val="both"/>
      </w:pPr>
    </w:p>
    <w:p w14:paraId="1A16CF06" w14:textId="26DD60D6" w:rsidR="00BE5241" w:rsidRDefault="00BE5241">
      <w:r>
        <w:br w:type="page"/>
      </w:r>
    </w:p>
    <w:p w14:paraId="15D8B9FA" w14:textId="77777777" w:rsidR="0049230B" w:rsidRPr="0049230B" w:rsidRDefault="0049230B" w:rsidP="0057432C">
      <w:pPr>
        <w:spacing w:after="0"/>
        <w:jc w:val="both"/>
      </w:pPr>
    </w:p>
    <w:p w14:paraId="3777CF93" w14:textId="77777777" w:rsidR="0049230B" w:rsidRPr="0049230B" w:rsidRDefault="0049230B" w:rsidP="0057432C">
      <w:pPr>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A631153"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highlight w:val="white"/>
        </w:rPr>
        <w:t>&lt;ADMIN VERSION="2.02" xmlns:xsi="http://www.w3.org/2001/XMLSchema-instance" xsi:schemaLocation="http://publications.europa.eu/TED_schema/Admin Admin.xsd" xmlns="http://publications.europa.eu/TED_schema/Admin</w:t>
      </w:r>
      <w:r w:rsidRPr="0049230B">
        <w:rPr>
          <w:sz w:val="16"/>
          <w:szCs w:val="16"/>
        </w:rPr>
        <w:t>"&gt;</w:t>
      </w:r>
    </w:p>
    <w:p w14:paraId="159C453E"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ind w:firstLine="965"/>
        <w:jc w:val="both"/>
        <w:rPr>
          <w:sz w:val="16"/>
          <w:szCs w:val="16"/>
        </w:rPr>
      </w:pPr>
      <w:r w:rsidRPr="0049230B">
        <w:rPr>
          <w:sz w:val="16"/>
          <w:szCs w:val="16"/>
        </w:rPr>
        <w:t>&lt;MESSAGE_TYPE&gt;Package Information&lt;/MESSAGE_TYPE&gt;</w:t>
      </w:r>
    </w:p>
    <w:p w14:paraId="271915D2"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0866D8E8"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6C9BF7EC"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3683090E"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5BFF1C5A" w14:textId="1648BEAD"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4876C5">
        <w:rPr>
          <w:sz w:val="16"/>
          <w:szCs w:val="16"/>
          <w:lang w:val="fr-BE"/>
        </w:rPr>
        <w:t>16</w:t>
      </w:r>
      <w:r w:rsidRPr="0049230B">
        <w:rPr>
          <w:sz w:val="16"/>
          <w:szCs w:val="16"/>
          <w:lang w:val="fr-BE"/>
        </w:rPr>
        <w:t>1024 14:55&lt;/SENT_DATE&gt;</w:t>
      </w:r>
    </w:p>
    <w:p w14:paraId="64EF805C"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531C3731"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7C7E309C"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101BBA66"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12CA99EC"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&lt;PACKAGE_INFORMATION&gt;</w:t>
      </w:r>
    </w:p>
    <w:p w14:paraId="017FB56D"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&lt;DELIVERY_ID&gt;16-236201&lt;/DELIVERY_ID&gt;</w:t>
      </w:r>
    </w:p>
    <w:p w14:paraId="1B5FBD0A"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&lt;NUMBER_OF_DOCUMENTS&gt;4&lt;/NUMBER_OF_DOCUMENTS&gt;</w:t>
      </w:r>
    </w:p>
    <w:p w14:paraId="42E3E314"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&lt;RECEPTION_ID&gt;16-236201-001&lt;/RECEPTION_ID&gt;</w:t>
      </w:r>
    </w:p>
    <w:p w14:paraId="3B8B4F52"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&lt;RECEPTION_ID&gt;16-236201-002&lt;/RECEPTION_ID&gt;</w:t>
      </w:r>
    </w:p>
    <w:p w14:paraId="6A6EBEE0"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&lt;RECEPTION_ID&gt;16-236201-003&lt;/RECEPTION_ID&gt;</w:t>
      </w:r>
    </w:p>
    <w:p w14:paraId="359D7928"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&lt;RECEPTION_ID&gt;16-236201-004&lt;/RECEPTION_ID&gt;</w:t>
      </w:r>
    </w:p>
    <w:p w14:paraId="753DCEF1"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&lt;/PACKAGE_INFORMATION&gt;</w:t>
      </w:r>
    </w:p>
    <w:p w14:paraId="5F38E477"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24A19F3F"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6766EA95"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45" w:name="_Toc455399892"/>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5</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Package Information (The package contains four notices)</w:t>
      </w:r>
      <w:bookmarkEnd w:id="45"/>
    </w:p>
    <w:p w14:paraId="724246E5"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16-236201-001FSA2.</w:t>
      </w:r>
      <w:r w:rsidRPr="0049230B">
        <w:t>tar.gz, containing</w:t>
      </w:r>
    </w:p>
    <w:p w14:paraId="73A6A730"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16-236201-001FSA2.msg</w:t>
      </w:r>
    </w:p>
    <w:p w14:paraId="5B68E122" w14:textId="77777777" w:rsidR="0049230B" w:rsidRPr="0049230B" w:rsidRDefault="0049230B" w:rsidP="00814ACD">
      <w:pPr>
        <w:pStyle w:val="Heading3"/>
        <w:rPr>
          <w:lang w:val="fr-BE"/>
        </w:rPr>
      </w:pPr>
      <w:bookmarkStart w:id="46" w:name="_Codification_Information_[CI]"/>
      <w:bookmarkStart w:id="47" w:name="_Ref151348877"/>
      <w:bookmarkStart w:id="48" w:name="_Ref151352481"/>
      <w:bookmarkEnd w:id="46"/>
      <w:r w:rsidRPr="00907FA6">
        <w:br w:type="page"/>
      </w:r>
      <w:bookmarkStart w:id="49" w:name="_Toc449096411"/>
      <w:bookmarkStart w:id="50" w:name="_Toc455399945"/>
      <w:r w:rsidRPr="0049230B">
        <w:rPr>
          <w:lang w:val="fr-BE"/>
        </w:rPr>
        <w:t>Codification Information</w:t>
      </w:r>
      <w:bookmarkEnd w:id="47"/>
      <w:r w:rsidRPr="0049230B">
        <w:rPr>
          <w:lang w:val="fr-BE"/>
        </w:rPr>
        <w:t xml:space="preserve"> [CI]</w:t>
      </w:r>
      <w:bookmarkEnd w:id="48"/>
      <w:bookmarkEnd w:id="49"/>
      <w:bookmarkEnd w:id="50"/>
    </w:p>
    <w:p w14:paraId="6191C990" w14:textId="77777777" w:rsidR="0049230B" w:rsidRPr="0049230B" w:rsidRDefault="0049230B" w:rsidP="0057432C">
      <w:pPr>
        <w:keepNext/>
        <w:spacing w:after="0"/>
        <w:jc w:val="both"/>
        <w:rPr>
          <w:b/>
          <w:lang w:val="fr-BE"/>
        </w:rPr>
      </w:pPr>
      <w:r w:rsidRPr="0049230B">
        <w:rPr>
          <w:b/>
          <w:lang w:val="fr-BE"/>
        </w:rPr>
        <w:t>General Structure</w:t>
      </w:r>
    </w:p>
    <w:p w14:paraId="30EE8EF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&lt;?xml version="1.0" encoding="UTF-8"?&gt;</w:t>
      </w:r>
    </w:p>
    <w:p w14:paraId="4AEEE0DC"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rPr>
          <w:sz w:val="16"/>
          <w:szCs w:val="16"/>
          <w:lang w:val="fr-BE"/>
        </w:rPr>
      </w:pPr>
      <w:r w:rsidRPr="0049230B">
        <w:rPr>
          <w:sz w:val="16"/>
          <w:szCs w:val="16"/>
          <w:highlight w:val="white"/>
          <w:lang w:val="fr-BE"/>
        </w:rPr>
        <w:t>&lt;ADMIN VERSION="2.02" xmlns:xsi="http://www.w3.org/2001/XMLSchema-instance" xsi:schemaLocation="http://publications.europa.eu/TED_schema/Admin Admin.xsd" xmlns="http://publications.europa.eu/TED_schema/Admin</w:t>
      </w:r>
      <w:r w:rsidRPr="0049230B">
        <w:rPr>
          <w:sz w:val="16"/>
          <w:szCs w:val="16"/>
          <w:lang w:val="fr-BE"/>
        </w:rPr>
        <w:t>"&gt;</w:t>
      </w:r>
    </w:p>
    <w:p w14:paraId="493536E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lang w:val="fr-BE"/>
        </w:rPr>
        <w:tab/>
      </w:r>
      <w:r w:rsidRPr="0049230B">
        <w:rPr>
          <w:sz w:val="16"/>
          <w:szCs w:val="16"/>
          <w:lang w:val="fr-FR"/>
        </w:rPr>
        <w:t>&lt;MESSAGE_TYPE&gt;Codification Information&lt;/MESSAGE_TYPE&gt;</w:t>
      </w:r>
    </w:p>
    <w:p w14:paraId="19892E9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FR"/>
        </w:rPr>
        <w:tab/>
      </w:r>
      <w:r w:rsidRPr="0049230B">
        <w:rPr>
          <w:sz w:val="16"/>
          <w:szCs w:val="16"/>
          <w:highlight w:val="white"/>
        </w:rPr>
        <w:t>&lt;GENERAL_INFO&gt;</w:t>
      </w:r>
    </w:p>
    <w:p w14:paraId="3ECD206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5E622A6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7701705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0D40431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755A1F0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1D64EA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4396F20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10CED5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69F0A1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t>&lt;CODIFICATION_INFORMATION&gt;</w:t>
      </w:r>
    </w:p>
    <w:p w14:paraId="4F74BB5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highlight w:val="white"/>
          <w:lang w:val="fr-BE"/>
        </w:rPr>
        <w:t>YY-NNNNNN-NNN</w:t>
      </w:r>
      <w:r w:rsidRPr="0049230B">
        <w:rPr>
          <w:sz w:val="16"/>
          <w:szCs w:val="16"/>
          <w:lang w:val="fr-BE"/>
        </w:rPr>
        <w:t>&lt;/RECEPTION_ID&gt;</w:t>
      </w:r>
    </w:p>
    <w:p w14:paraId="4C4387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&lt;AA_ADDRESS&gt;</w:t>
      </w:r>
    </w:p>
    <w:p w14:paraId="55B87227" w14:textId="26D0553E"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w:t>
      </w:r>
      <w:r w:rsidRPr="0049230B">
        <w:rPr>
          <w:i/>
          <w:sz w:val="16"/>
          <w:szCs w:val="16"/>
        </w:rPr>
        <w:t xml:space="preserve">…Name of </w:t>
      </w:r>
      <w:r w:rsidR="00BC0CA7">
        <w:rPr>
          <w:i/>
          <w:sz w:val="16"/>
          <w:szCs w:val="16"/>
        </w:rPr>
        <w:t>C</w:t>
      </w:r>
      <w:r w:rsidRPr="0049230B">
        <w:rPr>
          <w:i/>
          <w:sz w:val="16"/>
          <w:szCs w:val="16"/>
        </w:rPr>
        <w:t>A…</w:t>
      </w:r>
      <w:r w:rsidRPr="0049230B">
        <w:rPr>
          <w:sz w:val="16"/>
          <w:szCs w:val="16"/>
        </w:rPr>
        <w:t>&lt;/ORGANISATION&gt;</w:t>
      </w:r>
    </w:p>
    <w:p w14:paraId="2000238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&lt;ATTENTION&gt;</w:t>
      </w:r>
      <w:r w:rsidRPr="0049230B">
        <w:rPr>
          <w:i/>
          <w:sz w:val="16"/>
          <w:szCs w:val="16"/>
        </w:rPr>
        <w:t>…to the Attention of…</w:t>
      </w:r>
      <w:r w:rsidRPr="0049230B">
        <w:rPr>
          <w:sz w:val="16"/>
          <w:szCs w:val="16"/>
        </w:rPr>
        <w:t>&lt;/ATTENTION&gt;</w:t>
      </w:r>
    </w:p>
    <w:p w14:paraId="405EBD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r w:rsidRPr="0049230B">
        <w:rPr>
          <w:i/>
          <w:sz w:val="16"/>
          <w:szCs w:val="16"/>
        </w:rPr>
        <w:t>…Address…</w:t>
      </w:r>
      <w:r w:rsidRPr="0049230B">
        <w:rPr>
          <w:sz w:val="16"/>
          <w:szCs w:val="16"/>
        </w:rPr>
        <w:t>&lt;/ADDRESS&gt;</w:t>
      </w:r>
    </w:p>
    <w:p w14:paraId="0D9761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r w:rsidRPr="0049230B">
        <w:rPr>
          <w:i/>
          <w:sz w:val="16"/>
          <w:szCs w:val="16"/>
        </w:rPr>
        <w:t>…Town…</w:t>
      </w:r>
      <w:r w:rsidRPr="0049230B">
        <w:rPr>
          <w:sz w:val="16"/>
          <w:szCs w:val="16"/>
        </w:rPr>
        <w:t>&lt;/TOWN&gt;</w:t>
      </w:r>
    </w:p>
    <w:p w14:paraId="0384ABE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w:t>
      </w:r>
      <w:r w:rsidRPr="0049230B">
        <w:rPr>
          <w:i/>
          <w:sz w:val="16"/>
          <w:szCs w:val="16"/>
        </w:rPr>
        <w:t>…Postal code…</w:t>
      </w:r>
      <w:r w:rsidRPr="0049230B">
        <w:rPr>
          <w:sz w:val="16"/>
          <w:szCs w:val="16"/>
        </w:rPr>
        <w:t>&lt;/POSTAL_CODE&gt;</w:t>
      </w:r>
    </w:p>
    <w:p w14:paraId="13C41B3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r w:rsidRPr="0049230B">
        <w:rPr>
          <w:i/>
          <w:color w:val="000000"/>
          <w:sz w:val="16"/>
          <w:szCs w:val="16"/>
          <w:highlight w:val="white"/>
        </w:rPr>
        <w:t>…List of Allowed Values…</w:t>
      </w:r>
      <w:r w:rsidRPr="0049230B">
        <w:rPr>
          <w:sz w:val="16"/>
          <w:szCs w:val="16"/>
        </w:rPr>
        <w:t>"&gt;&lt;/COUNTRY&gt;</w:t>
      </w:r>
    </w:p>
    <w:p w14:paraId="65557D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lang w:val="fr-FR"/>
        </w:rPr>
        <w:t>&lt;CONTACT_POINT&gt;</w:t>
      </w:r>
      <w:r w:rsidRPr="0049230B">
        <w:rPr>
          <w:i/>
          <w:sz w:val="16"/>
          <w:szCs w:val="16"/>
          <w:lang w:val="fr-FR"/>
        </w:rPr>
        <w:t>…Contact point…</w:t>
      </w:r>
      <w:r w:rsidRPr="0049230B">
        <w:rPr>
          <w:sz w:val="16"/>
          <w:szCs w:val="16"/>
          <w:lang w:val="fr-FR"/>
        </w:rPr>
        <w:t>&lt;/ CONTACT_POINT &gt;</w:t>
      </w:r>
    </w:p>
    <w:p w14:paraId="1BBC73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&lt;PHONE&gt;</w:t>
      </w:r>
      <w:r w:rsidRPr="0049230B">
        <w:rPr>
          <w:i/>
          <w:sz w:val="16"/>
          <w:szCs w:val="16"/>
        </w:rPr>
        <w:t>...Phone number…</w:t>
      </w:r>
      <w:r w:rsidRPr="0049230B">
        <w:rPr>
          <w:sz w:val="16"/>
          <w:szCs w:val="16"/>
        </w:rPr>
        <w:t>&lt;/ PHONE &gt;</w:t>
      </w:r>
    </w:p>
    <w:p w14:paraId="27B6A3E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w:t>
      </w:r>
      <w:r w:rsidRPr="0049230B">
        <w:rPr>
          <w:i/>
          <w:sz w:val="16"/>
          <w:szCs w:val="16"/>
        </w:rPr>
        <w:t>…Email…</w:t>
      </w:r>
      <w:r w:rsidRPr="0049230B">
        <w:rPr>
          <w:sz w:val="16"/>
          <w:szCs w:val="16"/>
        </w:rPr>
        <w:t>&lt;/E_MAIL&gt;</w:t>
      </w:r>
    </w:p>
    <w:p w14:paraId="24B9D5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w:t>
      </w:r>
      <w:r w:rsidRPr="0049230B">
        <w:rPr>
          <w:i/>
          <w:sz w:val="16"/>
          <w:szCs w:val="16"/>
        </w:rPr>
        <w:t>...Fax number…</w:t>
      </w:r>
      <w:r w:rsidRPr="0049230B">
        <w:rPr>
          <w:sz w:val="16"/>
          <w:szCs w:val="16"/>
        </w:rPr>
        <w:t>&lt;/FAX&gt;</w:t>
      </w:r>
      <w:r w:rsidRPr="0049230B">
        <w:rPr>
          <w:sz w:val="16"/>
          <w:szCs w:val="16"/>
        </w:rPr>
        <w:tab/>
      </w:r>
      <w:r w:rsidRPr="0049230B">
        <w:rPr>
          <w:sz w:val="16"/>
          <w:szCs w:val="16"/>
        </w:rPr>
        <w:tab/>
      </w:r>
      <w:r w:rsidRPr="0049230B">
        <w:rPr>
          <w:sz w:val="16"/>
          <w:szCs w:val="16"/>
        </w:rPr>
        <w:tab/>
      </w:r>
      <w:r w:rsidRPr="0049230B">
        <w:rPr>
          <w:sz w:val="16"/>
          <w:szCs w:val="16"/>
        </w:rPr>
        <w:tab/>
      </w:r>
    </w:p>
    <w:p w14:paraId="083F11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&lt;/AA_ADDRESS&gt;</w:t>
      </w:r>
      <w:r w:rsidRPr="0049230B">
        <w:rPr>
          <w:rFonts w:ascii="Arial" w:hAnsi="Arial" w:cs="Arial"/>
          <w:color w:val="000000"/>
          <w:highlight w:val="white"/>
        </w:rPr>
        <w:t xml:space="preserve"> </w:t>
      </w:r>
    </w:p>
    <w:p w14:paraId="768372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&lt;HEADING&gt;</w:t>
      </w:r>
      <w:r w:rsidRPr="0049230B">
        <w:rPr>
          <w:i/>
          <w:color w:val="000000"/>
          <w:sz w:val="16"/>
          <w:szCs w:val="16"/>
          <w:highlight w:val="white"/>
        </w:rPr>
        <w:t>…List of Allowed Values…</w:t>
      </w:r>
      <w:r w:rsidRPr="0049230B">
        <w:rPr>
          <w:sz w:val="16"/>
          <w:szCs w:val="16"/>
        </w:rPr>
        <w:t>&lt;/HEADING&gt;</w:t>
      </w:r>
    </w:p>
    <w:p w14:paraId="2BC3A95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&lt;BIB_DOC_S&gt;</w:t>
      </w:r>
    </w:p>
    <w:p w14:paraId="0C454EF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i/>
          <w:sz w:val="16"/>
          <w:szCs w:val="16"/>
        </w:rPr>
        <w:t>…See Internal_OJS XSD…</w:t>
      </w:r>
    </w:p>
    <w:p w14:paraId="59F449E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&lt;/BIB_DOC_S&gt;</w:t>
      </w:r>
    </w:p>
    <w:p w14:paraId="0BC4F9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&lt;PREPARATION_TYPE&gt;</w:t>
      </w:r>
      <w:r w:rsidRPr="0049230B">
        <w:rPr>
          <w:i/>
          <w:color w:val="000000"/>
          <w:sz w:val="16"/>
          <w:szCs w:val="16"/>
          <w:highlight w:val="white"/>
        </w:rPr>
        <w:t>…List of Allowed Values…</w:t>
      </w:r>
      <w:r w:rsidRPr="0049230B">
        <w:rPr>
          <w:sz w:val="16"/>
          <w:szCs w:val="16"/>
        </w:rPr>
        <w:t>&lt;/PREPARATION_TYPE&gt;</w:t>
      </w:r>
    </w:p>
    <w:p w14:paraId="1E9B7C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4DFD2EB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&lt;FORM_TYPE&gt;</w:t>
      </w:r>
      <w:r w:rsidRPr="0049230B">
        <w:rPr>
          <w:i/>
          <w:color w:val="000000"/>
          <w:sz w:val="16"/>
          <w:szCs w:val="16"/>
          <w:highlight w:val="white"/>
        </w:rPr>
        <w:t>…List of Allowed Values…</w:t>
      </w:r>
      <w:r w:rsidRPr="0049230B">
        <w:rPr>
          <w:sz w:val="16"/>
          <w:szCs w:val="16"/>
        </w:rPr>
        <w:t>&lt;/FORM_TYPE&gt;</w:t>
      </w:r>
    </w:p>
    <w:p w14:paraId="04F686B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rPr>
        <w:tab/>
      </w:r>
      <w:r w:rsidRPr="0049230B">
        <w:rPr>
          <w:sz w:val="16"/>
          <w:szCs w:val="16"/>
        </w:rPr>
        <w:tab/>
      </w:r>
      <w:r w:rsidRPr="0049230B">
        <w:rPr>
          <w:sz w:val="16"/>
          <w:szCs w:val="16"/>
          <w:lang w:val="fr-BE"/>
        </w:rPr>
        <w:t>&lt;/CODIFICATION_INFORMATION&gt;</w:t>
      </w:r>
    </w:p>
    <w:p w14:paraId="009AD89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4F742F5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lang w:val="fr-BE"/>
        </w:rPr>
      </w:pPr>
      <w:r w:rsidRPr="0049230B">
        <w:rPr>
          <w:sz w:val="16"/>
          <w:szCs w:val="16"/>
          <w:highlight w:val="white"/>
          <w:lang w:val="fr-BE"/>
        </w:rPr>
        <w:t>&lt;/ADMIN&gt;</w:t>
      </w:r>
    </w:p>
    <w:p w14:paraId="3747DFB7" w14:textId="77777777" w:rsidR="0049230B" w:rsidRPr="0049230B" w:rsidRDefault="0049230B" w:rsidP="0057432C">
      <w:pPr>
        <w:keepNext/>
        <w:spacing w:after="0" w:line="240" w:lineRule="auto"/>
        <w:rPr>
          <w:rFonts w:ascii="Book Antiqua" w:hAnsi="Book Antiqua"/>
          <w:b/>
          <w:bCs/>
          <w:color w:val="4F81BD" w:themeColor="accent1"/>
          <w:sz w:val="18"/>
          <w:szCs w:val="18"/>
          <w:lang w:val="fr-BE"/>
        </w:rPr>
      </w:pPr>
      <w:r w:rsidRPr="0049230B">
        <w:rPr>
          <w:rFonts w:ascii="Book Antiqua" w:hAnsi="Book Antiqua"/>
          <w:b/>
          <w:bCs/>
          <w:color w:val="4F81BD" w:themeColor="accent1"/>
          <w:sz w:val="18"/>
          <w:szCs w:val="18"/>
          <w:lang w:val="fr-BE"/>
        </w:rPr>
        <w:t>Codification Information (General Structure)</w:t>
      </w:r>
    </w:p>
    <w:p w14:paraId="5B5E31A4"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RECEPTION_ID</w:t>
      </w:r>
      <w:r w:rsidRPr="00856800">
        <w:t xml:space="preserve">: reception ID of the notice (format </w:t>
      </w:r>
      <w:r w:rsidRPr="00856800">
        <w:rPr>
          <w:i/>
          <w:sz w:val="18"/>
          <w:szCs w:val="18"/>
          <w:highlight w:val="white"/>
        </w:rPr>
        <w:t>YY-NNNNNN-NNN</w:t>
      </w:r>
      <w:r w:rsidRPr="00856800">
        <w:rPr>
          <w:sz w:val="18"/>
          <w:szCs w:val="18"/>
        </w:rPr>
        <w:t>)</w:t>
      </w:r>
      <w:r w:rsidRPr="00856800">
        <w:t>;</w:t>
      </w:r>
    </w:p>
    <w:p w14:paraId="47A34954" w14:textId="5F8FDA69"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AA_ADDRESS</w:t>
      </w:r>
      <w:r w:rsidRPr="00856800">
        <w:t xml:space="preserve">: address of the </w:t>
      </w:r>
      <w:r w:rsidR="00856800">
        <w:t>CA</w:t>
      </w:r>
      <w:r w:rsidRPr="00856800">
        <w:t>;</w:t>
      </w:r>
    </w:p>
    <w:p w14:paraId="5E40F2CE"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HEADING</w:t>
      </w:r>
      <w:r w:rsidRPr="00856800">
        <w:t>: heading of the notice (see headings.xsd for allowed values);</w:t>
      </w:r>
    </w:p>
    <w:p w14:paraId="7CAFBA20"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BIB_DOC_S</w:t>
      </w:r>
      <w:r w:rsidRPr="00856800">
        <w:t xml:space="preserve">: codification data of the notice (see </w:t>
      </w:r>
      <w:r w:rsidRPr="00856800">
        <w:rPr>
          <w:i/>
        </w:rPr>
        <w:t>Internal_OJS XSD</w:t>
      </w:r>
      <w:r w:rsidRPr="00856800">
        <w:t xml:space="preserve"> for details);</w:t>
      </w:r>
    </w:p>
    <w:p w14:paraId="7C84500A" w14:textId="53299F9C"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PREPARATION_TYPE</w:t>
      </w:r>
      <w:r w:rsidRPr="00856800">
        <w:t>: preparation type of the notice (</w:t>
      </w:r>
      <w:hyperlink w:anchor="_List_of_Allowed" w:history="1">
        <w:r w:rsidRPr="00856800">
          <w:rPr>
            <w:rStyle w:val="Hyperlink"/>
            <w:rFonts w:cstheme="minorBidi"/>
          </w:rPr>
          <w:t>allowed values</w:t>
        </w:r>
      </w:hyperlink>
      <w:r w:rsidRPr="00856800">
        <w:t>);</w:t>
      </w:r>
    </w:p>
    <w:p w14:paraId="7AFF778E" w14:textId="2A94212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INVOICE_CODE</w:t>
      </w:r>
      <w:r w:rsidRPr="00856800">
        <w:t xml:space="preserve">: notice invoice code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359A8064" w14:textId="3C6A235D"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FORM_TYPE</w:t>
      </w:r>
      <w:r w:rsidRPr="00856800">
        <w:t xml:space="preserve">: the real form which has been received (mainly used for PDF) </w:t>
      </w:r>
      <w:r w:rsidR="00856800" w:rsidRPr="00856800">
        <w:t>(</w:t>
      </w:r>
      <w:hyperlink w:anchor="_List_of_Allowed" w:history="1">
        <w:r w:rsidR="00856800" w:rsidRPr="00856800">
          <w:rPr>
            <w:rStyle w:val="Hyperlink"/>
            <w:rFonts w:cstheme="minorBidi"/>
          </w:rPr>
          <w:t>allowed values</w:t>
        </w:r>
      </w:hyperlink>
      <w:r w:rsidR="00856800">
        <w:t>).</w:t>
      </w:r>
    </w:p>
    <w:p w14:paraId="033C5546" w14:textId="77777777" w:rsidR="0049230B" w:rsidRPr="0049230B" w:rsidRDefault="0049230B" w:rsidP="0057432C">
      <w:pPr>
        <w:tabs>
          <w:tab w:val="left" w:pos="1900"/>
        </w:tabs>
        <w:spacing w:after="0"/>
        <w:jc w:val="both"/>
      </w:pPr>
    </w:p>
    <w:p w14:paraId="3CA002D8" w14:textId="77777777" w:rsidR="0049230B" w:rsidRPr="0049230B" w:rsidRDefault="0049230B" w:rsidP="0057432C">
      <w:pPr>
        <w:tabs>
          <w:tab w:val="left" w:pos="1900"/>
        </w:tabs>
        <w:spacing w:after="0"/>
        <w:jc w:val="both"/>
      </w:pPr>
      <w:r w:rsidRPr="0049230B">
        <w:br w:type="page"/>
      </w:r>
    </w:p>
    <w:p w14:paraId="6199FCF3" w14:textId="77777777" w:rsidR="0049230B" w:rsidRPr="0049230B" w:rsidRDefault="0049230B" w:rsidP="0057432C">
      <w:pPr>
        <w:keepNext/>
        <w:spacing w:after="0"/>
        <w:jc w:val="both"/>
        <w:rPr>
          <w:b/>
        </w:rPr>
      </w:pPr>
      <w:r w:rsidRPr="0049230B">
        <w:rPr>
          <w:b/>
        </w:rPr>
        <w:t>Example(s)</w:t>
      </w:r>
    </w:p>
    <w:p w14:paraId="0EF29A8D"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&lt;?xml version="1.0" encoding="UTF-8" ?&gt; </w:t>
      </w:r>
    </w:p>
    <w:p w14:paraId="0C1FDEAE"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&lt;ADMIN VERSION="2.02" xmlns:xsi="http://www.w3.org/2001/XMLSchema-instance" xsi:schemaLocation="http://www.publications.europa.eu/TED-schema/Admin Admin.xsd" xmlns="http://publications.europa.eu/TED_schema/Admin"&gt;</w:t>
      </w:r>
    </w:p>
    <w:p w14:paraId="3DAE6951"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rPr>
        <w:t xml:space="preserve">  </w:t>
      </w:r>
      <w:r w:rsidRPr="004876C5">
        <w:rPr>
          <w:rFonts w:cstheme="minorHAnsi"/>
          <w:sz w:val="12"/>
          <w:szCs w:val="12"/>
          <w:lang w:val="fr-BE"/>
        </w:rPr>
        <w:t xml:space="preserve">&lt;MESSAGE_TYPE&gt;Codification Information&lt;/MESSAGE_TYPE&gt; </w:t>
      </w:r>
    </w:p>
    <w:p w14:paraId="670B136D"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&lt;GENERAL_INFO&gt;</w:t>
      </w:r>
    </w:p>
    <w:p w14:paraId="2EF535FC"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&lt;PRIORITY&gt;NORMAL&lt;/PRIORITY&gt; </w:t>
      </w:r>
    </w:p>
    <w:p w14:paraId="1024C1EB"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&lt;SENT_FROM&gt;SCA-JOS&lt;/SENT_FROM&gt; </w:t>
      </w:r>
    </w:p>
    <w:p w14:paraId="6D2FFEC7"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&lt;SENT_TO&gt;PLAN-JOS&lt;/SENT_TO&gt; </w:t>
      </w:r>
    </w:p>
    <w:p w14:paraId="654E1126"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&lt;SENT_DATE&gt;20160426 13:32&lt;/SENT_DATE&gt; </w:t>
      </w:r>
    </w:p>
    <w:p w14:paraId="7EF4DE8E"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&lt;USER&gt;goral&lt;/USER&gt; </w:t>
      </w:r>
    </w:p>
    <w:p w14:paraId="130AE22D"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&lt;USER_COMMENT /&gt; </w:t>
      </w:r>
    </w:p>
    <w:p w14:paraId="2393A41A"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&lt;/GENERAL_INFO&gt;</w:t>
      </w:r>
    </w:p>
    <w:p w14:paraId="720B456B"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&lt;MESSAGE&gt;</w:t>
      </w:r>
    </w:p>
    <w:p w14:paraId="3573211E"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&lt;CODIFICATION_INFORMATION&gt;</w:t>
      </w:r>
    </w:p>
    <w:p w14:paraId="1CCA507F"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&lt;RECEPTION_ID&gt;16-154243-001&lt;/RECEPTION_ID&gt; </w:t>
      </w:r>
    </w:p>
    <w:p w14:paraId="187ECE63"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&lt;AA_ADDRESS&gt;</w:t>
      </w:r>
    </w:p>
    <w:p w14:paraId="53C072EC"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&lt;OFFICIALNAME&gt;Magnox Limited&lt;/OFFICIALNAME&gt; </w:t>
      </w:r>
    </w:p>
    <w:p w14:paraId="1905A21A"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&lt;NATIONALID&gt;2264251&lt;/NATIONALID&gt; </w:t>
      </w:r>
    </w:p>
    <w:p w14:paraId="0828752C"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&lt;ADDRESS&gt;Berkeley Centre, Gloucestershire&lt;/ADDRESS&gt; </w:t>
      </w:r>
    </w:p>
    <w:p w14:paraId="1323D588"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&lt;TOWN&gt;Berkeley&lt;/TOWN&gt; </w:t>
      </w:r>
    </w:p>
    <w:p w14:paraId="60C36CE4"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&lt;POSTAL_CODE&gt;GL13 9PB&lt;/POSTAL_CODE&gt; </w:t>
      </w:r>
    </w:p>
    <w:p w14:paraId="4435404B"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&lt;COUNTRY VALUE="UK" /&gt; </w:t>
      </w:r>
    </w:p>
    <w:p w14:paraId="49F05270"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&lt;CONTACT_POINT&gt;Sarah Deeble&lt;/CONTACT_POINT&gt; </w:t>
      </w:r>
    </w:p>
    <w:p w14:paraId="239780AF"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rPr>
        <w:t xml:space="preserve">  </w:t>
      </w:r>
      <w:r w:rsidRPr="004876C5">
        <w:rPr>
          <w:rFonts w:cstheme="minorHAnsi"/>
          <w:sz w:val="12"/>
          <w:szCs w:val="12"/>
          <w:lang w:val="fr-BE"/>
        </w:rPr>
        <w:t xml:space="preserve">&lt;PHONE&gt;+44 1453812685&lt;/PHONE&gt; </w:t>
      </w:r>
    </w:p>
    <w:p w14:paraId="063085EE"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&lt;E_MAIL&gt;sarah.j.deeble@magnoxsites.com&lt;/E_MAIL&gt; </w:t>
      </w:r>
    </w:p>
    <w:p w14:paraId="0E8EB276"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&lt;NUTS CODE="UK" /&gt; </w:t>
      </w:r>
    </w:p>
    <w:p w14:paraId="136118C9"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&lt;URL_GENERAL&gt;http://www.magnoxsites.co.uk&lt;/URL_GENERAL&gt; </w:t>
      </w:r>
    </w:p>
    <w:p w14:paraId="0F00882D"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&lt;URL_BUYER&gt;https://sharedsystems.eu-supply.com/ctm/Company/CompanyInformation/Index/3511&lt;/URL_BUYER&gt; </w:t>
      </w:r>
    </w:p>
    <w:p w14:paraId="2274DFD2"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lang w:val="fr-BE"/>
        </w:rPr>
        <w:t xml:space="preserve">  </w:t>
      </w:r>
      <w:r w:rsidRPr="004876C5">
        <w:rPr>
          <w:rFonts w:cstheme="minorHAnsi"/>
          <w:sz w:val="12"/>
          <w:szCs w:val="12"/>
        </w:rPr>
        <w:t>&lt;/AA_ADDRESS&gt;</w:t>
      </w:r>
    </w:p>
    <w:p w14:paraId="78BB3AFA"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&lt;HEADING&gt;01B02&lt;/HEADING&gt; </w:t>
      </w:r>
    </w:p>
    <w:p w14:paraId="41D271CC"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4876C5">
        <w:rPr>
          <w:rFonts w:cstheme="minorHAnsi"/>
          <w:sz w:val="12"/>
          <w:szCs w:val="12"/>
          <w:lang w:val="pt-PT"/>
        </w:rPr>
        <w:t>- &lt;BIB_DOC_S&gt;</w:t>
      </w:r>
    </w:p>
    <w:p w14:paraId="41646505"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4876C5">
        <w:rPr>
          <w:rFonts w:cstheme="minorHAnsi"/>
          <w:sz w:val="12"/>
          <w:szCs w:val="12"/>
          <w:lang w:val="pt-PT"/>
        </w:rPr>
        <w:t>- &lt;TI_DOC&gt;</w:t>
      </w:r>
    </w:p>
    <w:p w14:paraId="4384365A"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lang w:val="pt-PT"/>
        </w:rPr>
        <w:t xml:space="preserve">  </w:t>
      </w:r>
      <w:r w:rsidRPr="004876C5">
        <w:rPr>
          <w:rFonts w:cstheme="minorHAnsi"/>
          <w:sz w:val="12"/>
          <w:szCs w:val="12"/>
        </w:rPr>
        <w:t xml:space="preserve">&lt;P&gt;UK-Berkeley: Reinforced-concrete work&lt;/P&gt; </w:t>
      </w:r>
    </w:p>
    <w:p w14:paraId="4225E3C0"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4876C5">
        <w:rPr>
          <w:rFonts w:cstheme="minorHAnsi"/>
          <w:sz w:val="12"/>
          <w:szCs w:val="12"/>
        </w:rPr>
        <w:t xml:space="preserve">  </w:t>
      </w:r>
      <w:r w:rsidRPr="004876C5">
        <w:rPr>
          <w:rFonts w:cstheme="minorHAnsi"/>
          <w:sz w:val="12"/>
          <w:szCs w:val="12"/>
          <w:lang w:val="pt-PT"/>
        </w:rPr>
        <w:t>&lt;/TI_DOC&gt;</w:t>
      </w:r>
    </w:p>
    <w:p w14:paraId="429F1A69"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4876C5">
        <w:rPr>
          <w:rFonts w:cstheme="minorHAnsi"/>
          <w:sz w:val="12"/>
          <w:szCs w:val="12"/>
          <w:lang w:val="pt-PT"/>
        </w:rPr>
        <w:t xml:space="preserve">  &lt;NO_DOC_OJS /&gt; </w:t>
      </w:r>
    </w:p>
    <w:p w14:paraId="6CC509EE"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4876C5">
        <w:rPr>
          <w:rFonts w:cstheme="minorHAnsi"/>
          <w:sz w:val="12"/>
          <w:szCs w:val="12"/>
          <w:lang w:val="pt-PT"/>
        </w:rPr>
        <w:t xml:space="preserve">  </w:t>
      </w:r>
      <w:r w:rsidRPr="007424D8">
        <w:rPr>
          <w:rFonts w:cstheme="minorHAnsi"/>
          <w:sz w:val="12"/>
          <w:szCs w:val="12"/>
          <w:lang w:val="pt-PT"/>
        </w:rPr>
        <w:t xml:space="preserve">&lt;SECTOR&gt;6&lt;/SECTOR&gt; </w:t>
      </w:r>
    </w:p>
    <w:p w14:paraId="5E1ADCDB"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&lt;LG_ORIG&gt;EN&lt;/LG_ORIG&gt; </w:t>
      </w:r>
    </w:p>
    <w:p w14:paraId="47979EE4"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&lt;NAT_NOTICE&gt;3&lt;/NAT_NOTICE&gt; </w:t>
      </w:r>
    </w:p>
    <w:p w14:paraId="1EB768CC"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&lt;MARKET&gt;2&lt;/MARKET&gt; </w:t>
      </w:r>
    </w:p>
    <w:p w14:paraId="7D3C1706"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&lt;PROC&gt;2&lt;/PROC&gt; </w:t>
      </w:r>
    </w:p>
    <w:p w14:paraId="054C34DF"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&lt;MARKET_ORG&gt;4&lt;/MARKET_ORG&gt; </w:t>
      </w:r>
    </w:p>
    <w:p w14:paraId="579513DF"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pt-PT"/>
        </w:rPr>
      </w:pPr>
      <w:r w:rsidRPr="007424D8">
        <w:rPr>
          <w:rFonts w:cstheme="minorHAnsi"/>
          <w:sz w:val="12"/>
          <w:szCs w:val="12"/>
          <w:lang w:val="pt-PT"/>
        </w:rPr>
        <w:t xml:space="preserve">  &lt;ORIGINAL_CPV&gt;45262310&lt;/ORIGINAL_CPV&gt; </w:t>
      </w:r>
    </w:p>
    <w:p w14:paraId="0D282915"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7424D8">
        <w:rPr>
          <w:rFonts w:cstheme="minorHAnsi"/>
          <w:sz w:val="12"/>
          <w:szCs w:val="12"/>
          <w:lang w:val="pt-PT"/>
        </w:rPr>
        <w:t xml:space="preserve">  </w:t>
      </w:r>
      <w:r w:rsidRPr="007424D8">
        <w:rPr>
          <w:rFonts w:cstheme="minorHAnsi"/>
          <w:sz w:val="12"/>
          <w:szCs w:val="12"/>
          <w:lang w:val="fr-BE"/>
        </w:rPr>
        <w:t xml:space="preserve">&lt;ORIGINAL_CPV&gt;44613400&lt;/ORIGINAL_CPV&gt; </w:t>
      </w:r>
    </w:p>
    <w:p w14:paraId="3D24FA4A" w14:textId="1FBFF8EF"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7424D8">
        <w:rPr>
          <w:rFonts w:cstheme="minorHAnsi"/>
          <w:sz w:val="12"/>
          <w:szCs w:val="12"/>
          <w:lang w:val="fr-BE"/>
        </w:rPr>
        <w:t xml:space="preserve">  &lt;ORIGINAL_NUTS&gt;UK&lt;/ORIGINAL_NUTS&gt; </w:t>
      </w:r>
    </w:p>
    <w:p w14:paraId="4EA2AAE5"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7424D8">
        <w:rPr>
          <w:rFonts w:cstheme="minorHAnsi"/>
          <w:sz w:val="12"/>
          <w:szCs w:val="12"/>
          <w:lang w:val="fr-BE"/>
        </w:rPr>
        <w:t xml:space="preserve">  </w:t>
      </w:r>
      <w:r w:rsidRPr="004876C5">
        <w:rPr>
          <w:rFonts w:cstheme="minorHAnsi"/>
          <w:sz w:val="12"/>
          <w:szCs w:val="12"/>
          <w:lang w:val="fr-BE"/>
        </w:rPr>
        <w:t xml:space="preserve">&lt;DATE_DISP&gt;20160423&lt;/DATE_DISP&gt; </w:t>
      </w:r>
    </w:p>
    <w:p w14:paraId="5182EE01" w14:textId="77777777" w:rsidR="004876C5" w:rsidRPr="007424D8"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lang w:val="fr-BE"/>
        </w:rPr>
        <w:t xml:space="preserve">  </w:t>
      </w:r>
      <w:r w:rsidRPr="007424D8">
        <w:rPr>
          <w:rFonts w:cstheme="minorHAnsi"/>
          <w:sz w:val="12"/>
          <w:szCs w:val="12"/>
        </w:rPr>
        <w:t xml:space="preserve">&lt;DATE_REC&gt;20160423&lt;/DATE_REC&gt; </w:t>
      </w:r>
    </w:p>
    <w:p w14:paraId="26F17BE6"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7424D8">
        <w:rPr>
          <w:rFonts w:cstheme="minorHAnsi"/>
          <w:sz w:val="12"/>
          <w:szCs w:val="12"/>
        </w:rPr>
        <w:t xml:space="preserve">  </w:t>
      </w:r>
      <w:r w:rsidRPr="004876C5">
        <w:rPr>
          <w:rFonts w:cstheme="minorHAnsi"/>
          <w:sz w:val="12"/>
          <w:szCs w:val="12"/>
        </w:rPr>
        <w:t xml:space="preserve">&lt;DEADLINE_REC&gt;20160607 12:00&lt;/DEADLINE_REC&gt; </w:t>
      </w:r>
    </w:p>
    <w:p w14:paraId="192AF0BD"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&lt;ISO_COUNTRY&gt;UK&lt;/ISO_COUNTRY&gt; </w:t>
      </w:r>
    </w:p>
    <w:p w14:paraId="1F622F65" w14:textId="77777777" w:rsidR="004876C5" w:rsidRPr="0006659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4876C5">
        <w:rPr>
          <w:rFonts w:cstheme="minorHAnsi"/>
          <w:sz w:val="12"/>
          <w:szCs w:val="12"/>
        </w:rPr>
        <w:t xml:space="preserve">  </w:t>
      </w:r>
      <w:r w:rsidRPr="00066595">
        <w:rPr>
          <w:rFonts w:cstheme="minorHAnsi"/>
          <w:sz w:val="12"/>
          <w:szCs w:val="12"/>
        </w:rPr>
        <w:t xml:space="preserve">&lt;MAIN_ACTIVITIES&gt;8&lt;/MAIN_ACTIVITIES&gt; </w:t>
      </w:r>
    </w:p>
    <w:p w14:paraId="14C0FA07" w14:textId="77777777" w:rsidR="004876C5" w:rsidRPr="0006659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066595">
        <w:rPr>
          <w:rFonts w:cstheme="minorHAnsi"/>
          <w:sz w:val="12"/>
          <w:szCs w:val="12"/>
        </w:rPr>
        <w:t xml:space="preserve">  &lt;/BIB_DOC_S&gt;</w:t>
      </w:r>
    </w:p>
    <w:p w14:paraId="4A44AB32" w14:textId="77777777" w:rsidR="004876C5" w:rsidRPr="0006659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066595">
        <w:rPr>
          <w:rFonts w:cstheme="minorHAnsi"/>
          <w:sz w:val="12"/>
          <w:szCs w:val="12"/>
        </w:rPr>
        <w:t xml:space="preserve">  &lt;PREPARATION_TYPE&gt;STD1&lt;/PREPARATION_TYPE&gt; </w:t>
      </w:r>
    </w:p>
    <w:p w14:paraId="47687009" w14:textId="77777777" w:rsidR="004876C5" w:rsidRPr="0006659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066595">
        <w:rPr>
          <w:rFonts w:cstheme="minorHAnsi"/>
          <w:sz w:val="12"/>
          <w:szCs w:val="12"/>
        </w:rPr>
        <w:t xml:space="preserve">  &lt;INVOICE_CODE&gt;108&lt;/INVOICE_CODE&gt; </w:t>
      </w:r>
    </w:p>
    <w:p w14:paraId="0C9EDF11" w14:textId="77777777" w:rsidR="004876C5" w:rsidRPr="0006659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rPr>
      </w:pPr>
      <w:r w:rsidRPr="00066595">
        <w:rPr>
          <w:rFonts w:cstheme="minorHAnsi"/>
          <w:sz w:val="12"/>
          <w:szCs w:val="12"/>
        </w:rPr>
        <w:t xml:space="preserve">  &lt;FORM_TYPE&gt;SF XML&lt;/FORM_TYPE&gt; </w:t>
      </w:r>
    </w:p>
    <w:p w14:paraId="45E041D4"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066595">
        <w:rPr>
          <w:rFonts w:cstheme="minorHAnsi"/>
          <w:sz w:val="12"/>
          <w:szCs w:val="12"/>
        </w:rPr>
        <w:t xml:space="preserve">  </w:t>
      </w:r>
      <w:r w:rsidRPr="004876C5">
        <w:rPr>
          <w:rFonts w:cstheme="minorHAnsi"/>
          <w:sz w:val="12"/>
          <w:szCs w:val="12"/>
          <w:lang w:val="fr-BE"/>
        </w:rPr>
        <w:t>&lt;/CODIFICATION_INFORMATION&gt;</w:t>
      </w:r>
    </w:p>
    <w:p w14:paraId="474A33C3" w14:textId="77777777" w:rsidR="004876C5"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&lt;/MESSAGE&gt;</w:t>
      </w:r>
    </w:p>
    <w:p w14:paraId="4B4FC8D3" w14:textId="04B0A034" w:rsidR="0049230B" w:rsidRPr="004876C5" w:rsidRDefault="004876C5" w:rsidP="00BC0CA7">
      <w:pPr>
        <w:keepNext/>
        <w:pBdr>
          <w:top w:val="single" w:sz="4" w:space="1" w:color="auto"/>
          <w:left w:val="single" w:sz="4" w:space="4" w:color="auto"/>
          <w:bottom w:val="single" w:sz="4" w:space="1" w:color="auto"/>
          <w:right w:val="single" w:sz="4" w:space="4" w:color="auto"/>
        </w:pBdr>
        <w:spacing w:after="0"/>
        <w:rPr>
          <w:rFonts w:cstheme="minorHAnsi"/>
          <w:sz w:val="12"/>
          <w:szCs w:val="12"/>
          <w:lang w:val="fr-BE"/>
        </w:rPr>
      </w:pPr>
      <w:r w:rsidRPr="004876C5">
        <w:rPr>
          <w:rFonts w:cstheme="minorHAnsi"/>
          <w:sz w:val="12"/>
          <w:szCs w:val="12"/>
          <w:lang w:val="fr-BE"/>
        </w:rPr>
        <w:t xml:space="preserve">  &lt;/ADMIN&gt;</w:t>
      </w:r>
    </w:p>
    <w:p w14:paraId="4ED82A88" w14:textId="77777777" w:rsidR="0049230B" w:rsidRPr="0049230B" w:rsidRDefault="0049230B" w:rsidP="0057432C">
      <w:pPr>
        <w:keepNext/>
        <w:spacing w:after="0" w:line="240" w:lineRule="auto"/>
        <w:rPr>
          <w:rFonts w:ascii="Book Antiqua" w:hAnsi="Book Antiqua"/>
          <w:b/>
          <w:bCs/>
          <w:color w:val="4F81BD" w:themeColor="accent1"/>
          <w:sz w:val="18"/>
          <w:szCs w:val="18"/>
          <w:lang w:val="fr-FR"/>
        </w:rPr>
      </w:pPr>
      <w:bookmarkStart w:id="51" w:name="_Toc455399893"/>
      <w:r w:rsidRPr="0049230B">
        <w:rPr>
          <w:b/>
          <w:bCs/>
          <w:color w:val="4F81BD" w:themeColor="accent1"/>
          <w:sz w:val="18"/>
          <w:szCs w:val="18"/>
          <w:lang w:val="fr-FR"/>
        </w:rPr>
        <w:t xml:space="preserve">Example </w:t>
      </w:r>
      <w:r w:rsidRPr="0049230B">
        <w:rPr>
          <w:b/>
          <w:bCs/>
          <w:color w:val="4F81BD" w:themeColor="accent1"/>
          <w:sz w:val="18"/>
          <w:szCs w:val="18"/>
        </w:rPr>
        <w:fldChar w:fldCharType="begin"/>
      </w:r>
      <w:r w:rsidRPr="0049230B">
        <w:rPr>
          <w:b/>
          <w:bCs/>
          <w:color w:val="4F81BD" w:themeColor="accent1"/>
          <w:sz w:val="18"/>
          <w:szCs w:val="18"/>
          <w:lang w:val="fr-FR"/>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lang w:val="fr-FR"/>
        </w:rPr>
        <w:t>6</w:t>
      </w:r>
      <w:r w:rsidRPr="0049230B">
        <w:rPr>
          <w:b/>
          <w:bCs/>
          <w:color w:val="4F81BD" w:themeColor="accent1"/>
          <w:sz w:val="18"/>
          <w:szCs w:val="18"/>
        </w:rPr>
        <w:fldChar w:fldCharType="end"/>
      </w:r>
      <w:r w:rsidRPr="0049230B">
        <w:rPr>
          <w:b/>
          <w:bCs/>
          <w:color w:val="4F81BD" w:themeColor="accent1"/>
          <w:sz w:val="18"/>
          <w:szCs w:val="18"/>
          <w:lang w:val="fr-FR"/>
        </w:rPr>
        <w:t xml:space="preserve">: </w:t>
      </w:r>
      <w:r w:rsidRPr="0049230B">
        <w:rPr>
          <w:rFonts w:ascii="Book Antiqua" w:hAnsi="Book Antiqua"/>
          <w:b/>
          <w:bCs/>
          <w:color w:val="4F81BD" w:themeColor="accent1"/>
          <w:sz w:val="18"/>
          <w:szCs w:val="18"/>
          <w:lang w:val="fr-FR"/>
        </w:rPr>
        <w:t>Codification Information</w:t>
      </w:r>
      <w:bookmarkEnd w:id="51"/>
    </w:p>
    <w:p w14:paraId="55E4821D" w14:textId="6C9F10B7" w:rsidR="0049230B" w:rsidRPr="0049230B" w:rsidRDefault="0049230B" w:rsidP="0057432C">
      <w:pPr>
        <w:keepNext/>
        <w:spacing w:after="0"/>
        <w:jc w:val="both"/>
        <w:rPr>
          <w:lang w:val="fr-FR"/>
        </w:rPr>
      </w:pPr>
      <w:r w:rsidRPr="0049230B">
        <w:rPr>
          <w:u w:val="single"/>
          <w:lang w:val="fr-FR"/>
        </w:rPr>
        <w:t>Packaging:</w:t>
      </w:r>
      <w:r w:rsidRPr="0049230B">
        <w:rPr>
          <w:lang w:val="fr-FR"/>
        </w:rPr>
        <w:t xml:space="preserve"> </w:t>
      </w:r>
      <w:r w:rsidR="004876C5" w:rsidRPr="004876C5">
        <w:rPr>
          <w:lang w:val="fr-FR"/>
        </w:rPr>
        <w:t>16-154243-001FSA2</w:t>
      </w:r>
      <w:r w:rsidRPr="0049230B">
        <w:rPr>
          <w:highlight w:val="white"/>
          <w:lang w:val="fr-FR"/>
        </w:rPr>
        <w:t>.</w:t>
      </w:r>
      <w:r w:rsidRPr="0049230B">
        <w:rPr>
          <w:lang w:val="fr-FR"/>
        </w:rPr>
        <w:t>tar.gz, containing</w:t>
      </w:r>
    </w:p>
    <w:p w14:paraId="3A608327" w14:textId="66B81EAD" w:rsidR="0049230B" w:rsidRPr="0049230B" w:rsidRDefault="004876C5" w:rsidP="0057432C">
      <w:pPr>
        <w:keepNext/>
        <w:pBdr>
          <w:left w:val="single" w:sz="4" w:space="4" w:color="auto"/>
        </w:pBdr>
        <w:spacing w:after="0"/>
        <w:ind w:left="1600"/>
        <w:jc w:val="both"/>
        <w:rPr>
          <w:highlight w:val="white"/>
          <w:lang w:val="fr-FR"/>
        </w:rPr>
      </w:pPr>
      <w:r w:rsidRPr="004876C5">
        <w:rPr>
          <w:lang w:val="fr-FR"/>
        </w:rPr>
        <w:t>16-154243-001FSA2</w:t>
      </w:r>
      <w:r w:rsidR="0049230B" w:rsidRPr="0049230B">
        <w:rPr>
          <w:highlight w:val="white"/>
          <w:lang w:val="fr-FR"/>
        </w:rPr>
        <w:t>.msg</w:t>
      </w:r>
    </w:p>
    <w:p w14:paraId="2394493C" w14:textId="77777777" w:rsidR="0049230B" w:rsidRPr="0049230B" w:rsidRDefault="0049230B" w:rsidP="0057432C">
      <w:pPr>
        <w:spacing w:after="0"/>
        <w:jc w:val="both"/>
        <w:rPr>
          <w:lang w:val="fr-FR"/>
        </w:rPr>
      </w:pPr>
      <w:r w:rsidRPr="0049230B">
        <w:rPr>
          <w:lang w:val="fr-FR"/>
        </w:rPr>
        <w:br w:type="page"/>
      </w:r>
    </w:p>
    <w:p w14:paraId="0ACA4304" w14:textId="77777777" w:rsidR="0049230B" w:rsidRPr="0049230B" w:rsidRDefault="0049230B" w:rsidP="00814ACD">
      <w:pPr>
        <w:pStyle w:val="Heading3"/>
      </w:pPr>
      <w:bookmarkStart w:id="52" w:name="_Original_Language(s)_[OLG]"/>
      <w:bookmarkStart w:id="53" w:name="_Ref151348878"/>
      <w:bookmarkStart w:id="54" w:name="_Ref151352489"/>
      <w:bookmarkStart w:id="55" w:name="_Ref151352515"/>
      <w:bookmarkStart w:id="56" w:name="_Toc449096412"/>
      <w:bookmarkStart w:id="57" w:name="_Toc455399946"/>
      <w:bookmarkEnd w:id="52"/>
      <w:r w:rsidRPr="0049230B">
        <w:t>Original Language(s)</w:t>
      </w:r>
      <w:bookmarkEnd w:id="53"/>
      <w:r w:rsidRPr="0049230B">
        <w:t xml:space="preserve"> [OLG]</w:t>
      </w:r>
      <w:bookmarkEnd w:id="54"/>
      <w:bookmarkEnd w:id="55"/>
      <w:bookmarkEnd w:id="56"/>
      <w:bookmarkEnd w:id="57"/>
    </w:p>
    <w:p w14:paraId="0C79971F" w14:textId="77777777" w:rsidR="0049230B" w:rsidRPr="0049230B" w:rsidRDefault="0049230B" w:rsidP="0057432C">
      <w:pPr>
        <w:keepNext/>
        <w:spacing w:after="0"/>
        <w:jc w:val="both"/>
        <w:rPr>
          <w:b/>
        </w:rPr>
      </w:pPr>
      <w:r w:rsidRPr="0049230B">
        <w:rPr>
          <w:b/>
        </w:rPr>
        <w:t>General Structure</w:t>
      </w:r>
    </w:p>
    <w:p w14:paraId="2FA7294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AE63D70"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highlight w:val="white"/>
        </w:rPr>
        <w:t>&lt;ADMIN VERSION="2.02" xmlns:xsi="http://www.w3.org/2001/XMLSchema-instance" xsi:schemaLocation="http://publications.europa.eu/TED_schema/Admin Admin.xsd" xmlns="http://publications.europa.eu/TED_schema/Admin</w:t>
      </w:r>
      <w:r w:rsidRPr="0049230B">
        <w:rPr>
          <w:sz w:val="16"/>
          <w:szCs w:val="16"/>
        </w:rPr>
        <w:t>"&gt;</w:t>
      </w:r>
    </w:p>
    <w:p w14:paraId="2DCFCC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965"/>
        <w:rPr>
          <w:sz w:val="16"/>
          <w:szCs w:val="16"/>
          <w:lang w:val="fr-BE"/>
        </w:rPr>
      </w:pPr>
      <w:r w:rsidRPr="0049230B">
        <w:rPr>
          <w:sz w:val="16"/>
          <w:szCs w:val="16"/>
          <w:lang w:val="fr-BE"/>
        </w:rPr>
        <w:t>&lt;MESSAGE_TYPE&gt;Original Languages&lt;/MESSAGE_TYPE&gt;</w:t>
      </w:r>
    </w:p>
    <w:p w14:paraId="17E809E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rPr>
        <w:t>&lt;GENERAL_INFO&gt;</w:t>
      </w:r>
    </w:p>
    <w:p w14:paraId="3BD0CF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54AF10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5B08901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SENT_TO&gt;TED-Monitor&lt;/SENT_TO&gt;</w:t>
      </w:r>
    </w:p>
    <w:p w14:paraId="728C2DA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06C11A9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3925FD7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017A1D5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44C5762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rPr>
        <w:t>&lt;MESSAGE&gt;</w:t>
      </w:r>
    </w:p>
    <w:p w14:paraId="665218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&lt;ORIGINAL_LANGUAGES&gt;</w:t>
      </w:r>
    </w:p>
    <w:p w14:paraId="7682A8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0D79250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&lt;HEADING&gt;</w:t>
      </w:r>
      <w:r w:rsidRPr="0049230B">
        <w:rPr>
          <w:i/>
          <w:color w:val="000000"/>
          <w:sz w:val="16"/>
          <w:szCs w:val="16"/>
          <w:highlight w:val="white"/>
        </w:rPr>
        <w:t>…List of Allowed Values…</w:t>
      </w:r>
      <w:r w:rsidRPr="0049230B">
        <w:rPr>
          <w:sz w:val="16"/>
          <w:szCs w:val="16"/>
        </w:rPr>
        <w:t>&lt;/HEADING&gt;</w:t>
      </w:r>
    </w:p>
    <w:p w14:paraId="7B8F31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&lt;PREPARATION_TYPE&gt;</w:t>
      </w:r>
      <w:r w:rsidRPr="0049230B">
        <w:rPr>
          <w:i/>
          <w:color w:val="000000"/>
          <w:sz w:val="16"/>
          <w:szCs w:val="16"/>
          <w:highlight w:val="white"/>
        </w:rPr>
        <w:t>…List of Allowed Values…</w:t>
      </w:r>
      <w:r w:rsidRPr="0049230B">
        <w:rPr>
          <w:sz w:val="16"/>
          <w:szCs w:val="16"/>
        </w:rPr>
        <w:t>&lt;/PREPARATION_TYPE&gt;</w:t>
      </w:r>
    </w:p>
    <w:p w14:paraId="3F6DA3A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6C2D04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&lt;FORM_TYPE&gt;</w:t>
      </w:r>
      <w:r w:rsidRPr="0049230B">
        <w:rPr>
          <w:i/>
          <w:color w:val="000000"/>
          <w:sz w:val="16"/>
          <w:szCs w:val="16"/>
          <w:highlight w:val="white"/>
        </w:rPr>
        <w:t>…List of Allowed Values…</w:t>
      </w:r>
      <w:r w:rsidRPr="0049230B">
        <w:rPr>
          <w:sz w:val="16"/>
          <w:szCs w:val="16"/>
        </w:rPr>
        <w:t>&lt;/FORM_TYPE&gt;</w:t>
      </w:r>
    </w:p>
    <w:p w14:paraId="160FCEF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&lt;ORIGINAL_LANGUAGES_LIST&gt;</w:t>
      </w:r>
      <w:r w:rsidRPr="0049230B">
        <w:rPr>
          <w:i/>
          <w:sz w:val="16"/>
          <w:szCs w:val="16"/>
          <w:highlight w:val="white"/>
        </w:rPr>
        <w:t>LL [LL LL…]</w:t>
      </w:r>
      <w:r w:rsidRPr="0049230B">
        <w:rPr>
          <w:sz w:val="16"/>
          <w:szCs w:val="16"/>
        </w:rPr>
        <w:t>&lt;/ORIGINAL_LANGUAGES_LIST&gt;</w:t>
      </w:r>
    </w:p>
    <w:p w14:paraId="7783E6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&lt;FILENAME&gt;</w:t>
      </w:r>
      <w:r w:rsidRPr="0049230B">
        <w:rPr>
          <w:i/>
          <w:sz w:val="16"/>
          <w:szCs w:val="16"/>
          <w:highlight w:val="white"/>
        </w:rPr>
        <w:t>YY-NNNNNN-NNNORIG.LL</w:t>
      </w:r>
      <w:r w:rsidRPr="0049230B">
        <w:rPr>
          <w:sz w:val="16"/>
          <w:szCs w:val="16"/>
        </w:rPr>
        <w:t>&lt;/FILENAME&gt;</w:t>
      </w:r>
    </w:p>
    <w:p w14:paraId="1A23E24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&lt;/ORIGINAL_LANGUAGES&gt;</w:t>
      </w:r>
    </w:p>
    <w:p w14:paraId="6DACF29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1EE396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1C125C56"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Original Languages (General Structure)</w:t>
      </w:r>
    </w:p>
    <w:p w14:paraId="076D17ED" w14:textId="77777777" w:rsidR="0049230B" w:rsidRPr="00856800" w:rsidRDefault="0049230B" w:rsidP="001753A1">
      <w:pPr>
        <w:keepNext/>
        <w:numPr>
          <w:ilvl w:val="0"/>
          <w:numId w:val="4"/>
        </w:numPr>
        <w:tabs>
          <w:tab w:val="num" w:pos="300"/>
        </w:tabs>
        <w:spacing w:after="0"/>
        <w:ind w:left="300" w:hanging="200"/>
        <w:jc w:val="both"/>
      </w:pPr>
      <w:r w:rsidRPr="00856800">
        <w:t xml:space="preserve">Element </w:t>
      </w:r>
      <w:r w:rsidRPr="00856800">
        <w:rPr>
          <w:b/>
        </w:rPr>
        <w:t>RECEPTION_ID</w:t>
      </w:r>
      <w:r w:rsidRPr="00856800">
        <w:t xml:space="preserve">: reception ID of the notice (format </w:t>
      </w:r>
      <w:r w:rsidRPr="00856800">
        <w:rPr>
          <w:i/>
          <w:sz w:val="18"/>
          <w:szCs w:val="18"/>
          <w:highlight w:val="white"/>
        </w:rPr>
        <w:t>YY-NNNNNN-NNN</w:t>
      </w:r>
      <w:r w:rsidRPr="00856800">
        <w:rPr>
          <w:sz w:val="18"/>
          <w:szCs w:val="18"/>
        </w:rPr>
        <w:t>)</w:t>
      </w:r>
      <w:r w:rsidRPr="00856800">
        <w:t>;</w:t>
      </w:r>
    </w:p>
    <w:p w14:paraId="7F3B99EA" w14:textId="77777777" w:rsidR="0049230B" w:rsidRPr="00856800" w:rsidRDefault="0049230B" w:rsidP="001753A1">
      <w:pPr>
        <w:keepNext/>
        <w:numPr>
          <w:ilvl w:val="0"/>
          <w:numId w:val="4"/>
        </w:numPr>
        <w:tabs>
          <w:tab w:val="num" w:pos="300"/>
        </w:tabs>
        <w:spacing w:after="0"/>
        <w:ind w:left="300" w:hanging="200"/>
        <w:jc w:val="both"/>
      </w:pPr>
      <w:r w:rsidRPr="00856800">
        <w:t xml:space="preserve">Element </w:t>
      </w:r>
      <w:r w:rsidRPr="00856800">
        <w:rPr>
          <w:b/>
        </w:rPr>
        <w:t>HEADING</w:t>
      </w:r>
      <w:r w:rsidRPr="00856800">
        <w:t>: heading of the notice (see headings.xsd for list of allowed values);</w:t>
      </w:r>
    </w:p>
    <w:p w14:paraId="2C8C9667" w14:textId="76A3EF29"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PREPARATION_TYPE</w:t>
      </w:r>
      <w:r w:rsidRPr="00856800">
        <w:t>: preparation type of the notice (</w:t>
      </w:r>
      <w:hyperlink w:anchor="_List_of_Allowed" w:history="1">
        <w:r w:rsidRPr="00856800">
          <w:rPr>
            <w:rStyle w:val="Hyperlink"/>
            <w:rFonts w:cstheme="minorBidi"/>
          </w:rPr>
          <w:t>allowed values</w:t>
        </w:r>
      </w:hyperlink>
      <w:r w:rsidRPr="00856800">
        <w:t>);</w:t>
      </w:r>
    </w:p>
    <w:p w14:paraId="2872B294" w14:textId="66F16CA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INVOICE_CODE</w:t>
      </w:r>
      <w:r w:rsidRPr="00856800">
        <w:t>: notice invoice code</w:t>
      </w:r>
      <w:r w:rsidR="00856800">
        <w:t xml:space="preserv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5339A457" w14:textId="3F0FCEFF"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FORM_TYPE</w:t>
      </w:r>
      <w:r w:rsidRPr="00856800">
        <w:t xml:space="preserve">: the real form which has been received (mainly used for PDF) </w:t>
      </w:r>
      <w:r w:rsidR="00856800" w:rsidRPr="00856800">
        <w:t>(</w:t>
      </w:r>
      <w:hyperlink w:anchor="_List_of_Allowed" w:history="1">
        <w:r w:rsidR="00856800" w:rsidRPr="00856800">
          <w:rPr>
            <w:rStyle w:val="Hyperlink"/>
            <w:rFonts w:cstheme="minorBidi"/>
          </w:rPr>
          <w:t>allowed values</w:t>
        </w:r>
      </w:hyperlink>
      <w:r w:rsidR="00856800" w:rsidRPr="00856800">
        <w:t>);</w:t>
      </w:r>
    </w:p>
    <w:p w14:paraId="65628FDF" w14:textId="7298DBD5" w:rsidR="0049230B" w:rsidRPr="00856800" w:rsidRDefault="0049230B" w:rsidP="001753A1">
      <w:pPr>
        <w:keepNext/>
        <w:numPr>
          <w:ilvl w:val="0"/>
          <w:numId w:val="4"/>
        </w:numPr>
        <w:tabs>
          <w:tab w:val="num" w:pos="300"/>
        </w:tabs>
        <w:spacing w:after="0"/>
        <w:ind w:left="300" w:hanging="200"/>
        <w:jc w:val="both"/>
      </w:pPr>
      <w:r w:rsidRPr="00856800">
        <w:t xml:space="preserve">Element </w:t>
      </w:r>
      <w:r w:rsidRPr="00856800">
        <w:rPr>
          <w:b/>
        </w:rPr>
        <w:t>ORIGINAL_LANGUAGES_LIST</w:t>
      </w:r>
      <w:r w:rsidRPr="00856800">
        <w:t xml:space="preserve">: list of space separated original language(s) of the notice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113637EE" w14:textId="77777777" w:rsidR="0049230B" w:rsidRPr="00856800" w:rsidRDefault="0049230B" w:rsidP="001753A1">
      <w:pPr>
        <w:keepNext/>
        <w:numPr>
          <w:ilvl w:val="0"/>
          <w:numId w:val="4"/>
        </w:numPr>
        <w:tabs>
          <w:tab w:val="num" w:pos="300"/>
        </w:tabs>
        <w:spacing w:after="0"/>
        <w:ind w:left="300" w:hanging="200"/>
        <w:jc w:val="both"/>
      </w:pPr>
      <w:r w:rsidRPr="00856800">
        <w:t xml:space="preserve">Element(s) </w:t>
      </w:r>
      <w:r w:rsidRPr="00856800">
        <w:rPr>
          <w:b/>
        </w:rPr>
        <w:t>FILENAME</w:t>
      </w:r>
      <w:r w:rsidRPr="00856800">
        <w:t>: name of the XML file(s) attached to the message;</w:t>
      </w:r>
    </w:p>
    <w:p w14:paraId="680C57BC" w14:textId="6D367662" w:rsidR="0049230B" w:rsidRPr="0049230B" w:rsidRDefault="0049230B" w:rsidP="0057432C">
      <w:pPr>
        <w:spacing w:after="0"/>
        <w:jc w:val="both"/>
      </w:pPr>
    </w:p>
    <w:p w14:paraId="0CE182EF" w14:textId="77777777" w:rsidR="00856800" w:rsidRDefault="00856800">
      <w:pPr>
        <w:rPr>
          <w:b/>
        </w:rPr>
      </w:pPr>
      <w:r>
        <w:rPr>
          <w:b/>
        </w:rPr>
        <w:br w:type="page"/>
      </w:r>
    </w:p>
    <w:p w14:paraId="3C8EC2EE" w14:textId="5D687F1E" w:rsidR="0049230B" w:rsidRPr="0049230B" w:rsidRDefault="0049230B" w:rsidP="0057432C">
      <w:pPr>
        <w:keepNext/>
        <w:spacing w:after="0"/>
        <w:jc w:val="both"/>
        <w:rPr>
          <w:b/>
        </w:rPr>
      </w:pPr>
      <w:r w:rsidRPr="0049230B">
        <w:rPr>
          <w:b/>
        </w:rPr>
        <w:t>Example(s)</w:t>
      </w:r>
    </w:p>
    <w:p w14:paraId="1B50A57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&lt;?xml version="1.0" encoding="UTF-8" ?&gt; </w:t>
      </w:r>
    </w:p>
    <w:p w14:paraId="7FE885C4" w14:textId="36BD7B51"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Pr>
          <w:sz w:val="16"/>
          <w:szCs w:val="16"/>
        </w:rPr>
        <w:t>-</w:t>
      </w:r>
      <w:r w:rsidRPr="00863444">
        <w:rPr>
          <w:sz w:val="16"/>
          <w:szCs w:val="16"/>
        </w:rPr>
        <w:t>&lt;ADMIN VERSION="2.02" xmlns:xsi="http://www.w3.org/2001/XMLSchema-instance" xsi:schemaLocation="http://www.publications.europa.eu/TED-schema/Admin Admin.xsd" xmlns="http://publications.europa.eu/TED_schema/Admin"&gt;</w:t>
      </w:r>
    </w:p>
    <w:p w14:paraId="1660B19B"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&lt;MESSAGE_TYPE&gt;Original Languages&lt;/MESSAGE_TYPE&gt; </w:t>
      </w:r>
    </w:p>
    <w:p w14:paraId="168A557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&lt;GENERAL_INFO&gt;</w:t>
      </w:r>
    </w:p>
    <w:p w14:paraId="53FD54A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&lt;PRIORITY&gt;NORMAL&lt;/PRIORITY&gt; </w:t>
      </w:r>
    </w:p>
    <w:p w14:paraId="38A55AC4"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&lt;SENT_FROM&gt;SCA-JOS&lt;/SENT_FROM&gt; </w:t>
      </w:r>
    </w:p>
    <w:p w14:paraId="3A97F1B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&lt;SENT_TO&gt;PLAN-JOS&lt;/SENT_TO&gt; </w:t>
      </w:r>
    </w:p>
    <w:p w14:paraId="7220AB28"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&lt;SENT_DATE&gt;20160426 13:39&lt;/SENT_DATE&gt; </w:t>
      </w:r>
    </w:p>
    <w:p w14:paraId="6A5307C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&lt;USER&gt;escjos_a1&lt;/USER&gt; </w:t>
      </w:r>
    </w:p>
    <w:p w14:paraId="0E5E4CDD"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&lt;USER_COMMENT /&gt; </w:t>
      </w:r>
    </w:p>
    <w:p w14:paraId="52B77F8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lang w:val="fr-BE"/>
        </w:rPr>
        <w:t xml:space="preserve">  </w:t>
      </w:r>
      <w:r w:rsidRPr="00863444">
        <w:rPr>
          <w:sz w:val="16"/>
          <w:szCs w:val="16"/>
        </w:rPr>
        <w:t>&lt;/GENERAL_INFO&gt;</w:t>
      </w:r>
    </w:p>
    <w:p w14:paraId="64A3E4D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&lt;MESSAGE&gt;</w:t>
      </w:r>
    </w:p>
    <w:p w14:paraId="7E8FBA10"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&lt;ORIGINAL_LANGUAGES&gt;</w:t>
      </w:r>
    </w:p>
    <w:p w14:paraId="6AE1F87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&lt;RECEPTION_ID&gt;16-154243-001&lt;/RECEPTION_ID&gt; </w:t>
      </w:r>
    </w:p>
    <w:p w14:paraId="7A05C26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&lt;HEADING&gt;01B02&lt;/HEADING&gt; </w:t>
      </w:r>
    </w:p>
    <w:p w14:paraId="4A00974E"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&lt;PREPARATION_TYPE&gt;STD1&lt;/PREPARATION_TYPE&gt; </w:t>
      </w:r>
    </w:p>
    <w:p w14:paraId="13B95EB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&lt;INVOICE_CODE&gt;108&lt;/INVOICE_CODE&gt; </w:t>
      </w:r>
    </w:p>
    <w:p w14:paraId="49740C24"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&lt;FORM_TYPE&gt;SF XML&lt;/FORM_TYPE&gt; </w:t>
      </w:r>
    </w:p>
    <w:p w14:paraId="0402A39D"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&lt;ORIGINAL_LANGUAGES_LIST&gt;EN&lt;/ORIGINAL_LANGUAGES_LIST&gt; </w:t>
      </w:r>
    </w:p>
    <w:p w14:paraId="744B6C0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&lt;FILENAME&gt;16-154243-001ORIG.EN&lt;/FILENAME&gt; </w:t>
      </w:r>
    </w:p>
    <w:p w14:paraId="0C7CA9B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&lt;/ORIGINAL_LANGUAGES&gt;</w:t>
      </w:r>
    </w:p>
    <w:p w14:paraId="258731C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&lt;/MESSAGE&gt;</w:t>
      </w:r>
    </w:p>
    <w:p w14:paraId="1737E9E2" w14:textId="4E8DCC3A" w:rsidR="0049230B" w:rsidRPr="0049230B"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&lt;/ADMIN&gt;</w:t>
      </w:r>
    </w:p>
    <w:p w14:paraId="57144304"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58" w:name="_Toc455399894"/>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7</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Original Languages (Monolingual Notice)</w:t>
      </w:r>
      <w:bookmarkEnd w:id="58"/>
    </w:p>
    <w:p w14:paraId="3F5BC7F8" w14:textId="5E548104" w:rsidR="0049230B" w:rsidRPr="0049230B" w:rsidRDefault="0049230B" w:rsidP="0057432C">
      <w:pPr>
        <w:keepNext/>
        <w:spacing w:after="0"/>
        <w:jc w:val="both"/>
      </w:pPr>
      <w:r w:rsidRPr="0049230B">
        <w:rPr>
          <w:u w:val="single"/>
        </w:rPr>
        <w:t>Packaging:</w:t>
      </w:r>
      <w:r w:rsidRPr="0049230B">
        <w:t xml:space="preserve"> </w:t>
      </w:r>
      <w:r w:rsidR="00863444" w:rsidRPr="00863444">
        <w:t>16-154243-001FSA3</w:t>
      </w:r>
      <w:r w:rsidRPr="0049230B">
        <w:rPr>
          <w:highlight w:val="white"/>
        </w:rPr>
        <w:t>.</w:t>
      </w:r>
      <w:r w:rsidRPr="0049230B">
        <w:t>tar.gz, containing</w:t>
      </w:r>
    </w:p>
    <w:p w14:paraId="3F1354ED" w14:textId="466DF50D" w:rsidR="0049230B" w:rsidRPr="0049230B" w:rsidRDefault="00863444" w:rsidP="0057432C">
      <w:pPr>
        <w:keepNext/>
        <w:pBdr>
          <w:left w:val="single" w:sz="4" w:space="4" w:color="auto"/>
        </w:pBdr>
        <w:spacing w:after="0"/>
        <w:ind w:left="1600"/>
        <w:jc w:val="both"/>
        <w:rPr>
          <w:highlight w:val="white"/>
        </w:rPr>
      </w:pPr>
      <w:r w:rsidRPr="00863444">
        <w:t>16-154243-001FSA3</w:t>
      </w:r>
      <w:r w:rsidR="0049230B" w:rsidRPr="0049230B">
        <w:rPr>
          <w:highlight w:val="white"/>
        </w:rPr>
        <w:t>.msg</w:t>
      </w:r>
    </w:p>
    <w:p w14:paraId="63ADEE26" w14:textId="0367BFAA" w:rsidR="0049230B" w:rsidRPr="0049230B" w:rsidRDefault="00863444" w:rsidP="0057432C">
      <w:pPr>
        <w:keepNext/>
        <w:pBdr>
          <w:left w:val="single" w:sz="4" w:space="4" w:color="auto"/>
        </w:pBdr>
        <w:spacing w:after="0"/>
        <w:ind w:left="1600"/>
        <w:jc w:val="both"/>
      </w:pPr>
      <w:r w:rsidRPr="00863444">
        <w:t>16-154243-001ORIG</w:t>
      </w:r>
      <w:r w:rsidR="0049230B" w:rsidRPr="0049230B">
        <w:rPr>
          <w:highlight w:val="white"/>
        </w:rPr>
        <w:t>.</w:t>
      </w:r>
      <w:r>
        <w:t>EN</w:t>
      </w:r>
    </w:p>
    <w:p w14:paraId="229610C8" w14:textId="348027C0" w:rsidR="00701D91" w:rsidRDefault="00701D91">
      <w:r>
        <w:br w:type="page"/>
      </w:r>
    </w:p>
    <w:p w14:paraId="3381B383" w14:textId="77777777" w:rsidR="0049230B" w:rsidRPr="0049230B" w:rsidRDefault="0049230B" w:rsidP="0057432C">
      <w:pPr>
        <w:keepNext/>
        <w:spacing w:after="0"/>
        <w:jc w:val="both"/>
      </w:pPr>
    </w:p>
    <w:p w14:paraId="1F5CB1D9"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&lt;?xml version="1.0" encoding="UTF-8" ?&gt; </w:t>
      </w:r>
    </w:p>
    <w:p w14:paraId="421F884E"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&lt;ADMIN VERSION="2.02" xmlns:xsi="http://www.w3.org/2001/XMLSchema-instance" xsi:schemaLocation="http://www.publications.europa.eu/TED-schema/Admin Admin.xsd" xmlns="http://publications.europa.eu/TED_schema/Admin"&gt;</w:t>
      </w:r>
    </w:p>
    <w:p w14:paraId="4EBCF433"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&lt;MESSAGE_TYPE&gt;Original Languages&lt;/MESSAGE_TYPE&gt; </w:t>
      </w:r>
    </w:p>
    <w:p w14:paraId="41F1168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&lt;GENERAL_INFO&gt;</w:t>
      </w:r>
    </w:p>
    <w:p w14:paraId="58FA1641"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&lt;PRIORITY&gt;NORMAL&lt;/PRIORITY&gt; </w:t>
      </w:r>
    </w:p>
    <w:p w14:paraId="0D3493F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&lt;SENT_FROM&gt;SCA-JOS&lt;/SENT_FROM&gt; </w:t>
      </w:r>
    </w:p>
    <w:p w14:paraId="351CD76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&lt;SENT_TO&gt;PLAN-JOS&lt;/SENT_TO&gt; </w:t>
      </w:r>
    </w:p>
    <w:p w14:paraId="2E804324"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&lt;SENT_DATE&gt;20160426 08:38&lt;/SENT_DATE&gt; </w:t>
      </w:r>
    </w:p>
    <w:p w14:paraId="099C82D0"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&lt;USER&gt;escjos_a1&lt;/USER&gt; </w:t>
      </w:r>
    </w:p>
    <w:p w14:paraId="54532B0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&lt;USER_COMMENT /&gt; </w:t>
      </w:r>
    </w:p>
    <w:p w14:paraId="15A6474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lang w:val="fr-BE"/>
        </w:rPr>
        <w:t xml:space="preserve">  </w:t>
      </w:r>
      <w:r w:rsidRPr="00863444">
        <w:rPr>
          <w:sz w:val="16"/>
          <w:szCs w:val="16"/>
        </w:rPr>
        <w:t>&lt;/GENERAL_INFO&gt;</w:t>
      </w:r>
    </w:p>
    <w:p w14:paraId="2708DD7D"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&lt;MESSAGE&gt;</w:t>
      </w:r>
    </w:p>
    <w:p w14:paraId="1A25B97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&lt;ORIGINAL_LANGUAGES&gt;</w:t>
      </w:r>
    </w:p>
    <w:p w14:paraId="3448AE6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&lt;RECEPTION_ID&gt;16-153076-001&lt;/RECEPTION_ID&gt; </w:t>
      </w:r>
    </w:p>
    <w:p w14:paraId="635834CE"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&lt;HEADING&gt;01203&lt;/HEADING&gt; </w:t>
      </w:r>
    </w:p>
    <w:p w14:paraId="49EEBF4B"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&lt;PREPARATION_TYPE&gt;STD1&lt;/PREPARATION_TYPE&gt; </w:t>
      </w:r>
    </w:p>
    <w:p w14:paraId="672D6EC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&lt;INVOICE_CODE&gt;108 110&lt;/INVOICE_CODE&gt; </w:t>
      </w:r>
    </w:p>
    <w:p w14:paraId="54FF6331"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&lt;FORM_TYPE&gt;SF XML&lt;/FORM_TYPE&gt; </w:t>
      </w:r>
    </w:p>
    <w:p w14:paraId="648D30A8"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&lt;ORIGINAL_LANGUAGES_LIST&gt;FR NL&lt;/ORIGINAL_LANGUAGES_LIST&gt; </w:t>
      </w:r>
    </w:p>
    <w:p w14:paraId="17907F6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&lt;FILENAME&gt;16-153076-001ORIG.FR&lt;/FILENAME&gt; </w:t>
      </w:r>
    </w:p>
    <w:p w14:paraId="1D74CBF1"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&lt;/ORIGINAL_LANGUAGES&gt;</w:t>
      </w:r>
    </w:p>
    <w:p w14:paraId="24C0AC80"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&lt;/MESSAGE&gt;</w:t>
      </w:r>
    </w:p>
    <w:p w14:paraId="3154F0A9" w14:textId="0EA67D13" w:rsidR="0049230B" w:rsidRPr="0049230B"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&lt;/ADMIN&gt;</w:t>
      </w:r>
    </w:p>
    <w:p w14:paraId="22A16301"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59" w:name="_Toc455399895"/>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8</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Original Languages (Bilingual Notice)</w:t>
      </w:r>
      <w:bookmarkEnd w:id="59"/>
    </w:p>
    <w:p w14:paraId="245FEE83"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16-229201-001FSA3.</w:t>
      </w:r>
      <w:r w:rsidRPr="0049230B">
        <w:t>tar.gz, containing</w:t>
      </w:r>
    </w:p>
    <w:p w14:paraId="0F4DE691" w14:textId="26913C06" w:rsidR="0049230B" w:rsidRPr="0049230B" w:rsidRDefault="00863444" w:rsidP="0057432C">
      <w:pPr>
        <w:keepNext/>
        <w:pBdr>
          <w:left w:val="single" w:sz="4" w:space="4" w:color="auto"/>
        </w:pBdr>
        <w:spacing w:after="0"/>
        <w:ind w:left="1600"/>
        <w:jc w:val="both"/>
        <w:rPr>
          <w:highlight w:val="white"/>
        </w:rPr>
      </w:pPr>
      <w:r w:rsidRPr="00863444">
        <w:t>16-153076-001FSA2</w:t>
      </w:r>
      <w:r w:rsidR="0049230B" w:rsidRPr="0049230B">
        <w:rPr>
          <w:highlight w:val="white"/>
        </w:rPr>
        <w:t>.msg</w:t>
      </w:r>
    </w:p>
    <w:p w14:paraId="3A930D63" w14:textId="6DB21F63" w:rsidR="0049230B" w:rsidRPr="0049230B" w:rsidRDefault="00863444" w:rsidP="0057432C">
      <w:pPr>
        <w:keepNext/>
        <w:pBdr>
          <w:left w:val="single" w:sz="4" w:space="4" w:color="auto"/>
        </w:pBdr>
        <w:spacing w:after="0"/>
        <w:ind w:left="1600"/>
        <w:jc w:val="both"/>
      </w:pPr>
      <w:r>
        <w:t>16-153076-001</w:t>
      </w:r>
      <w:r w:rsidR="0049230B" w:rsidRPr="0049230B">
        <w:rPr>
          <w:highlight w:val="white"/>
        </w:rPr>
        <w:t>ORIG.</w:t>
      </w:r>
      <w:r>
        <w:t>FR</w:t>
      </w:r>
      <w:r w:rsidR="0049230B" w:rsidRPr="0049230B">
        <w:t xml:space="preserve"> (in case </w:t>
      </w:r>
      <w:r>
        <w:t>FR</w:t>
      </w:r>
      <w:r w:rsidR="0049230B" w:rsidRPr="0049230B">
        <w:t xml:space="preserve"> has been </w:t>
      </w:r>
      <w:r w:rsidR="00BC0CA7" w:rsidRPr="0049230B">
        <w:t>chosen</w:t>
      </w:r>
      <w:r w:rsidR="0049230B" w:rsidRPr="0049230B">
        <w:t xml:space="preserve"> as the ‘first’ or ‘main’ original language)</w:t>
      </w:r>
    </w:p>
    <w:p w14:paraId="36755819" w14:textId="77777777" w:rsidR="0049230B" w:rsidRPr="0049230B" w:rsidRDefault="0049230B" w:rsidP="0057432C">
      <w:pPr>
        <w:keepNext/>
        <w:spacing w:after="0"/>
        <w:jc w:val="both"/>
      </w:pPr>
    </w:p>
    <w:p w14:paraId="4EC17559" w14:textId="77777777" w:rsidR="0049230B" w:rsidRPr="0049230B" w:rsidRDefault="0049230B" w:rsidP="00814ACD">
      <w:pPr>
        <w:pStyle w:val="Heading3"/>
      </w:pPr>
      <w:bookmarkStart w:id="60" w:name="_All_Languages_[ALG]"/>
      <w:bookmarkStart w:id="61" w:name="_Ref151348879"/>
      <w:bookmarkStart w:id="62" w:name="_Ref151543186"/>
      <w:bookmarkEnd w:id="60"/>
      <w:r w:rsidRPr="0049230B">
        <w:br w:type="page"/>
      </w:r>
      <w:bookmarkStart w:id="63" w:name="_Toc449096413"/>
      <w:bookmarkStart w:id="64" w:name="_Toc455399947"/>
      <w:r w:rsidRPr="0049230B">
        <w:t>All Languages</w:t>
      </w:r>
      <w:bookmarkEnd w:id="61"/>
      <w:r w:rsidRPr="0049230B">
        <w:t xml:space="preserve"> [ALG]</w:t>
      </w:r>
      <w:bookmarkEnd w:id="62"/>
      <w:bookmarkEnd w:id="63"/>
      <w:bookmarkEnd w:id="64"/>
    </w:p>
    <w:p w14:paraId="6EBFAEFF" w14:textId="77777777" w:rsidR="0049230B" w:rsidRPr="0049230B" w:rsidRDefault="0049230B" w:rsidP="0057432C">
      <w:pPr>
        <w:spacing w:after="0"/>
        <w:jc w:val="both"/>
        <w:rPr>
          <w:b/>
        </w:rPr>
      </w:pPr>
      <w:r w:rsidRPr="0049230B">
        <w:rPr>
          <w:b/>
        </w:rPr>
        <w:t>General Structure</w:t>
      </w:r>
    </w:p>
    <w:p w14:paraId="4AA95A6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5DFE25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79F7DB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965"/>
        <w:rPr>
          <w:sz w:val="16"/>
          <w:szCs w:val="16"/>
        </w:rPr>
      </w:pPr>
      <w:r w:rsidRPr="0049230B">
        <w:rPr>
          <w:sz w:val="16"/>
          <w:szCs w:val="16"/>
        </w:rPr>
        <w:t>&lt;MESSAGE_TYPE&gt;All Languages&lt;/MESSAGE_TYPE&gt;</w:t>
      </w:r>
    </w:p>
    <w:p w14:paraId="34AAAB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128E06B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6DA508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6F3C60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7A3D596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1E9B319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42CB173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0447A31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4B4906C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rPr>
        <w:t>&lt;MESSAGE&gt;</w:t>
      </w:r>
    </w:p>
    <w:p w14:paraId="4B9583B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&lt;ALL_LANGUAGES&gt;</w:t>
      </w:r>
    </w:p>
    <w:p w14:paraId="41EBD12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0EC2FFA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&lt;HEADING&gt;</w:t>
      </w:r>
      <w:r w:rsidRPr="0049230B">
        <w:rPr>
          <w:i/>
          <w:color w:val="000000"/>
          <w:sz w:val="16"/>
          <w:szCs w:val="16"/>
          <w:highlight w:val="white"/>
        </w:rPr>
        <w:t>…List of Allowed Values…</w:t>
      </w:r>
      <w:r w:rsidRPr="0049230B">
        <w:rPr>
          <w:sz w:val="16"/>
          <w:szCs w:val="16"/>
        </w:rPr>
        <w:t>&lt;/HEADING&gt;</w:t>
      </w:r>
    </w:p>
    <w:p w14:paraId="69D5D4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&lt;PREPARATION_TYPE&gt;</w:t>
      </w:r>
      <w:r w:rsidRPr="0049230B">
        <w:rPr>
          <w:i/>
          <w:color w:val="000000"/>
          <w:sz w:val="16"/>
          <w:szCs w:val="16"/>
          <w:highlight w:val="white"/>
        </w:rPr>
        <w:t>…List of Allowed Values…</w:t>
      </w:r>
      <w:r w:rsidRPr="0049230B">
        <w:rPr>
          <w:sz w:val="16"/>
          <w:szCs w:val="16"/>
        </w:rPr>
        <w:t>&lt;/PREPARATION_TYPE&gt;</w:t>
      </w:r>
    </w:p>
    <w:p w14:paraId="4B45120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33D0875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&lt;FORM_TYPE&gt;</w:t>
      </w:r>
      <w:r w:rsidRPr="0049230B">
        <w:rPr>
          <w:i/>
          <w:color w:val="000000"/>
          <w:sz w:val="16"/>
          <w:szCs w:val="16"/>
          <w:highlight w:val="white"/>
        </w:rPr>
        <w:t>…List of Allowed Values…</w:t>
      </w:r>
      <w:r w:rsidRPr="0049230B">
        <w:rPr>
          <w:sz w:val="16"/>
          <w:szCs w:val="16"/>
        </w:rPr>
        <w:t>&lt;/FORM_TYPE&gt;</w:t>
      </w:r>
    </w:p>
    <w:p w14:paraId="61E5837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&lt;ORIGINAL_LANGUAGES_LIST&gt;</w:t>
      </w:r>
      <w:r w:rsidRPr="0049230B">
        <w:rPr>
          <w:i/>
          <w:sz w:val="16"/>
          <w:szCs w:val="16"/>
          <w:highlight w:val="white"/>
        </w:rPr>
        <w:t>LL [LL LL…]</w:t>
      </w:r>
      <w:r w:rsidRPr="0049230B">
        <w:rPr>
          <w:sz w:val="16"/>
          <w:szCs w:val="16"/>
        </w:rPr>
        <w:t>&lt;/ORIGINAL_LANGUAGES_LIST&gt;</w:t>
      </w:r>
    </w:p>
    <w:p w14:paraId="3CF1BBD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&lt;FILENAME&gt;</w:t>
      </w:r>
      <w:r w:rsidRPr="0049230B">
        <w:rPr>
          <w:i/>
          <w:sz w:val="16"/>
          <w:szCs w:val="16"/>
          <w:highlight w:val="white"/>
        </w:rPr>
        <w:t>YY-NNNNNN-NNNORIG.LL</w:t>
      </w:r>
      <w:r w:rsidRPr="0049230B">
        <w:rPr>
          <w:sz w:val="16"/>
          <w:szCs w:val="16"/>
        </w:rPr>
        <w:t>&lt;/FILENAME&gt;</w:t>
      </w:r>
    </w:p>
    <w:p w14:paraId="20C0A6E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&lt;/ALL_LANGUAGES&gt;</w:t>
      </w:r>
    </w:p>
    <w:p w14:paraId="19D017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5F1428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236A4175"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All Languages (General Structure)</w:t>
      </w:r>
    </w:p>
    <w:p w14:paraId="3E5DE498"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RECEPTION_ID</w:t>
      </w:r>
      <w:r w:rsidRPr="00856800">
        <w:t xml:space="preserve">: reception ID of the notice (format </w:t>
      </w:r>
      <w:r w:rsidRPr="00856800">
        <w:rPr>
          <w:i/>
          <w:sz w:val="18"/>
          <w:szCs w:val="18"/>
          <w:highlight w:val="white"/>
        </w:rPr>
        <w:t>YY-NNNNNN-NNN</w:t>
      </w:r>
      <w:r w:rsidRPr="00856800">
        <w:rPr>
          <w:sz w:val="18"/>
          <w:szCs w:val="18"/>
        </w:rPr>
        <w:t>)</w:t>
      </w:r>
      <w:r w:rsidRPr="00856800">
        <w:t>;</w:t>
      </w:r>
    </w:p>
    <w:p w14:paraId="331772D0"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HEADING</w:t>
      </w:r>
      <w:r w:rsidRPr="00856800">
        <w:t>: heading of the notice (see headings.xsd for list of allowed values);</w:t>
      </w:r>
    </w:p>
    <w:p w14:paraId="259C5601" w14:textId="48A3F2C6"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PREPARATION_TYPE</w:t>
      </w:r>
      <w:r w:rsidRPr="00856800">
        <w:t xml:space="preserve">: preparation type of the notice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799C1FEE" w14:textId="67A4226C"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INVOICE_CODE</w:t>
      </w:r>
      <w:r w:rsidRPr="00856800">
        <w:t xml:space="preserve">: notice invoice code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7581D6CF" w14:textId="2F5ABC88"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FORM_TYPE</w:t>
      </w:r>
      <w:r w:rsidRPr="00856800">
        <w:t xml:space="preserve">: the real form which has been received (mainly used for PDF) </w:t>
      </w:r>
      <w:r w:rsidR="00856800" w:rsidRPr="00856800">
        <w:t>(</w:t>
      </w:r>
      <w:hyperlink w:anchor="_List_of_Allowed" w:history="1">
        <w:r w:rsidR="00856800" w:rsidRPr="00856800">
          <w:rPr>
            <w:rStyle w:val="Hyperlink"/>
            <w:rFonts w:cstheme="minorBidi"/>
          </w:rPr>
          <w:t>allowed values</w:t>
        </w:r>
      </w:hyperlink>
      <w:r w:rsidR="00856800" w:rsidRPr="00856800">
        <w:t>);</w:t>
      </w:r>
    </w:p>
    <w:p w14:paraId="111AABE1" w14:textId="52CC3AE1"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ORIGINAL_LANGUAGES_LIST</w:t>
      </w:r>
      <w:r w:rsidRPr="00856800">
        <w:t xml:space="preserve">: list of space separated original language(s) of the notice </w:t>
      </w:r>
      <w:r w:rsidR="00856800" w:rsidRPr="00856800">
        <w:t>(</w:t>
      </w:r>
      <w:hyperlink w:anchor="_List_of_Allowed" w:history="1">
        <w:r w:rsidR="00856800" w:rsidRPr="00856800">
          <w:rPr>
            <w:rStyle w:val="Hyperlink"/>
            <w:rFonts w:cstheme="minorBidi"/>
          </w:rPr>
          <w:t>allowed values</w:t>
        </w:r>
      </w:hyperlink>
      <w:r w:rsidR="00856800" w:rsidRPr="00856800">
        <w:t>);</w:t>
      </w:r>
    </w:p>
    <w:p w14:paraId="474080C6" w14:textId="77777777" w:rsidR="0049230B" w:rsidRPr="00856800" w:rsidRDefault="0049230B" w:rsidP="001753A1">
      <w:pPr>
        <w:numPr>
          <w:ilvl w:val="0"/>
          <w:numId w:val="4"/>
        </w:numPr>
        <w:tabs>
          <w:tab w:val="num" w:pos="300"/>
        </w:tabs>
        <w:spacing w:after="0"/>
        <w:ind w:left="300" w:hanging="200"/>
        <w:jc w:val="both"/>
      </w:pPr>
      <w:r w:rsidRPr="00856800">
        <w:t xml:space="preserve">Element </w:t>
      </w:r>
      <w:r w:rsidRPr="00856800">
        <w:rPr>
          <w:b/>
        </w:rPr>
        <w:t>FILENAME</w:t>
      </w:r>
      <w:r w:rsidRPr="00856800">
        <w:t>: name of the XML file attached to the message;</w:t>
      </w:r>
    </w:p>
    <w:p w14:paraId="109901F3" w14:textId="77777777" w:rsidR="0049230B" w:rsidRPr="0049230B" w:rsidRDefault="0049230B" w:rsidP="0057432C">
      <w:pPr>
        <w:spacing w:after="0"/>
        <w:jc w:val="both"/>
      </w:pPr>
    </w:p>
    <w:p w14:paraId="58EC8ED5" w14:textId="77777777" w:rsidR="0049230B" w:rsidRPr="0049230B" w:rsidRDefault="0049230B" w:rsidP="0057432C">
      <w:pPr>
        <w:keepNext/>
        <w:spacing w:after="0"/>
        <w:jc w:val="both"/>
        <w:rPr>
          <w:b/>
        </w:rPr>
      </w:pPr>
      <w:r w:rsidRPr="0049230B">
        <w:rPr>
          <w:b/>
        </w:rPr>
        <w:t>Example(s)</w:t>
      </w:r>
    </w:p>
    <w:p w14:paraId="38B6E9A9"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&lt;?xml version="1.0" encoding="UTF-8" ?&gt; </w:t>
      </w:r>
    </w:p>
    <w:p w14:paraId="5C2EC45F"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&lt;ADMIN VERSION="2.02" xmlns:xsi="http://www.w3.org/2001/XMLSchema-instance" xsi:schemaLocation="http://www.publications.europa.eu/TED-schema/Admin Admin.xsd" xmlns="http://publications.europa.eu/TED_schema/Admin"&gt;</w:t>
      </w:r>
    </w:p>
    <w:p w14:paraId="09305166"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&lt;MESSAGE_TYPE&gt;All Languages&lt;/MESSAGE_TYPE&gt; </w:t>
      </w:r>
    </w:p>
    <w:p w14:paraId="1DAF643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&lt;GENERAL_INFO&gt;</w:t>
      </w:r>
    </w:p>
    <w:p w14:paraId="6CA44142"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&lt;PRIORITY&gt;URGENT&lt;/PRIORITY&gt; </w:t>
      </w:r>
    </w:p>
    <w:p w14:paraId="7468726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&lt;SENT_FROM&gt;SCB-JOS&lt;/SENT_FROM&gt; </w:t>
      </w:r>
    </w:p>
    <w:p w14:paraId="65FA4CD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&lt;SENT_TO&gt;PLAN-JOS&lt;/SENT_TO&gt; </w:t>
      </w:r>
    </w:p>
    <w:p w14:paraId="4E63739B"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&lt;SENT_DATE&gt;20160426 07:00&lt;/SENT_DATE&gt; </w:t>
      </w:r>
    </w:p>
    <w:p w14:paraId="5856D96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&lt;USER&gt;escjos_a1&lt;/USER&gt; </w:t>
      </w:r>
    </w:p>
    <w:p w14:paraId="16DFF574"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lang w:val="fr-BE"/>
        </w:rPr>
        <w:t xml:space="preserve">  &lt;USER_COMMENT /&gt; </w:t>
      </w:r>
    </w:p>
    <w:p w14:paraId="28D8283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lang w:val="fr-BE"/>
        </w:rPr>
        <w:t xml:space="preserve">  </w:t>
      </w:r>
      <w:r w:rsidRPr="00863444">
        <w:rPr>
          <w:sz w:val="16"/>
          <w:szCs w:val="16"/>
        </w:rPr>
        <w:t>&lt;/GENERAL_INFO&gt;</w:t>
      </w:r>
    </w:p>
    <w:p w14:paraId="078BFEAF"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&lt;MESSAGE&gt;</w:t>
      </w:r>
    </w:p>
    <w:p w14:paraId="20B6293D"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&lt;ALL_LANGUAGES&gt;</w:t>
      </w:r>
    </w:p>
    <w:p w14:paraId="0758BC5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&lt;RECEPTION_ID&gt;16-152506-001&lt;/RECEPTION_ID&gt; </w:t>
      </w:r>
    </w:p>
    <w:p w14:paraId="723E0B67"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&lt;HEADING&gt;EA3EC&lt;/HEADING&gt; </w:t>
      </w:r>
    </w:p>
    <w:p w14:paraId="5148584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&lt;PREPARATION_TYPE&gt;NSDT&lt;/PREPARATION_TYPE&gt; </w:t>
      </w:r>
    </w:p>
    <w:p w14:paraId="5F70020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&lt;INVOICE_CODE&gt;202&lt;/INVOICE_CODE&gt; </w:t>
      </w:r>
    </w:p>
    <w:p w14:paraId="670B672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&lt;FORM_TYPE&gt;SF XML&lt;/FORM_TYPE&gt; </w:t>
      </w:r>
    </w:p>
    <w:p w14:paraId="3B81AA2C"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lang w:val="fr-BE"/>
        </w:rPr>
      </w:pPr>
      <w:r w:rsidRPr="00863444">
        <w:rPr>
          <w:sz w:val="16"/>
          <w:szCs w:val="16"/>
        </w:rPr>
        <w:t xml:space="preserve">  </w:t>
      </w:r>
      <w:r w:rsidRPr="00863444">
        <w:rPr>
          <w:sz w:val="16"/>
          <w:szCs w:val="16"/>
          <w:lang w:val="fr-BE"/>
        </w:rPr>
        <w:t xml:space="preserve">&lt;ORIGINAL_LANGUAGES_LIST&gt;EN&lt;/ORIGINAL_LANGUAGES_LIST&gt; </w:t>
      </w:r>
    </w:p>
    <w:p w14:paraId="786A33BF"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lang w:val="fr-BE"/>
        </w:rPr>
        <w:t xml:space="preserve">  </w:t>
      </w:r>
      <w:r w:rsidRPr="00863444">
        <w:rPr>
          <w:sz w:val="16"/>
          <w:szCs w:val="16"/>
        </w:rPr>
        <w:t xml:space="preserve">&lt;FILENAME&gt;16-152506-001ORIG.EN&lt;/FILENAME&gt; </w:t>
      </w:r>
    </w:p>
    <w:p w14:paraId="1D501775"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&lt;/ALL_LANGUAGES&gt;</w:t>
      </w:r>
    </w:p>
    <w:p w14:paraId="24A09ABA" w14:textId="77777777" w:rsidR="00863444" w:rsidRPr="00863444"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&lt;/MESSAGE&gt;</w:t>
      </w:r>
    </w:p>
    <w:p w14:paraId="5EF78C9B" w14:textId="405CA664" w:rsidR="0049230B" w:rsidRPr="0049230B" w:rsidRDefault="00863444" w:rsidP="00BC0CA7">
      <w:pPr>
        <w:keepNext/>
        <w:pBdr>
          <w:top w:val="single" w:sz="4" w:space="1" w:color="auto"/>
          <w:left w:val="single" w:sz="4" w:space="4" w:color="auto"/>
          <w:bottom w:val="single" w:sz="4" w:space="1" w:color="auto"/>
          <w:right w:val="single" w:sz="4" w:space="4" w:color="auto"/>
        </w:pBdr>
        <w:spacing w:after="0"/>
        <w:rPr>
          <w:sz w:val="16"/>
          <w:szCs w:val="16"/>
        </w:rPr>
      </w:pPr>
      <w:r w:rsidRPr="00863444">
        <w:rPr>
          <w:sz w:val="16"/>
          <w:szCs w:val="16"/>
        </w:rPr>
        <w:t xml:space="preserve">  &lt;/ADMIN&gt;</w:t>
      </w:r>
    </w:p>
    <w:p w14:paraId="59D9EE46"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65" w:name="_Toc455399896"/>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9</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All Languages</w:t>
      </w:r>
      <w:bookmarkEnd w:id="65"/>
    </w:p>
    <w:p w14:paraId="1896D6B6" w14:textId="1E9C65A2" w:rsidR="0049230B" w:rsidRPr="0049230B" w:rsidRDefault="0049230B" w:rsidP="0057432C">
      <w:pPr>
        <w:keepNext/>
        <w:spacing w:after="0"/>
        <w:jc w:val="both"/>
      </w:pPr>
      <w:r w:rsidRPr="0049230B">
        <w:rPr>
          <w:u w:val="single"/>
        </w:rPr>
        <w:t>Packaging:</w:t>
      </w:r>
      <w:r w:rsidRPr="0049230B">
        <w:t xml:space="preserve"> </w:t>
      </w:r>
      <w:r w:rsidR="00863444" w:rsidRPr="00863444">
        <w:t>16-152506-001FSB2</w:t>
      </w:r>
      <w:r w:rsidRPr="0049230B">
        <w:rPr>
          <w:highlight w:val="white"/>
        </w:rPr>
        <w:t>.</w:t>
      </w:r>
      <w:r w:rsidRPr="0049230B">
        <w:t>tar.gz, containing</w:t>
      </w:r>
    </w:p>
    <w:p w14:paraId="6DB7D171" w14:textId="1D4BAC35" w:rsidR="0049230B" w:rsidRPr="0049230B" w:rsidRDefault="00863444" w:rsidP="0057432C">
      <w:pPr>
        <w:keepNext/>
        <w:pBdr>
          <w:left w:val="single" w:sz="4" w:space="4" w:color="auto"/>
        </w:pBdr>
        <w:spacing w:after="0"/>
        <w:ind w:left="1600"/>
        <w:jc w:val="both"/>
        <w:rPr>
          <w:highlight w:val="white"/>
        </w:rPr>
      </w:pPr>
      <w:r w:rsidRPr="00863444">
        <w:t>16-152506-001FSB2</w:t>
      </w:r>
      <w:r w:rsidR="0049230B" w:rsidRPr="0049230B">
        <w:rPr>
          <w:highlight w:val="white"/>
        </w:rPr>
        <w:t>.msg</w:t>
      </w:r>
    </w:p>
    <w:p w14:paraId="3FEAC746" w14:textId="0038079B" w:rsidR="0049230B" w:rsidRPr="0049230B" w:rsidRDefault="00863444" w:rsidP="0057432C">
      <w:pPr>
        <w:keepNext/>
        <w:pBdr>
          <w:left w:val="single" w:sz="4" w:space="4" w:color="auto"/>
        </w:pBdr>
        <w:spacing w:after="0"/>
        <w:ind w:left="1600"/>
        <w:jc w:val="both"/>
      </w:pPr>
      <w:r w:rsidRPr="00863444">
        <w:t>16-152506-001</w:t>
      </w:r>
      <w:r w:rsidR="0049230B" w:rsidRPr="0049230B">
        <w:rPr>
          <w:highlight w:val="white"/>
        </w:rPr>
        <w:t>ORIG.</w:t>
      </w:r>
      <w:r>
        <w:t>EN</w:t>
      </w:r>
    </w:p>
    <w:p w14:paraId="2CEB9F93" w14:textId="77777777" w:rsidR="0049230B" w:rsidRPr="0049230B" w:rsidRDefault="0049230B" w:rsidP="009D5559">
      <w:pPr>
        <w:pStyle w:val="Heading3"/>
      </w:pPr>
      <w:bookmarkStart w:id="66" w:name="_Ref151865701"/>
      <w:r w:rsidRPr="0049230B">
        <w:br w:type="page"/>
      </w:r>
      <w:bookmarkStart w:id="67" w:name="_Toc441582031"/>
      <w:bookmarkStart w:id="68" w:name="_Toc449096414"/>
      <w:bookmarkStart w:id="69" w:name="_Toc455399948"/>
      <w:r w:rsidRPr="0049230B">
        <w:t>Export report [EXP]</w:t>
      </w:r>
      <w:bookmarkEnd w:id="67"/>
      <w:bookmarkEnd w:id="68"/>
      <w:bookmarkEnd w:id="69"/>
    </w:p>
    <w:p w14:paraId="66558764" w14:textId="444B85D6" w:rsidR="0049230B" w:rsidRPr="0049230B" w:rsidRDefault="0049230B" w:rsidP="0057432C">
      <w:pPr>
        <w:spacing w:after="0"/>
        <w:jc w:val="both"/>
      </w:pPr>
      <w:r w:rsidRPr="0049230B">
        <w:t xml:space="preserve">During the </w:t>
      </w:r>
      <w:r w:rsidR="0071512E">
        <w:t xml:space="preserve">export </w:t>
      </w:r>
      <w:r w:rsidRPr="0049230B">
        <w:t>procedure, the OP selects notices for publication and attributes them an OJS publication number, a publication date and a notice publication number. Thi</w:t>
      </w:r>
      <w:r w:rsidR="00856800">
        <w:t>s information is sent to the ESP</w:t>
      </w:r>
      <w:r w:rsidRPr="0049230B">
        <w:t xml:space="preserve">s within the </w:t>
      </w:r>
      <w:r w:rsidRPr="00BB3B8A">
        <w:t>Export report [EXP]</w:t>
      </w:r>
      <w:r w:rsidRPr="0049230B">
        <w:t xml:space="preserve"> message once a day.</w:t>
      </w:r>
    </w:p>
    <w:p w14:paraId="7A3801FC" w14:textId="77777777" w:rsidR="0049230B" w:rsidRPr="0049230B" w:rsidRDefault="0049230B" w:rsidP="0057432C">
      <w:pPr>
        <w:spacing w:after="0"/>
        <w:jc w:val="both"/>
      </w:pPr>
      <w:r w:rsidRPr="0049230B">
        <w:t xml:space="preserve">Under certain conditions, some notices can be partially or fully confidential. The confidential notices/confidential parts of notices are not exported for the TED publication, but are listed in the “Export  report”, in the CONFIDENTIAL section, under a dummy OJS number (0). </w:t>
      </w:r>
    </w:p>
    <w:p w14:paraId="51B107A6" w14:textId="77777777" w:rsidR="0049230B" w:rsidRPr="0049230B" w:rsidRDefault="0049230B" w:rsidP="0057432C">
      <w:pPr>
        <w:spacing w:after="0"/>
        <w:jc w:val="both"/>
      </w:pPr>
    </w:p>
    <w:p w14:paraId="0F7F42C0" w14:textId="77777777" w:rsidR="0049230B" w:rsidRPr="0049230B" w:rsidRDefault="0049230B" w:rsidP="0057432C">
      <w:pPr>
        <w:spacing w:after="0"/>
        <w:jc w:val="both"/>
      </w:pPr>
    </w:p>
    <w:p w14:paraId="20307241" w14:textId="77777777" w:rsidR="0049230B" w:rsidRPr="0049230B" w:rsidRDefault="0049230B" w:rsidP="0057432C">
      <w:pPr>
        <w:spacing w:after="0"/>
        <w:jc w:val="both"/>
        <w:rPr>
          <w:b/>
        </w:rPr>
      </w:pPr>
      <w:r w:rsidRPr="0049230B">
        <w:rPr>
          <w:b/>
        </w:rPr>
        <w:t>General Structure</w:t>
      </w:r>
    </w:p>
    <w:p w14:paraId="7D9BEB6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1A376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&lt;ADMIN VERSION="2.02" xmlns:xsi="http://www.w3.org/2001/XMLSchema-instance" xsi:schemaLocation="http://publications.europa.eu/TED_schema/Admin Admin.xsd" xmlns="http://publications.europa.eu/TED_schema/Admin" &gt;</w:t>
      </w:r>
    </w:p>
    <w:p w14:paraId="5712B91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 xml:space="preserve">    &lt;MESSAGE_TYPE&gt;Export Report&lt;/MESSAGE_TYPE&gt;</w:t>
      </w:r>
    </w:p>
    <w:p w14:paraId="0453C7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 xml:space="preserve">    &lt;GENERAL_INFO&gt;</w:t>
      </w:r>
    </w:p>
    <w:p w14:paraId="1D0FD3E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&lt;PRIORITY&gt;NORMAL&lt;/PRIORITY&gt;</w:t>
      </w:r>
    </w:p>
    <w:p w14:paraId="0341A6E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&lt;SENT_FROM&gt;TED-Monitor&lt;/SENT_FROM&gt;</w:t>
      </w:r>
    </w:p>
    <w:p w14:paraId="08ACBF2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&lt;SENT_TO&gt;…List of Allowed Values…&lt;/SENT_TO&gt;</w:t>
      </w:r>
    </w:p>
    <w:p w14:paraId="662E808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&lt;SENT_DATE&gt;YYYYMMDD hh:mm&lt;/SENT_DATE&gt;</w:t>
      </w:r>
    </w:p>
    <w:p w14:paraId="2105BCD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&lt;USER&gt;…User Name…&lt;/USER&gt;</w:t>
      </w:r>
    </w:p>
    <w:p w14:paraId="742932D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lang w:val="fr-BE"/>
        </w:rPr>
        <w:t>&lt;USER_COMMENT&gt;&lt;/USER_COMMENT&gt;</w:t>
      </w:r>
    </w:p>
    <w:p w14:paraId="6B8FE2D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 xml:space="preserve">   &lt;/GENERAL_INFO&gt;</w:t>
      </w:r>
    </w:p>
    <w:p w14:paraId="09FEBE5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 xml:space="preserve">   </w:t>
      </w:r>
      <w:r w:rsidRPr="0049230B">
        <w:rPr>
          <w:sz w:val="16"/>
          <w:szCs w:val="16"/>
          <w:highlight w:val="white"/>
        </w:rPr>
        <w:t>&lt;MESSAGE&gt;</w:t>
      </w:r>
    </w:p>
    <w:p w14:paraId="0CD977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965"/>
        <w:rPr>
          <w:sz w:val="16"/>
          <w:szCs w:val="16"/>
          <w:highlight w:val="white"/>
        </w:rPr>
      </w:pPr>
      <w:r w:rsidRPr="0049230B">
        <w:rPr>
          <w:sz w:val="16"/>
          <w:szCs w:val="16"/>
          <w:highlight w:val="white"/>
        </w:rPr>
        <w:t>&lt;EXPORT_REPORT&gt;</w:t>
      </w:r>
    </w:p>
    <w:p w14:paraId="0DDBD61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&lt;PUBLICATION&gt;</w:t>
      </w:r>
    </w:p>
    <w:p w14:paraId="45B1BD6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&lt;OJS_NUMBER&gt;…Number…&lt;/OJS_NUMBER&gt;</w:t>
      </w:r>
    </w:p>
    <w:p w14:paraId="4EBCBC7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&lt;PUBLICATION_DATE&gt; YYYYMMDD &lt;/PUBLICATION_DATE&gt;</w:t>
      </w:r>
    </w:p>
    <w:p w14:paraId="3997E29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&lt;NOTICES_COUNT&gt;count&lt;/NOTICES_COUNT&gt;</w:t>
      </w:r>
    </w:p>
    <w:p w14:paraId="12DCE39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&lt;PUBLISHED_NOTICE&gt;</w:t>
      </w:r>
    </w:p>
    <w:p w14:paraId="3F141A2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r>
      <w:r w:rsidRPr="0049230B">
        <w:rPr>
          <w:sz w:val="16"/>
          <w:szCs w:val="16"/>
          <w:highlight w:val="white"/>
        </w:rPr>
        <w:tab/>
        <w:t>&lt;RECEPTION_ID&gt;YY-NNNNNN-NNN &lt;/RECEPTION_ID&gt;</w:t>
      </w:r>
    </w:p>
    <w:p w14:paraId="013C458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r>
      <w:r w:rsidRPr="0049230B">
        <w:rPr>
          <w:sz w:val="16"/>
          <w:szCs w:val="16"/>
          <w:highlight w:val="white"/>
        </w:rPr>
        <w:tab/>
        <w:t>&lt;NOTICE_NUMBER&gt;NNNNNN-YYYY &lt;/NOTICE_NUMBER&gt;</w:t>
      </w:r>
    </w:p>
    <w:p w14:paraId="0043189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&lt;/PUBLISHED_NOTICE&gt;</w:t>
      </w:r>
    </w:p>
    <w:p w14:paraId="291331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&lt;PUBLISHED_NOTICE&gt;…&lt;/PUBLISHED_NOTICE&gt;</w:t>
      </w:r>
    </w:p>
    <w:p w14:paraId="606195C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&lt;PUBLISHED_NOTICE&gt;…&lt;/PUBLISHED_NOTICE&gt;</w:t>
      </w:r>
    </w:p>
    <w:p w14:paraId="1ABBB8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&lt;/PUBLICATION&gt;</w:t>
      </w:r>
    </w:p>
    <w:p w14:paraId="2E9A46F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&lt;CONFIDENTIAL&gt;</w:t>
      </w:r>
    </w:p>
    <w:p w14:paraId="6FA1B8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&lt;OJS_NUMBER&gt;…Number…&lt;/OJS_NUMBER&gt;</w:t>
      </w:r>
    </w:p>
    <w:p w14:paraId="2A41B4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&lt;PUBLICATION_DATE&gt; YYYYMMDD &lt;/PUBLICATION_DATE&gt;</w:t>
      </w:r>
    </w:p>
    <w:p w14:paraId="35C594E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&lt;NOTICES_COUNT&gt;count&lt;/NOTICES_COUNT&gt;</w:t>
      </w:r>
    </w:p>
    <w:p w14:paraId="77ED2D7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&lt;CONFIDENTIAL_NOTICE&gt;</w:t>
      </w:r>
    </w:p>
    <w:p w14:paraId="60F705A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r>
      <w:r w:rsidRPr="0049230B">
        <w:rPr>
          <w:sz w:val="16"/>
          <w:szCs w:val="16"/>
          <w:highlight w:val="white"/>
        </w:rPr>
        <w:tab/>
        <w:t>&lt;RECEPTION_ID&gt;YY-NNNNNN-NNN &lt;/RECEPTION_ID&gt;</w:t>
      </w:r>
    </w:p>
    <w:p w14:paraId="7F9FB6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r>
      <w:r w:rsidRPr="0049230B">
        <w:rPr>
          <w:sz w:val="16"/>
          <w:szCs w:val="16"/>
          <w:highlight w:val="white"/>
        </w:rPr>
        <w:tab/>
        <w:t>&lt;NOTICE_NUMBER&gt;NNNNNN-YYYY &lt;/NOTICE_NUMBER&gt;</w:t>
      </w:r>
    </w:p>
    <w:p w14:paraId="2D2ECAE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&lt;/CONFIDENTIAL_NOTICE&gt;</w:t>
      </w:r>
    </w:p>
    <w:p w14:paraId="772A0C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&lt;CONFIDENTIAL_NOTICE&gt;…&lt;/CONFIDENTIAL_NOTICE&gt;</w:t>
      </w:r>
    </w:p>
    <w:p w14:paraId="231B5C4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&lt;CONFIDENTIAL_NOTICE&gt;…&lt;/CONFIDENTIAL_NOTICE&gt;</w:t>
      </w:r>
    </w:p>
    <w:p w14:paraId="6BAFE8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&lt;/CONFIDENTIAL&gt;</w:t>
      </w:r>
    </w:p>
    <w:p w14:paraId="5674BF9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&lt;/EXPORT_REPORT&gt;</w:t>
      </w:r>
    </w:p>
    <w:p w14:paraId="57E6F8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 xml:space="preserve">    &lt;/MESSAGE&gt;</w:t>
      </w:r>
    </w:p>
    <w:p w14:paraId="52E458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&lt;/ADMIN&gt;</w:t>
      </w:r>
    </w:p>
    <w:p w14:paraId="1D24C40E"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Export report (General Structure)</w:t>
      </w:r>
    </w:p>
    <w:p w14:paraId="2682097B" w14:textId="77777777" w:rsidR="0049230B" w:rsidRPr="0049230B" w:rsidRDefault="0049230B" w:rsidP="001753A1">
      <w:pPr>
        <w:numPr>
          <w:ilvl w:val="0"/>
          <w:numId w:val="4"/>
        </w:numPr>
        <w:tabs>
          <w:tab w:val="num" w:pos="300"/>
        </w:tabs>
        <w:spacing w:after="0"/>
        <w:ind w:left="300" w:hanging="200"/>
        <w:jc w:val="both"/>
      </w:pPr>
      <w:r w:rsidRPr="0049230B">
        <w:t xml:space="preserve">Element </w:t>
      </w:r>
      <w:r w:rsidRPr="0049230B">
        <w:rPr>
          <w:b/>
        </w:rPr>
        <w:t>OJS_</w:t>
      </w:r>
      <w:r w:rsidRPr="0049230B" w:rsidDel="00B93F8C">
        <w:rPr>
          <w:b/>
        </w:rPr>
        <w:t xml:space="preserve"> </w:t>
      </w:r>
      <w:r w:rsidRPr="0049230B">
        <w:rPr>
          <w:b/>
        </w:rPr>
        <w:t>NUMBER</w:t>
      </w:r>
      <w:r w:rsidRPr="0049230B">
        <w:t>: 1 to 3 digits OJS publication number, or “0” for confidential notices;</w:t>
      </w:r>
    </w:p>
    <w:p w14:paraId="65B27698" w14:textId="77777777" w:rsidR="0049230B" w:rsidRPr="0049230B" w:rsidRDefault="0049230B" w:rsidP="001753A1">
      <w:pPr>
        <w:numPr>
          <w:ilvl w:val="0"/>
          <w:numId w:val="4"/>
        </w:numPr>
        <w:tabs>
          <w:tab w:val="num" w:pos="300"/>
        </w:tabs>
        <w:spacing w:after="0"/>
        <w:ind w:left="300" w:hanging="200"/>
        <w:jc w:val="both"/>
      </w:pPr>
      <w:r w:rsidRPr="0049230B">
        <w:t xml:space="preserve">Element </w:t>
      </w:r>
      <w:r w:rsidRPr="0049230B">
        <w:rPr>
          <w:b/>
        </w:rPr>
        <w:t>PUBLICATION_DATE</w:t>
      </w:r>
      <w:r w:rsidRPr="0049230B">
        <w:t xml:space="preserve">: date (ISO Format </w:t>
      </w:r>
      <w:r w:rsidRPr="0049230B">
        <w:rPr>
          <w:i/>
          <w:highlight w:val="white"/>
        </w:rPr>
        <w:t>YYYYMMDD</w:t>
      </w:r>
      <w:r w:rsidRPr="0049230B">
        <w:t>) of the publication;</w:t>
      </w:r>
    </w:p>
    <w:p w14:paraId="0A7C86EE" w14:textId="77777777" w:rsidR="0049230B" w:rsidRPr="0049230B" w:rsidRDefault="0049230B" w:rsidP="001753A1">
      <w:pPr>
        <w:numPr>
          <w:ilvl w:val="0"/>
          <w:numId w:val="4"/>
        </w:numPr>
        <w:tabs>
          <w:tab w:val="num" w:pos="300"/>
        </w:tabs>
        <w:spacing w:after="0"/>
        <w:ind w:left="300" w:hanging="200"/>
        <w:jc w:val="both"/>
      </w:pPr>
      <w:r w:rsidRPr="0049230B">
        <w:t xml:space="preserve">Element </w:t>
      </w:r>
      <w:r w:rsidRPr="0049230B">
        <w:rPr>
          <w:b/>
        </w:rPr>
        <w:t>NOTICES_COUNT</w:t>
      </w:r>
      <w:r w:rsidRPr="0049230B">
        <w:t>: number of notices in the publication;</w:t>
      </w:r>
    </w:p>
    <w:p w14:paraId="6651068A"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CONFIDENTIAL_NOTICE</w:t>
      </w:r>
      <w:r w:rsidRPr="00BB3B8A">
        <w:t>: for each confidential notice</w:t>
      </w:r>
    </w:p>
    <w:p w14:paraId="4D74D12C"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PUBLISHED_NOTICE</w:t>
      </w:r>
      <w:r w:rsidRPr="00BB3B8A">
        <w:t>: for each published notice, gives the link between the Reception ID and the Publication Number; has two child elements:</w:t>
      </w:r>
    </w:p>
    <w:p w14:paraId="15895430" w14:textId="77777777" w:rsidR="0049230B" w:rsidRPr="00BB3B8A" w:rsidRDefault="0049230B" w:rsidP="00CD1EB2">
      <w:pPr>
        <w:numPr>
          <w:ilvl w:val="0"/>
          <w:numId w:val="13"/>
        </w:numPr>
        <w:spacing w:after="0"/>
        <w:jc w:val="both"/>
      </w:pPr>
      <w:r w:rsidRPr="00BB3B8A">
        <w:t xml:space="preserve">Element </w:t>
      </w:r>
      <w:r w:rsidRPr="00BB3B8A">
        <w:rPr>
          <w:b/>
        </w:rPr>
        <w:t>RECEPTION_ID</w:t>
      </w:r>
      <w:r w:rsidRPr="00BB3B8A">
        <w:t>: reception ID of the notice (format YY-NNNNNN-NNN);</w:t>
      </w:r>
    </w:p>
    <w:p w14:paraId="506F68B0" w14:textId="77777777" w:rsidR="0049230B" w:rsidRPr="00BB3B8A" w:rsidRDefault="0049230B" w:rsidP="00CD1EB2">
      <w:pPr>
        <w:numPr>
          <w:ilvl w:val="0"/>
          <w:numId w:val="13"/>
        </w:numPr>
        <w:spacing w:after="0"/>
        <w:jc w:val="both"/>
      </w:pPr>
      <w:r w:rsidRPr="00BB3B8A">
        <w:t xml:space="preserve">Element </w:t>
      </w:r>
      <w:r w:rsidRPr="00BB3B8A">
        <w:rPr>
          <w:b/>
        </w:rPr>
        <w:t>NOTICE_</w:t>
      </w:r>
      <w:r w:rsidRPr="00BB3B8A" w:rsidDel="00B93F8C">
        <w:rPr>
          <w:b/>
        </w:rPr>
        <w:t xml:space="preserve"> </w:t>
      </w:r>
      <w:r w:rsidRPr="00BB3B8A">
        <w:rPr>
          <w:b/>
        </w:rPr>
        <w:t>NUMBER</w:t>
      </w:r>
      <w:r w:rsidRPr="00BB3B8A">
        <w:t xml:space="preserve">: publication number of the notice (format: </w:t>
      </w:r>
      <w:r w:rsidRPr="00BB3B8A">
        <w:rPr>
          <w:i/>
        </w:rPr>
        <w:t>NNNNNN- YYYY</w:t>
      </w:r>
      <w:r w:rsidRPr="00BB3B8A">
        <w:t>).</w:t>
      </w:r>
    </w:p>
    <w:p w14:paraId="5D100B11" w14:textId="77777777" w:rsidR="0049230B" w:rsidRPr="00BB3B8A" w:rsidRDefault="0049230B" w:rsidP="0057432C">
      <w:pPr>
        <w:spacing w:after="0"/>
        <w:jc w:val="both"/>
      </w:pPr>
    </w:p>
    <w:p w14:paraId="5D3565C4" w14:textId="77777777" w:rsidR="00BB3B8A" w:rsidRDefault="0049230B" w:rsidP="0057432C">
      <w:pPr>
        <w:spacing w:after="0"/>
        <w:jc w:val="both"/>
      </w:pPr>
      <w:r w:rsidRPr="00BB3B8A">
        <w:t>N</w:t>
      </w:r>
      <w:r w:rsidR="00BB3B8A">
        <w:t>ote</w:t>
      </w:r>
      <w:r w:rsidRPr="00BB3B8A">
        <w:t xml:space="preserve">: </w:t>
      </w:r>
    </w:p>
    <w:p w14:paraId="4B8570EE" w14:textId="22B4B120" w:rsidR="0049230B" w:rsidRPr="00BB3B8A" w:rsidRDefault="00BB3B8A" w:rsidP="00CD1EB2">
      <w:pPr>
        <w:pStyle w:val="ListParagraph"/>
        <w:numPr>
          <w:ilvl w:val="0"/>
          <w:numId w:val="19"/>
        </w:numPr>
        <w:spacing w:after="0"/>
        <w:jc w:val="both"/>
      </w:pPr>
      <w:r>
        <w:t>T</w:t>
      </w:r>
      <w:r w:rsidR="0049230B" w:rsidRPr="00BB3B8A">
        <w:t xml:space="preserve">he number of occurrence of </w:t>
      </w:r>
      <w:r w:rsidR="0049230B" w:rsidRPr="00BB3B8A">
        <w:rPr>
          <w:b/>
        </w:rPr>
        <w:t>PUBLISHED_NOTICE</w:t>
      </w:r>
      <w:r w:rsidR="0049230B" w:rsidRPr="00BB3B8A">
        <w:t xml:space="preserve"> element must be equal to the content of the </w:t>
      </w:r>
      <w:r w:rsidR="0049230B" w:rsidRPr="00BB3B8A">
        <w:rPr>
          <w:b/>
        </w:rPr>
        <w:t>NOTICES_COUNT</w:t>
      </w:r>
      <w:r>
        <w:rPr>
          <w:b/>
        </w:rPr>
        <w:t xml:space="preserve"> </w:t>
      </w:r>
      <w:r w:rsidR="0049230B" w:rsidRPr="00BB3B8A">
        <w:t>element.</w:t>
      </w:r>
    </w:p>
    <w:p w14:paraId="594A2790" w14:textId="77777777" w:rsidR="0049230B" w:rsidRPr="0049230B" w:rsidRDefault="0049230B" w:rsidP="0057432C">
      <w:pPr>
        <w:spacing w:after="0"/>
        <w:jc w:val="both"/>
      </w:pPr>
    </w:p>
    <w:p w14:paraId="0CDC95A2" w14:textId="77777777" w:rsidR="0049230B" w:rsidRPr="0049230B" w:rsidRDefault="0049230B" w:rsidP="0057432C">
      <w:pPr>
        <w:spacing w:after="0"/>
        <w:jc w:val="both"/>
      </w:pPr>
    </w:p>
    <w:p w14:paraId="056524EC" w14:textId="77777777" w:rsidR="0049230B" w:rsidRPr="0049230B" w:rsidRDefault="0049230B" w:rsidP="0057432C">
      <w:pPr>
        <w:keepNext/>
        <w:spacing w:after="0"/>
        <w:jc w:val="both"/>
        <w:rPr>
          <w:b/>
        </w:rPr>
      </w:pPr>
      <w:r w:rsidRPr="0049230B">
        <w:rPr>
          <w:b/>
        </w:rPr>
        <w:t>Example(s)</w:t>
      </w:r>
    </w:p>
    <w:p w14:paraId="144626A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244F7D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&lt;ADMIN xmlns="http://publications.europa.eu/TED_schema/Admin" xmlns:xsi="http://www.w3.org/2001/XMLSchema-instance" VERSION="2.02" xsi:schemaLocation="http://publications.europa.eu/TED_schema/Admin Admin.xsd"&gt;</w:t>
      </w:r>
    </w:p>
    <w:p w14:paraId="0AE47E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&lt;MESSAGE_TYPE&gt;Export Report&lt;/MESSAGE_TYPE&gt;</w:t>
      </w:r>
    </w:p>
    <w:p w14:paraId="7ACA198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&lt;GENERAL_INFO&gt;</w:t>
      </w:r>
    </w:p>
    <w:p w14:paraId="364165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&lt;PRIORITY&gt;NORMAL&lt;/PRIORITY&gt;</w:t>
      </w:r>
    </w:p>
    <w:p w14:paraId="05EB073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&lt;SENT_FROM&gt;TED-Monitor&lt;/SENT_FROM&gt;</w:t>
      </w:r>
    </w:p>
    <w:p w14:paraId="2480CD7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&lt;SENT_TO&gt;SCA-JOS&lt;/SENT_TO&gt;</w:t>
      </w:r>
    </w:p>
    <w:p w14:paraId="7C56BA5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&lt;SENT_DATE&gt;20160302 15:08&lt;/SENT_DATE&gt;</w:t>
      </w:r>
    </w:p>
    <w:p w14:paraId="2638C98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&lt;USER&gt;TED-Monitor&lt;/USER&gt;</w:t>
      </w:r>
    </w:p>
    <w:p w14:paraId="6B98BD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&lt;USER_COMMENT&gt;&lt;/USER_COMMENT&gt;</w:t>
      </w:r>
    </w:p>
    <w:p w14:paraId="5D9A6B1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&lt;/GENERAL_INFO&gt;</w:t>
      </w:r>
    </w:p>
    <w:p w14:paraId="080B9F3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&lt;MESSAGE&gt;</w:t>
      </w:r>
    </w:p>
    <w:p w14:paraId="40E6A6A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&lt;EXPORT_REPORT&gt;</w:t>
      </w:r>
    </w:p>
    <w:p w14:paraId="6B93AFE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&lt;PUBLICATION&gt;</w:t>
      </w:r>
    </w:p>
    <w:p w14:paraId="1BCF1D7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&lt;OJS_NUMBER&gt;44&lt;/OJS_NUMBER&gt;</w:t>
      </w:r>
    </w:p>
    <w:p w14:paraId="73A9FFB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&lt;PUBLICATION_DATE&gt;20160303&lt;/PUBLICATION_DATE&gt;</w:t>
      </w:r>
    </w:p>
    <w:p w14:paraId="5BC43D7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&lt;NOTICES_COUNT&gt;991&lt;/NOTICES_COUNT&gt;</w:t>
      </w:r>
    </w:p>
    <w:p w14:paraId="1276CF3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72F8CB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&lt;RECEPTION_ID&gt;16-065943-001&lt;/RECEPTION_ID&gt;</w:t>
      </w:r>
    </w:p>
    <w:p w14:paraId="4DA2ADE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&lt;NOTICE_NUMBER&gt;2016/S 044-072031&lt;/NOTICE_NUMBER&gt;</w:t>
      </w:r>
    </w:p>
    <w:p w14:paraId="74F68C1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31698DB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396EC89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&lt;RECEPTION_ID&gt;16-066629-001&lt;/RECEPTION_ID&gt;</w:t>
      </w:r>
    </w:p>
    <w:p w14:paraId="6A127FF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&lt;NOTICE_NUMBER&gt;2016/S 044-072032&lt;/NOTICE_NUMBER&gt;</w:t>
      </w:r>
    </w:p>
    <w:p w14:paraId="62C497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2AEE2E8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 xml:space="preserve">. . . </w:t>
      </w:r>
    </w:p>
    <w:p w14:paraId="0E7B05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208FA66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&lt;RECEPTION_ID&gt;16-074424-001&lt;/RECEPTION_ID&gt;</w:t>
      </w:r>
    </w:p>
    <w:p w14:paraId="41F02E5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&lt;NOTICE_NUMBER&gt;2016/S 044-073021&lt;/NOTICE_NUMBER&gt;</w:t>
      </w:r>
    </w:p>
    <w:p w14:paraId="362D8BE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&lt;/PUBLISHED_NOTICE&gt;</w:t>
      </w:r>
    </w:p>
    <w:p w14:paraId="0C5DED4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&lt;/PUBLICATION&gt;</w:t>
      </w:r>
    </w:p>
    <w:p w14:paraId="0A6458A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&lt;CONFIDENTIAL&gt;</w:t>
      </w:r>
    </w:p>
    <w:p w14:paraId="46AA617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&lt;OJS_NUMBER&gt;0&lt;/OJS_NUMBER&gt;</w:t>
      </w:r>
    </w:p>
    <w:p w14:paraId="116A587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&lt;PUBLICATION_DATE&gt;20160303&lt;/PUBLICATION_DATE&gt;</w:t>
      </w:r>
    </w:p>
    <w:p w14:paraId="37D1A51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&lt;NOTICES_COUNT&gt;9&lt;/NOTICES_COUNT&gt;</w:t>
      </w:r>
    </w:p>
    <w:p w14:paraId="00B6B8C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7CDC3D5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&lt;RECEPTION_ID&gt;16-076070-001&lt;/RECEPTION_ID&gt;</w:t>
      </w:r>
    </w:p>
    <w:p w14:paraId="282A9E5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0608F2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2058819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&lt;RECEPTION_ID&gt;16-074779-001&lt;/RECEPTION_ID&gt;</w:t>
      </w:r>
    </w:p>
    <w:p w14:paraId="7E7037C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321890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 xml:space="preserve">. . . </w:t>
      </w:r>
    </w:p>
    <w:p w14:paraId="73699C3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359A8B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&lt;RECEPTION_ID&gt;16-074916-001&lt;/RECEPTION_ID&gt;</w:t>
      </w:r>
    </w:p>
    <w:p w14:paraId="04EE21D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&lt;/CONFIDENTIAL_NOTICE&gt;</w:t>
      </w:r>
    </w:p>
    <w:p w14:paraId="3E9486A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&lt;/CONFIDENTIAL&gt;</w:t>
      </w:r>
    </w:p>
    <w:p w14:paraId="62FE76D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&lt;/EXPORT_REPORT&gt;</w:t>
      </w:r>
    </w:p>
    <w:p w14:paraId="57218BC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&lt;/MESSAGE&gt;</w:t>
      </w:r>
    </w:p>
    <w:p w14:paraId="3CFBB5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&lt;/ADMIN&gt;</w:t>
      </w:r>
    </w:p>
    <w:p w14:paraId="1F6E9411"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70" w:name="_Toc441571693"/>
      <w:bookmarkStart w:id="71" w:name="_Toc441582734"/>
      <w:bookmarkStart w:id="72" w:name="_Toc455399897"/>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10</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Export report</w:t>
      </w:r>
      <w:bookmarkEnd w:id="70"/>
      <w:bookmarkEnd w:id="71"/>
      <w:bookmarkEnd w:id="72"/>
    </w:p>
    <w:p w14:paraId="70331C3A"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20160303.</w:t>
      </w:r>
      <w:r w:rsidRPr="0049230B">
        <w:t>tar.gz, containing</w:t>
      </w:r>
    </w:p>
    <w:p w14:paraId="73CEC4EB"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20160303.msg</w:t>
      </w:r>
    </w:p>
    <w:bookmarkEnd w:id="66"/>
    <w:p w14:paraId="5E656222" w14:textId="77777777" w:rsidR="0049230B" w:rsidRPr="0049230B" w:rsidRDefault="0049230B" w:rsidP="0057432C">
      <w:pPr>
        <w:keepNext/>
        <w:pBdr>
          <w:left w:val="single" w:sz="4" w:space="4" w:color="auto"/>
        </w:pBdr>
        <w:spacing w:after="0"/>
        <w:ind w:left="1600"/>
        <w:jc w:val="both"/>
        <w:rPr>
          <w:highlight w:val="white"/>
        </w:rPr>
      </w:pPr>
    </w:p>
    <w:p w14:paraId="72728871" w14:textId="77777777" w:rsidR="0049230B" w:rsidRPr="0049230B" w:rsidRDefault="0049230B" w:rsidP="0057432C">
      <w:pPr>
        <w:keepNext/>
        <w:pBdr>
          <w:left w:val="single" w:sz="4" w:space="4" w:color="auto"/>
        </w:pBdr>
        <w:spacing w:after="0"/>
        <w:ind w:left="1600"/>
        <w:jc w:val="both"/>
        <w:rPr>
          <w:highlight w:val="white"/>
        </w:rPr>
      </w:pPr>
    </w:p>
    <w:p w14:paraId="47131DD0" w14:textId="77777777" w:rsidR="0049230B" w:rsidRPr="0049230B" w:rsidRDefault="0049230B" w:rsidP="009D5559">
      <w:pPr>
        <w:pStyle w:val="Heading2"/>
      </w:pPr>
      <w:bookmarkStart w:id="73" w:name="_Alternative_Workflow"/>
      <w:bookmarkStart w:id="74" w:name="_Ref150831178"/>
      <w:bookmarkStart w:id="75" w:name="_Toc449096415"/>
      <w:bookmarkStart w:id="76" w:name="_Toc449368427"/>
      <w:bookmarkStart w:id="77" w:name="_Toc455399949"/>
      <w:bookmarkEnd w:id="73"/>
      <w:r w:rsidRPr="0049230B">
        <w:t>Alternative Workflow</w:t>
      </w:r>
      <w:bookmarkEnd w:id="74"/>
      <w:bookmarkEnd w:id="75"/>
      <w:bookmarkEnd w:id="76"/>
      <w:bookmarkEnd w:id="77"/>
    </w:p>
    <w:p w14:paraId="436B966B" w14:textId="77777777" w:rsidR="0049230B" w:rsidRPr="0049230B" w:rsidRDefault="0049230B" w:rsidP="009D5559">
      <w:pPr>
        <w:pStyle w:val="Heading3"/>
      </w:pPr>
      <w:bookmarkStart w:id="78" w:name="_Ref151348723"/>
      <w:bookmarkStart w:id="79" w:name="_Toc449096416"/>
      <w:bookmarkStart w:id="80" w:name="_Toc455399950"/>
      <w:r w:rsidRPr="0049230B">
        <w:t>Request for Preparation Refusal</w:t>
      </w:r>
      <w:bookmarkEnd w:id="78"/>
      <w:r w:rsidRPr="0049230B">
        <w:t xml:space="preserve"> [RfP_R]</w:t>
      </w:r>
      <w:bookmarkEnd w:id="79"/>
      <w:bookmarkEnd w:id="80"/>
    </w:p>
    <w:p w14:paraId="11766941" w14:textId="0F8BF223" w:rsidR="0049230B" w:rsidRPr="0049230B" w:rsidRDefault="00BB3B8A" w:rsidP="0057432C">
      <w:pPr>
        <w:spacing w:after="0"/>
        <w:jc w:val="both"/>
      </w:pPr>
      <w:r>
        <w:t>A notice may be sent to an ESP</w:t>
      </w:r>
      <w:r w:rsidR="0049230B" w:rsidRPr="0049230B">
        <w:t xml:space="preserve"> which is not responsible for the preparation of this kind </w:t>
      </w:r>
      <w:r>
        <w:t>of notice. In this case, the ESP</w:t>
      </w:r>
      <w:r w:rsidR="0049230B" w:rsidRPr="0049230B">
        <w:t xml:space="preserve"> sends a </w:t>
      </w:r>
      <w:r w:rsidR="0049230B" w:rsidRPr="00BB3B8A">
        <w:t xml:space="preserve">Request for Preparation Refusal [RfP_R] </w:t>
      </w:r>
      <w:r w:rsidR="0049230B" w:rsidRPr="0049230B">
        <w:t>message informing the OP that he will not continue the processing of the notice.</w:t>
      </w:r>
    </w:p>
    <w:p w14:paraId="06B0A90D" w14:textId="34A2D999" w:rsidR="0049230B" w:rsidRPr="0049230B" w:rsidRDefault="0049230B" w:rsidP="0057432C">
      <w:pPr>
        <w:spacing w:after="0"/>
        <w:jc w:val="both"/>
      </w:pPr>
      <w:r w:rsidRPr="0049230B">
        <w:t>A RfP message can only be refused once</w:t>
      </w:r>
      <w:r w:rsidR="00BB3B8A">
        <w:t>. If all ESP</w:t>
      </w:r>
      <w:r w:rsidRPr="0049230B">
        <w:t xml:space="preserve"> hav</w:t>
      </w:r>
      <w:r w:rsidR="00BC0CA7">
        <w:t>e refused the RfP, the OP's C</w:t>
      </w:r>
      <w:r w:rsidRPr="0049230B">
        <w:t>oordinator assig</w:t>
      </w:r>
      <w:r w:rsidR="00BB3B8A">
        <w:t xml:space="preserve">ns the notice to one of the ESP </w:t>
      </w:r>
      <w:r w:rsidRPr="0049230B">
        <w:t>who receives a second RfP; he is not allowed to send a second RfP_R message and prepares the notice.</w:t>
      </w:r>
    </w:p>
    <w:p w14:paraId="4252014F" w14:textId="77777777" w:rsidR="0049230B" w:rsidRPr="0049230B" w:rsidRDefault="0049230B" w:rsidP="0057432C">
      <w:pPr>
        <w:spacing w:after="0"/>
        <w:jc w:val="both"/>
      </w:pPr>
    </w:p>
    <w:p w14:paraId="5F090645" w14:textId="77777777" w:rsidR="0049230B" w:rsidRPr="0049230B" w:rsidRDefault="0049230B" w:rsidP="0057432C">
      <w:pPr>
        <w:keepNext/>
        <w:keepLines/>
        <w:spacing w:after="0"/>
        <w:jc w:val="both"/>
      </w:pPr>
      <w:r w:rsidRPr="0049230B">
        <w:object w:dxaOrig="11471" w:dyaOrig="3055" w14:anchorId="35A6FB01">
          <v:shape id="_x0000_i1026" type="#_x0000_t75" style="width:503.15pt;height:134.35pt" o:ole="">
            <v:imagedata r:id="rId15" o:title=""/>
          </v:shape>
          <o:OLEObject Type="Embed" ProgID="Visio.Drawing.11" ShapeID="_x0000_i1026" DrawAspect="Content" ObjectID="_1529142016" r:id="rId16"/>
        </w:object>
      </w:r>
    </w:p>
    <w:p w14:paraId="78426559" w14:textId="77777777" w:rsidR="0049230B" w:rsidRPr="0049230B" w:rsidRDefault="0049230B" w:rsidP="0057432C">
      <w:pPr>
        <w:spacing w:after="0" w:line="240" w:lineRule="auto"/>
        <w:rPr>
          <w:b/>
          <w:bCs/>
          <w:color w:val="4F81BD" w:themeColor="accent1"/>
          <w:sz w:val="18"/>
          <w:szCs w:val="18"/>
        </w:rPr>
      </w:pPr>
      <w:bookmarkStart w:id="81" w:name="_Toc450031563"/>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2</w:t>
      </w:r>
      <w:r w:rsidRPr="0049230B">
        <w:rPr>
          <w:b/>
          <w:bCs/>
          <w:noProof/>
          <w:color w:val="4F81BD" w:themeColor="accent1"/>
          <w:sz w:val="18"/>
          <w:szCs w:val="18"/>
        </w:rPr>
        <w:fldChar w:fldCharType="end"/>
      </w:r>
      <w:r w:rsidRPr="0049230B">
        <w:rPr>
          <w:b/>
          <w:bCs/>
          <w:color w:val="4F81BD" w:themeColor="accent1"/>
          <w:sz w:val="18"/>
          <w:szCs w:val="18"/>
        </w:rPr>
        <w:t>: Request for Preparation Refusal Workflow</w:t>
      </w:r>
      <w:bookmarkEnd w:id="81"/>
    </w:p>
    <w:p w14:paraId="2636F0D5" w14:textId="77777777" w:rsidR="0049230B" w:rsidRPr="0049230B" w:rsidRDefault="0049230B" w:rsidP="0057432C">
      <w:pPr>
        <w:keepNext/>
        <w:spacing w:after="0"/>
        <w:jc w:val="both"/>
        <w:rPr>
          <w:b/>
        </w:rPr>
      </w:pPr>
    </w:p>
    <w:p w14:paraId="24C1EBA1" w14:textId="77777777" w:rsidR="0049230B" w:rsidRPr="0049230B" w:rsidRDefault="0049230B" w:rsidP="0057432C">
      <w:pPr>
        <w:keepNext/>
        <w:spacing w:after="0"/>
        <w:jc w:val="both"/>
        <w:rPr>
          <w:b/>
        </w:rPr>
      </w:pPr>
      <w:r w:rsidRPr="0049230B">
        <w:rPr>
          <w:b/>
        </w:rPr>
        <w:t>General Structure</w:t>
      </w:r>
    </w:p>
    <w:p w14:paraId="3E794792"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DBB7BD6"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2C8AABB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sz w:val="16"/>
          <w:szCs w:val="16"/>
          <w:highlight w:val="white"/>
        </w:rPr>
      </w:pPr>
      <w:r w:rsidRPr="0049230B">
        <w:rPr>
          <w:sz w:val="16"/>
          <w:szCs w:val="16"/>
          <w:highlight w:val="white"/>
        </w:rPr>
        <w:t>&lt;MESSAGE_TYPE&gt;Request for Preparation Refusal&lt;/MESSAGE_TYPE&gt;</w:t>
      </w:r>
    </w:p>
    <w:p w14:paraId="5EEB5A2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05EFA5D4"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55B966F1"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44AF1CD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0CF25686"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47EE142B"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13888606"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778A43D5"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0E59304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rPr>
        <w:t>&lt;MESSAGE&gt;</w:t>
      </w:r>
    </w:p>
    <w:p w14:paraId="0E9EBF6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&lt;REQUEST_FOR_PREPARATION_REFUSAL&gt;</w:t>
      </w:r>
    </w:p>
    <w:p w14:paraId="7B22C76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&lt;DELIVERY_ID&gt;</w:t>
      </w:r>
      <w:r w:rsidRPr="0049230B">
        <w:rPr>
          <w:i/>
          <w:sz w:val="16"/>
          <w:szCs w:val="16"/>
          <w:highlight w:val="white"/>
        </w:rPr>
        <w:t>YY-NNNNNN or YY-NNNNNN-NNN</w:t>
      </w:r>
      <w:r w:rsidRPr="0049230B">
        <w:rPr>
          <w:sz w:val="16"/>
          <w:szCs w:val="16"/>
        </w:rPr>
        <w:t>&lt;/DELIVERY_ID&gt;</w:t>
      </w:r>
    </w:p>
    <w:p w14:paraId="0048E8E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081CA797"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t>&lt;/REQUEST_FOR_PREPARATION_REFUSAL&gt;</w:t>
      </w:r>
    </w:p>
    <w:p w14:paraId="4E55F704"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&lt;/MESSAGE&gt;</w:t>
      </w:r>
    </w:p>
    <w:p w14:paraId="52F22E4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2FE668E8" w14:textId="77777777" w:rsidR="0049230B" w:rsidRPr="0049230B" w:rsidRDefault="0049230B" w:rsidP="0057432C">
      <w:pPr>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Preparation Refusal (General Structure)</w:t>
      </w:r>
    </w:p>
    <w:p w14:paraId="35536393" w14:textId="77777777" w:rsidR="0049230B" w:rsidRPr="00BB3B8A" w:rsidRDefault="0049230B" w:rsidP="001753A1">
      <w:pPr>
        <w:keepNext/>
        <w:numPr>
          <w:ilvl w:val="0"/>
          <w:numId w:val="4"/>
        </w:numPr>
        <w:tabs>
          <w:tab w:val="num" w:pos="300"/>
        </w:tabs>
        <w:spacing w:after="0"/>
        <w:ind w:left="300" w:hanging="200"/>
        <w:jc w:val="both"/>
      </w:pPr>
      <w:r w:rsidRPr="00BB3B8A">
        <w:t xml:space="preserve">Element </w:t>
      </w:r>
      <w:r w:rsidRPr="00BB3B8A">
        <w:rPr>
          <w:b/>
        </w:rPr>
        <w:t>DELIVERY_ID</w:t>
      </w:r>
      <w:r w:rsidRPr="00BB3B8A">
        <w:t xml:space="preserve">: notice delivery identifier (format </w:t>
      </w:r>
      <w:r w:rsidRPr="00BB3B8A">
        <w:rPr>
          <w:i/>
          <w:sz w:val="18"/>
          <w:szCs w:val="18"/>
          <w:highlight w:val="white"/>
        </w:rPr>
        <w:t>YY-NNNNNN-NNN</w:t>
      </w:r>
      <w:r w:rsidRPr="00BB3B8A">
        <w:t xml:space="preserve"> in case of XML production format; format </w:t>
      </w:r>
      <w:r w:rsidRPr="00BB3B8A">
        <w:rPr>
          <w:i/>
          <w:sz w:val="18"/>
          <w:szCs w:val="18"/>
          <w:highlight w:val="white"/>
        </w:rPr>
        <w:t>YY-NNNNNN</w:t>
      </w:r>
      <w:r w:rsidRPr="00BB3B8A">
        <w:t xml:space="preserve"> in case of PDF production format);</w:t>
      </w:r>
    </w:p>
    <w:p w14:paraId="5B1FC954" w14:textId="55654253" w:rsidR="0049230B" w:rsidRPr="00BB3B8A" w:rsidRDefault="0049230B" w:rsidP="001753A1">
      <w:pPr>
        <w:keepNext/>
        <w:numPr>
          <w:ilvl w:val="0"/>
          <w:numId w:val="4"/>
        </w:numPr>
        <w:tabs>
          <w:tab w:val="num" w:pos="300"/>
        </w:tabs>
        <w:spacing w:after="0"/>
        <w:ind w:left="300" w:hanging="200"/>
        <w:jc w:val="both"/>
      </w:pPr>
      <w:r w:rsidRPr="00BB3B8A">
        <w:t xml:space="preserve">Element </w:t>
      </w:r>
      <w:r w:rsidRPr="00BB3B8A">
        <w:rPr>
          <w:b/>
        </w:rPr>
        <w:t>INVOICE_CODE</w:t>
      </w:r>
      <w:r w:rsidRPr="00BB3B8A">
        <w:t xml:space="preserve">: notice invoice code </w:t>
      </w:r>
      <w:r w:rsidR="00BB3B8A" w:rsidRPr="00856800">
        <w:t>(</w:t>
      </w:r>
      <w:hyperlink w:anchor="_List_of_Allowed" w:history="1">
        <w:r w:rsidR="00BB3B8A" w:rsidRPr="00856800">
          <w:rPr>
            <w:rStyle w:val="Hyperlink"/>
            <w:rFonts w:cstheme="minorBidi"/>
          </w:rPr>
          <w:t>allowed values</w:t>
        </w:r>
      </w:hyperlink>
      <w:r w:rsidR="00BB3B8A">
        <w:t>)</w:t>
      </w:r>
      <w:r w:rsidRPr="00BB3B8A">
        <w:t>.</w:t>
      </w:r>
    </w:p>
    <w:p w14:paraId="6D7B8DEE" w14:textId="77777777" w:rsidR="0049230B" w:rsidRPr="0049230B" w:rsidRDefault="0049230B" w:rsidP="0057432C">
      <w:pPr>
        <w:spacing w:after="0"/>
        <w:ind w:left="100"/>
        <w:jc w:val="both"/>
      </w:pPr>
    </w:p>
    <w:p w14:paraId="6D85F26B" w14:textId="77777777" w:rsidR="00352F4F" w:rsidRDefault="00352F4F">
      <w:pPr>
        <w:rPr>
          <w:b/>
        </w:rPr>
      </w:pPr>
      <w:r>
        <w:rPr>
          <w:b/>
        </w:rPr>
        <w:br w:type="page"/>
      </w:r>
    </w:p>
    <w:p w14:paraId="3800CB50" w14:textId="6AA8EC81" w:rsidR="0049230B" w:rsidRPr="0049230B" w:rsidRDefault="0049230B" w:rsidP="0057432C">
      <w:pPr>
        <w:spacing w:after="0"/>
        <w:jc w:val="both"/>
        <w:rPr>
          <w:b/>
        </w:rPr>
      </w:pPr>
      <w:r w:rsidRPr="0049230B">
        <w:rPr>
          <w:b/>
        </w:rPr>
        <w:t>Example(s)</w:t>
      </w:r>
    </w:p>
    <w:p w14:paraId="67BB1959"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&lt;?xml version="1.0" encoding="UTF-8" ?&gt; </w:t>
      </w:r>
    </w:p>
    <w:p w14:paraId="0FC86B63"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&lt;ADMIN VERSION="2.02" xmlns:xsi="http://www.w3.org/2001/XMLSchema-instance" xsi:schemaLocation="http://www.publications.europa.eu/TED-schema/Admin Admin.xsd" xmlns="http://publications.europa.eu/TED_schema/Admin"&gt;</w:t>
      </w:r>
    </w:p>
    <w:p w14:paraId="16CC78B4"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&lt;MESSAGE_TYPE&gt;Request for Preparation Refusal&lt;/MESSAGE_TYPE&gt; </w:t>
      </w:r>
    </w:p>
    <w:p w14:paraId="3D3F4CA9"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&lt;GENERAL_INFO&gt;</w:t>
      </w:r>
    </w:p>
    <w:p w14:paraId="406CBCDF"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&lt;PRIORITY&gt;NORMAL&lt;/PRIORITY&gt; </w:t>
      </w:r>
    </w:p>
    <w:p w14:paraId="269689CF"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&lt;SENT_FROM&gt;SCB-JOS&lt;/SENT_FROM&gt; </w:t>
      </w:r>
    </w:p>
    <w:p w14:paraId="78319905"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&lt;SENT_TO&gt;PLAN-JOS&lt;/SENT_TO&gt; </w:t>
      </w:r>
    </w:p>
    <w:p w14:paraId="21C85851"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lang w:val="fr-BE"/>
        </w:rPr>
      </w:pPr>
      <w:r w:rsidRPr="00A14343">
        <w:rPr>
          <w:sz w:val="16"/>
          <w:szCs w:val="16"/>
        </w:rPr>
        <w:t xml:space="preserve">  </w:t>
      </w:r>
      <w:r w:rsidRPr="00A14343">
        <w:rPr>
          <w:sz w:val="16"/>
          <w:szCs w:val="16"/>
          <w:lang w:val="fr-BE"/>
        </w:rPr>
        <w:t xml:space="preserve">&lt;SENT_DATE&gt;20160421 18:13&lt;/SENT_DATE&gt; </w:t>
      </w:r>
    </w:p>
    <w:p w14:paraId="1DF0ECE0"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lang w:val="fr-BE"/>
        </w:rPr>
      </w:pPr>
      <w:r w:rsidRPr="00A14343">
        <w:rPr>
          <w:sz w:val="16"/>
          <w:szCs w:val="16"/>
          <w:lang w:val="fr-BE"/>
        </w:rPr>
        <w:t xml:space="preserve">  &lt;USER&gt;jasinska&lt;/USER&gt; </w:t>
      </w:r>
    </w:p>
    <w:p w14:paraId="3EBC11DC"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lang w:val="fr-BE"/>
        </w:rPr>
      </w:pPr>
      <w:r w:rsidRPr="00A14343">
        <w:rPr>
          <w:sz w:val="16"/>
          <w:szCs w:val="16"/>
          <w:lang w:val="fr-BE"/>
        </w:rPr>
        <w:t xml:space="preserve">  &lt;USER_COMMENT&gt;Lot 1&lt;/USER_COMMENT&gt; </w:t>
      </w:r>
    </w:p>
    <w:p w14:paraId="5005FF82"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lang w:val="fr-BE"/>
        </w:rPr>
        <w:t xml:space="preserve">  </w:t>
      </w:r>
      <w:r w:rsidRPr="00A14343">
        <w:rPr>
          <w:sz w:val="16"/>
          <w:szCs w:val="16"/>
        </w:rPr>
        <w:t>&lt;/GENERAL_INFO&gt;</w:t>
      </w:r>
    </w:p>
    <w:p w14:paraId="11280F39"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&lt;MESSAGE&gt;</w:t>
      </w:r>
    </w:p>
    <w:p w14:paraId="48DCADE3"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&lt;REQUEST_FOR_PREPARATION_REFUSAL&gt;</w:t>
      </w:r>
    </w:p>
    <w:p w14:paraId="5507AF6F"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&lt;DELIVERY_ID&gt;16-152150-001&lt;/DELIVERY_ID&gt; </w:t>
      </w:r>
    </w:p>
    <w:p w14:paraId="22E22A97"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&lt;INVOICE_CODE&gt;209&lt;/INVOICE_CODE&gt; </w:t>
      </w:r>
    </w:p>
    <w:p w14:paraId="5988A098"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&lt;/REQUEST_FOR_PREPARATION_REFUSAL&gt;</w:t>
      </w:r>
    </w:p>
    <w:p w14:paraId="6985DAD5" w14:textId="77777777" w:rsidR="00A14343" w:rsidRPr="00A14343"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&lt;/MESSAGE&gt;</w:t>
      </w:r>
    </w:p>
    <w:p w14:paraId="15F136C8" w14:textId="4F2901A2" w:rsidR="0049230B" w:rsidRPr="0049230B" w:rsidRDefault="00A14343" w:rsidP="00801730">
      <w:pPr>
        <w:pBdr>
          <w:top w:val="single" w:sz="4" w:space="1" w:color="auto"/>
          <w:left w:val="single" w:sz="4" w:space="4" w:color="auto"/>
          <w:bottom w:val="single" w:sz="4" w:space="1" w:color="auto"/>
          <w:right w:val="single" w:sz="4" w:space="4" w:color="auto"/>
        </w:pBdr>
        <w:spacing w:after="0"/>
        <w:rPr>
          <w:sz w:val="16"/>
          <w:szCs w:val="16"/>
        </w:rPr>
      </w:pPr>
      <w:r w:rsidRPr="00A14343">
        <w:rPr>
          <w:sz w:val="16"/>
          <w:szCs w:val="16"/>
        </w:rPr>
        <w:t xml:space="preserve">  &lt;/ADMIN&gt;</w:t>
      </w:r>
    </w:p>
    <w:p w14:paraId="61CF4CC1"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82" w:name="_Toc455399898"/>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11</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Preparation Refusal</w:t>
      </w:r>
      <w:bookmarkEnd w:id="82"/>
    </w:p>
    <w:p w14:paraId="68C0677F" w14:textId="0BE0DB19" w:rsidR="0049230B" w:rsidRPr="0049230B" w:rsidRDefault="0049230B" w:rsidP="0057432C">
      <w:pPr>
        <w:spacing w:after="0"/>
        <w:jc w:val="both"/>
      </w:pPr>
      <w:r w:rsidRPr="0049230B">
        <w:rPr>
          <w:u w:val="single"/>
        </w:rPr>
        <w:t>Packaging:</w:t>
      </w:r>
      <w:r w:rsidRPr="0049230B">
        <w:t xml:space="preserve"> </w:t>
      </w:r>
      <w:r w:rsidR="00A14343" w:rsidRPr="00A14343">
        <w:t>16-152150-001FSB1</w:t>
      </w:r>
      <w:r w:rsidRPr="0049230B">
        <w:rPr>
          <w:highlight w:val="white"/>
        </w:rPr>
        <w:t>.</w:t>
      </w:r>
      <w:r w:rsidRPr="0049230B">
        <w:t>tar.gz, containing</w:t>
      </w:r>
    </w:p>
    <w:p w14:paraId="384F55BE" w14:textId="527A12DC" w:rsidR="0049230B" w:rsidRPr="0049230B" w:rsidRDefault="00A14343" w:rsidP="0057432C">
      <w:pPr>
        <w:pBdr>
          <w:left w:val="single" w:sz="4" w:space="4" w:color="auto"/>
        </w:pBdr>
        <w:spacing w:after="0"/>
        <w:ind w:left="1600"/>
        <w:jc w:val="both"/>
        <w:rPr>
          <w:highlight w:val="white"/>
        </w:rPr>
      </w:pPr>
      <w:r w:rsidRPr="00A14343">
        <w:t>16-152150-001FSB1</w:t>
      </w:r>
      <w:r w:rsidR="0049230B" w:rsidRPr="0049230B">
        <w:rPr>
          <w:highlight w:val="white"/>
        </w:rPr>
        <w:t>.msg</w:t>
      </w:r>
    </w:p>
    <w:p w14:paraId="5699355C" w14:textId="77777777" w:rsidR="0049230B" w:rsidRPr="0049230B" w:rsidRDefault="0049230B" w:rsidP="009D5559">
      <w:pPr>
        <w:pStyle w:val="Heading3"/>
      </w:pPr>
      <w:bookmarkStart w:id="83" w:name="_Ref151348730"/>
      <w:bookmarkStart w:id="84" w:name="_Ref151366942"/>
      <w:r w:rsidRPr="0049230B">
        <w:br w:type="page"/>
      </w:r>
      <w:bookmarkStart w:id="85" w:name="_Ref252455457"/>
      <w:bookmarkStart w:id="86" w:name="_Toc449096417"/>
      <w:bookmarkStart w:id="87" w:name="_Toc455399951"/>
      <w:r w:rsidRPr="0049230B">
        <w:t>Request for Rescan [RfRSC]</w:t>
      </w:r>
      <w:bookmarkEnd w:id="85"/>
      <w:bookmarkEnd w:id="86"/>
      <w:bookmarkEnd w:id="87"/>
    </w:p>
    <w:p w14:paraId="6258B702" w14:textId="77777777" w:rsidR="004D21A8" w:rsidRDefault="0049230B" w:rsidP="0057432C">
      <w:pPr>
        <w:spacing w:after="0"/>
        <w:jc w:val="both"/>
      </w:pPr>
      <w:r w:rsidRPr="004D21A8">
        <w:t>It can occur that</w:t>
      </w:r>
      <w:r w:rsidR="00BB3B8A" w:rsidRPr="004D21A8">
        <w:t xml:space="preserve"> a scanned notice sent to an ESP</w:t>
      </w:r>
      <w:r w:rsidRPr="004D21A8">
        <w:t xml:space="preserve"> is of poor re</w:t>
      </w:r>
      <w:r w:rsidR="00BB3B8A" w:rsidRPr="004D21A8">
        <w:t>adability. In this case, the ESP</w:t>
      </w:r>
      <w:r w:rsidRPr="004D21A8">
        <w:t xml:space="preserve"> sends a Request for Rescan [RfRSC] message to OP that prepares a new rendition of the</w:t>
      </w:r>
      <w:r w:rsidR="00BB3B8A" w:rsidRPr="004D21A8">
        <w:t xml:space="preserve"> package and sends it to the ESP</w:t>
      </w:r>
      <w:r w:rsidRPr="004D21A8">
        <w:t xml:space="preserve"> using RfP message with the same DELIVERY_ID. In case the quality of the notice cannot be improved by rescanning, OP sends to ES</w:t>
      </w:r>
      <w:r w:rsidR="004D21A8">
        <w:t>P</w:t>
      </w:r>
      <w:r w:rsidRPr="004D21A8">
        <w:t xml:space="preserve"> a REF message. Following the REF message a decision should be made on further steps for the concerned notice.  </w:t>
      </w:r>
      <w:r w:rsidR="00BB3B8A" w:rsidRPr="004D21A8">
        <w:br/>
      </w:r>
      <w:r w:rsidRPr="004D21A8">
        <w:t>Request for Demfax is one of the possible scenarios.</w:t>
      </w:r>
    </w:p>
    <w:p w14:paraId="24F94AB3" w14:textId="05A4006A" w:rsidR="004D21A8" w:rsidRDefault="004D21A8" w:rsidP="0057432C">
      <w:pPr>
        <w:spacing w:after="0"/>
        <w:jc w:val="both"/>
      </w:pPr>
      <w:r>
        <w:t>Note:</w:t>
      </w:r>
    </w:p>
    <w:p w14:paraId="70953CD6" w14:textId="5E491B09" w:rsidR="004D21A8" w:rsidRDefault="00BC0CA7" w:rsidP="00CD1EB2">
      <w:pPr>
        <w:pStyle w:val="ListParagraph"/>
        <w:numPr>
          <w:ilvl w:val="0"/>
          <w:numId w:val="22"/>
        </w:numPr>
        <w:spacing w:after="0"/>
        <w:jc w:val="both"/>
      </w:pPr>
      <w:r>
        <w:t>As</w:t>
      </w:r>
      <w:r w:rsidR="004D21A8">
        <w:t xml:space="preserve"> we are receiving rarely faxes, this message is not used anymore.</w:t>
      </w:r>
    </w:p>
    <w:p w14:paraId="0FCBB436" w14:textId="375C5F16" w:rsidR="0049230B" w:rsidRPr="004D21A8" w:rsidRDefault="0049230B" w:rsidP="00CD1EB2">
      <w:pPr>
        <w:pStyle w:val="ListParagraph"/>
        <w:numPr>
          <w:ilvl w:val="0"/>
          <w:numId w:val="22"/>
        </w:numPr>
        <w:spacing w:after="0"/>
        <w:jc w:val="both"/>
      </w:pPr>
      <w:r w:rsidRPr="004D21A8">
        <w:t xml:space="preserve">This message [RfRSC] may be sent more than once at any time between the RfP and OLG/ALG messages (in case of PDF production </w:t>
      </w:r>
      <w:r w:rsidR="00BC0CA7" w:rsidRPr="004D21A8">
        <w:t>format</w:t>
      </w:r>
      <w:r w:rsidRPr="004D21A8">
        <w:t xml:space="preserve"> and only after a 1</w:t>
      </w:r>
      <w:r w:rsidRPr="004D21A8">
        <w:rPr>
          <w:vertAlign w:val="superscript"/>
        </w:rPr>
        <w:t>st</w:t>
      </w:r>
      <w:r w:rsidRPr="004D21A8">
        <w:t xml:space="preserve"> PI message has been sent).</w:t>
      </w:r>
    </w:p>
    <w:p w14:paraId="14CD2AFA" w14:textId="77777777" w:rsidR="0049230B" w:rsidRPr="004D21A8" w:rsidRDefault="0049230B" w:rsidP="0057432C">
      <w:pPr>
        <w:spacing w:after="0"/>
        <w:jc w:val="both"/>
      </w:pPr>
    </w:p>
    <w:p w14:paraId="1DF66482" w14:textId="77777777" w:rsidR="0049230B" w:rsidRPr="0049230B" w:rsidRDefault="0049230B" w:rsidP="0057432C">
      <w:pPr>
        <w:keepNext/>
        <w:spacing w:after="0"/>
        <w:jc w:val="both"/>
        <w:rPr>
          <w:b/>
        </w:rPr>
      </w:pPr>
      <w:r w:rsidRPr="0049230B">
        <w:rPr>
          <w:b/>
        </w:rPr>
        <w:t>General Structure</w:t>
      </w:r>
    </w:p>
    <w:p w14:paraId="107A7EBC"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65CABEB"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6C3C23F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&lt;MESSAGE_TYPE&gt;</w:t>
      </w:r>
      <w:r w:rsidRPr="0049230B">
        <w:rPr>
          <w:rFonts w:cs="Arial"/>
          <w:sz w:val="16"/>
          <w:szCs w:val="16"/>
          <w:highlight w:val="white"/>
        </w:rPr>
        <w:t xml:space="preserve"> Request for Rescan</w:t>
      </w:r>
      <w:r w:rsidRPr="0049230B">
        <w:rPr>
          <w:sz w:val="16"/>
          <w:szCs w:val="16"/>
          <w:highlight w:val="white"/>
        </w:rPr>
        <w:t xml:space="preserve"> &lt;/MESSAGE_TYPE&gt;</w:t>
      </w:r>
    </w:p>
    <w:p w14:paraId="5A3DCE5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1022D92C"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23F22B7A"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1C7AAD8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295FF574"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61581BB6"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0C2BF44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0D47157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7B106A79"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rPr>
        <w:t>&lt;MESSAGE&gt;</w:t>
      </w:r>
    </w:p>
    <w:p w14:paraId="3FD18CC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rFonts w:cs="Arial"/>
          <w:sz w:val="16"/>
          <w:szCs w:val="16"/>
          <w:highlight w:val="white"/>
        </w:rPr>
        <w:t>&lt;REQUEST_FOR_RESCAN&gt;</w:t>
      </w:r>
    </w:p>
    <w:p w14:paraId="6512B2F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&lt;DELIVERY_ID&gt;</w:t>
      </w:r>
      <w:r w:rsidRPr="0049230B">
        <w:rPr>
          <w:i/>
          <w:sz w:val="16"/>
          <w:szCs w:val="16"/>
          <w:highlight w:val="white"/>
        </w:rPr>
        <w:t>YY-NNNNNN</w:t>
      </w:r>
      <w:r w:rsidRPr="0049230B">
        <w:rPr>
          <w:sz w:val="16"/>
          <w:szCs w:val="16"/>
        </w:rPr>
        <w:t>&lt;/DELIVERY_ID&gt;</w:t>
      </w:r>
    </w:p>
    <w:p w14:paraId="1969880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rFonts w:cs="Arial"/>
          <w:sz w:val="16"/>
          <w:szCs w:val="16"/>
        </w:rPr>
      </w:pPr>
      <w:r w:rsidRPr="0049230B">
        <w:rPr>
          <w:sz w:val="16"/>
          <w:szCs w:val="16"/>
        </w:rPr>
        <w:tab/>
      </w:r>
      <w:r w:rsidRPr="0049230B">
        <w:rPr>
          <w:sz w:val="16"/>
          <w:szCs w:val="16"/>
        </w:rPr>
        <w:tab/>
      </w:r>
      <w:r w:rsidRPr="0049230B">
        <w:rPr>
          <w:sz w:val="16"/>
          <w:szCs w:val="16"/>
        </w:rPr>
        <w:tab/>
      </w:r>
      <w:r w:rsidRPr="0049230B">
        <w:rPr>
          <w:rFonts w:cs="Arial"/>
          <w:sz w:val="16"/>
          <w:szCs w:val="16"/>
          <w:highlight w:val="white"/>
        </w:rPr>
        <w:t>&lt;RECEPTION_ID&gt;</w:t>
      </w:r>
      <w:r w:rsidRPr="0049230B">
        <w:rPr>
          <w:i/>
          <w:sz w:val="16"/>
          <w:szCs w:val="16"/>
          <w:highlight w:val="white"/>
        </w:rPr>
        <w:t>YY-NNNNNN-NNN</w:t>
      </w:r>
      <w:r w:rsidRPr="0049230B">
        <w:rPr>
          <w:rFonts w:cs="Arial"/>
          <w:sz w:val="16"/>
          <w:szCs w:val="16"/>
          <w:highlight w:val="white"/>
        </w:rPr>
        <w:t>&lt;/RECEPTION_ID&gt;</w:t>
      </w:r>
    </w:p>
    <w:p w14:paraId="0095230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rFonts w:cs="Arial"/>
          <w:sz w:val="16"/>
          <w:szCs w:val="16"/>
        </w:rPr>
        <w:tab/>
      </w:r>
      <w:r w:rsidRPr="0049230B">
        <w:rPr>
          <w:rFonts w:cs="Arial"/>
          <w:sz w:val="16"/>
          <w:szCs w:val="16"/>
        </w:rPr>
        <w:tab/>
      </w:r>
      <w:r w:rsidRPr="0049230B">
        <w:rPr>
          <w:rFonts w:cs="Arial"/>
          <w:sz w:val="16"/>
          <w:szCs w:val="16"/>
        </w:rPr>
        <w:tab/>
        <w:t>&lt;RESCAN_REASON&gt;…</w:t>
      </w:r>
      <w:r w:rsidRPr="0049230B">
        <w:rPr>
          <w:rFonts w:cs="Arial"/>
          <w:i/>
          <w:sz w:val="16"/>
          <w:szCs w:val="16"/>
        </w:rPr>
        <w:t>Reason</w:t>
      </w:r>
      <w:r w:rsidRPr="0049230B">
        <w:rPr>
          <w:rFonts w:cs="Arial"/>
          <w:sz w:val="16"/>
          <w:szCs w:val="16"/>
        </w:rPr>
        <w:t xml:space="preserve"> …&lt;/ RESCAN_REASON &gt;</w:t>
      </w:r>
    </w:p>
    <w:p w14:paraId="746DA83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rFonts w:cs="Arial"/>
          <w:sz w:val="16"/>
          <w:szCs w:val="16"/>
          <w:highlight w:val="white"/>
        </w:rPr>
        <w:t>&lt;/REQUEST_FOR_RESCAN&gt;</w:t>
      </w:r>
    </w:p>
    <w:p w14:paraId="2DDC5786"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&lt;/MESSAGE&gt;</w:t>
      </w:r>
    </w:p>
    <w:p w14:paraId="79167E6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6EFD1820" w14:textId="753D39D8" w:rsidR="0049230B" w:rsidRPr="0049230B" w:rsidRDefault="0049230B" w:rsidP="0057432C">
      <w:pPr>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 xml:space="preserve">Request for </w:t>
      </w:r>
      <w:r w:rsidR="004D21A8">
        <w:rPr>
          <w:rFonts w:ascii="Book Antiqua" w:hAnsi="Book Antiqua"/>
          <w:b/>
          <w:bCs/>
          <w:color w:val="4F81BD" w:themeColor="accent1"/>
          <w:sz w:val="18"/>
          <w:szCs w:val="18"/>
        </w:rPr>
        <w:t>Rescan</w:t>
      </w:r>
      <w:r w:rsidRPr="0049230B">
        <w:rPr>
          <w:rFonts w:ascii="Book Antiqua" w:hAnsi="Book Antiqua"/>
          <w:b/>
          <w:bCs/>
          <w:color w:val="4F81BD" w:themeColor="accent1"/>
          <w:sz w:val="18"/>
          <w:szCs w:val="18"/>
        </w:rPr>
        <w:t xml:space="preserve"> (General Structure)</w:t>
      </w:r>
    </w:p>
    <w:p w14:paraId="7E937F7A" w14:textId="77777777" w:rsidR="0049230B" w:rsidRPr="0049230B" w:rsidRDefault="0049230B" w:rsidP="0057432C">
      <w:pPr>
        <w:spacing w:after="0"/>
        <w:jc w:val="both"/>
      </w:pPr>
    </w:p>
    <w:p w14:paraId="7B8E7543"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DELIVERY_ID</w:t>
      </w:r>
      <w:r w:rsidRPr="00BB3B8A">
        <w:t xml:space="preserve">: notice delivery identifier (format </w:t>
      </w:r>
      <w:r w:rsidRPr="00BB3B8A">
        <w:rPr>
          <w:i/>
          <w:sz w:val="18"/>
          <w:szCs w:val="18"/>
          <w:highlight w:val="white"/>
        </w:rPr>
        <w:t>YY-NNNNNN</w:t>
      </w:r>
      <w:r w:rsidRPr="00BB3B8A">
        <w:t>) ;</w:t>
      </w:r>
    </w:p>
    <w:p w14:paraId="2335749E" w14:textId="77777777" w:rsidR="0049230B" w:rsidRPr="00BB3B8A" w:rsidRDefault="0049230B" w:rsidP="001753A1">
      <w:pPr>
        <w:numPr>
          <w:ilvl w:val="0"/>
          <w:numId w:val="4"/>
        </w:numPr>
        <w:tabs>
          <w:tab w:val="num" w:pos="300"/>
        </w:tabs>
        <w:spacing w:after="0"/>
        <w:ind w:left="300" w:hanging="200"/>
        <w:jc w:val="both"/>
      </w:pPr>
      <w:r w:rsidRPr="00BB3B8A">
        <w:t xml:space="preserve">Element(s) </w:t>
      </w:r>
      <w:r w:rsidRPr="00BB3B8A">
        <w:rPr>
          <w:b/>
        </w:rPr>
        <w:t>RECEPTION_ID</w:t>
      </w:r>
      <w:r w:rsidRPr="00BB3B8A">
        <w:t xml:space="preserve">: reception ID of the notice(s) enclosed in the package (format </w:t>
      </w:r>
      <w:r w:rsidRPr="00BB3B8A">
        <w:rPr>
          <w:i/>
          <w:sz w:val="18"/>
          <w:szCs w:val="18"/>
          <w:highlight w:val="white"/>
        </w:rPr>
        <w:t>YY-NNNNNN-NNN</w:t>
      </w:r>
      <w:r w:rsidRPr="00BB3B8A">
        <w:rPr>
          <w:sz w:val="18"/>
          <w:szCs w:val="18"/>
        </w:rPr>
        <w:t>)</w:t>
      </w:r>
      <w:r w:rsidRPr="00BB3B8A">
        <w:t>.</w:t>
      </w:r>
    </w:p>
    <w:p w14:paraId="54C78CD1"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 xml:space="preserve">RESCAN_REASON: </w:t>
      </w:r>
      <w:r w:rsidRPr="00BB3B8A">
        <w:t>reason of the rescan (free text field).</w:t>
      </w:r>
    </w:p>
    <w:p w14:paraId="30E15304" w14:textId="77777777" w:rsidR="00352F4F" w:rsidRDefault="00352F4F">
      <w:pPr>
        <w:rPr>
          <w:b/>
        </w:rPr>
      </w:pPr>
      <w:r>
        <w:rPr>
          <w:b/>
        </w:rPr>
        <w:br w:type="page"/>
      </w:r>
    </w:p>
    <w:p w14:paraId="06720958" w14:textId="46B1DFBE" w:rsidR="0049230B" w:rsidRPr="0049230B" w:rsidRDefault="0049230B" w:rsidP="0057432C">
      <w:pPr>
        <w:spacing w:after="0"/>
        <w:jc w:val="both"/>
        <w:rPr>
          <w:b/>
        </w:rPr>
      </w:pPr>
      <w:r w:rsidRPr="0049230B">
        <w:rPr>
          <w:b/>
        </w:rPr>
        <w:t>Example(s)</w:t>
      </w:r>
    </w:p>
    <w:p w14:paraId="5FDD192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rFonts w:cs="Arial"/>
          <w:sz w:val="16"/>
          <w:szCs w:val="16"/>
          <w:highlight w:val="white"/>
        </w:rPr>
      </w:pPr>
      <w:r w:rsidRPr="0049230B">
        <w:rPr>
          <w:rFonts w:cs="Arial"/>
          <w:sz w:val="16"/>
          <w:szCs w:val="16"/>
          <w:highlight w:val="white"/>
        </w:rPr>
        <w:t>&lt;? xml version="1.0" encoding="UTF-8"?&gt;</w:t>
      </w:r>
    </w:p>
    <w:p w14:paraId="401B097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rFonts w:cs="Arial"/>
          <w:sz w:val="16"/>
          <w:szCs w:val="16"/>
          <w:highlight w:val="white"/>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684716A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&lt;MESSAGE_TYPE&gt;Request for Rescan&lt;/MESSAGE_TYPE&gt;</w:t>
      </w:r>
    </w:p>
    <w:p w14:paraId="0A3E2C77"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&lt;GENERAL_INFO&gt;</w:t>
      </w:r>
    </w:p>
    <w:p w14:paraId="0E3C927F"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t>&lt;PRIORITY&gt;URGENT&lt;/PRIORITY&gt;</w:t>
      </w:r>
    </w:p>
    <w:p w14:paraId="44CCCDA1"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t>&lt;SENT_FROM&gt;SCA-JOS&lt;/SENT_FROM&gt;</w:t>
      </w:r>
    </w:p>
    <w:p w14:paraId="7FF97BD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t>&lt;SENT_TO&gt;</w:t>
      </w:r>
      <w:r w:rsidRPr="0049230B">
        <w:rPr>
          <w:sz w:val="16"/>
          <w:szCs w:val="16"/>
          <w:highlight w:val="white"/>
        </w:rPr>
        <w:t>TED-Monitor</w:t>
      </w:r>
      <w:r w:rsidRPr="0049230B">
        <w:rPr>
          <w:rFonts w:cs="Arial"/>
          <w:sz w:val="16"/>
          <w:szCs w:val="16"/>
          <w:highlight w:val="white"/>
        </w:rPr>
        <w:t>&lt;/SENT_TO&gt;</w:t>
      </w:r>
    </w:p>
    <w:p w14:paraId="2111E072" w14:textId="10B55BE2"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lang w:val="fr-BE"/>
        </w:rPr>
      </w:pPr>
      <w:r w:rsidRPr="0049230B">
        <w:rPr>
          <w:rFonts w:cs="Arial"/>
          <w:sz w:val="16"/>
          <w:szCs w:val="16"/>
          <w:highlight w:val="white"/>
        </w:rPr>
        <w:tab/>
      </w:r>
      <w:r w:rsidRPr="0049230B">
        <w:rPr>
          <w:rFonts w:cs="Arial"/>
          <w:sz w:val="16"/>
          <w:szCs w:val="16"/>
          <w:highlight w:val="white"/>
          <w:lang w:val="fr-BE"/>
        </w:rPr>
        <w:t>&lt;SENT_DATE&gt;</w:t>
      </w:r>
      <w:r w:rsidRPr="0049230B">
        <w:rPr>
          <w:sz w:val="16"/>
          <w:szCs w:val="16"/>
          <w:lang w:val="fr-BE"/>
        </w:rPr>
        <w:t>20</w:t>
      </w:r>
      <w:r w:rsidR="00A14343">
        <w:rPr>
          <w:sz w:val="16"/>
          <w:szCs w:val="16"/>
          <w:lang w:val="fr-BE"/>
        </w:rPr>
        <w:t>16</w:t>
      </w:r>
      <w:r w:rsidRPr="0049230B">
        <w:rPr>
          <w:sz w:val="16"/>
          <w:szCs w:val="16"/>
          <w:lang w:val="fr-BE"/>
        </w:rPr>
        <w:t>1024 15:00</w:t>
      </w:r>
      <w:r w:rsidRPr="0049230B">
        <w:rPr>
          <w:rFonts w:cs="Arial"/>
          <w:sz w:val="16"/>
          <w:szCs w:val="16"/>
          <w:highlight w:val="white"/>
          <w:lang w:val="fr-BE"/>
        </w:rPr>
        <w:t>&lt;/SENT_DATE&gt;</w:t>
      </w:r>
    </w:p>
    <w:p w14:paraId="45DC455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lang w:val="fr-BE"/>
        </w:rPr>
      </w:pPr>
      <w:r w:rsidRPr="0049230B">
        <w:rPr>
          <w:rFonts w:cs="Arial"/>
          <w:sz w:val="16"/>
          <w:szCs w:val="16"/>
          <w:highlight w:val="white"/>
          <w:lang w:val="fr-BE"/>
        </w:rPr>
        <w:tab/>
        <w:t>&lt;USER&gt;&lt;/USER&gt;</w:t>
      </w:r>
    </w:p>
    <w:p w14:paraId="2E5DD35C"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lang w:val="fr-BE"/>
        </w:rPr>
      </w:pPr>
      <w:r w:rsidRPr="0049230B">
        <w:rPr>
          <w:rFonts w:cs="Arial"/>
          <w:sz w:val="16"/>
          <w:szCs w:val="16"/>
          <w:highlight w:val="white"/>
          <w:lang w:val="fr-BE"/>
        </w:rPr>
        <w:tab/>
        <w:t>&lt;USER_COMMENT&gt;&lt;/USER_COMMENT&gt;</w:t>
      </w:r>
    </w:p>
    <w:p w14:paraId="60822A57"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lang w:val="fr-BE"/>
        </w:rPr>
      </w:pPr>
      <w:r w:rsidRPr="0049230B">
        <w:rPr>
          <w:rFonts w:cs="Arial"/>
          <w:sz w:val="16"/>
          <w:szCs w:val="16"/>
          <w:highlight w:val="white"/>
          <w:lang w:val="fr-BE"/>
        </w:rPr>
        <w:t>&lt;/GENERAL_INFO&gt;</w:t>
      </w:r>
    </w:p>
    <w:p w14:paraId="7C9F351A"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&lt;MESSAGE&gt;</w:t>
      </w:r>
    </w:p>
    <w:p w14:paraId="02C51D10"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t>&lt;REQUEST_FOR_RESCAN&gt;</w:t>
      </w:r>
    </w:p>
    <w:p w14:paraId="5EF8909B"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r>
      <w:r w:rsidRPr="0049230B">
        <w:rPr>
          <w:rFonts w:cs="Arial"/>
          <w:sz w:val="16"/>
          <w:szCs w:val="16"/>
          <w:highlight w:val="white"/>
        </w:rPr>
        <w:tab/>
        <w:t>&lt;DELIVERY_ID&gt;</w:t>
      </w:r>
      <w:r w:rsidRPr="0049230B">
        <w:rPr>
          <w:rFonts w:cs="Arial"/>
          <w:sz w:val="16"/>
          <w:szCs w:val="16"/>
        </w:rPr>
        <w:t>16-265523</w:t>
      </w:r>
      <w:r w:rsidRPr="0049230B">
        <w:rPr>
          <w:rFonts w:cs="Arial"/>
          <w:sz w:val="16"/>
          <w:szCs w:val="16"/>
          <w:highlight w:val="white"/>
        </w:rPr>
        <w:t>&lt;/DELIVERY_ID&gt;</w:t>
      </w:r>
    </w:p>
    <w:p w14:paraId="00D06115"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r>
      <w:r w:rsidRPr="0049230B">
        <w:rPr>
          <w:rFonts w:cs="Arial"/>
          <w:sz w:val="16"/>
          <w:szCs w:val="16"/>
          <w:highlight w:val="white"/>
        </w:rPr>
        <w:tab/>
        <w:t>&lt;RECEPTION_ID&gt;</w:t>
      </w:r>
      <w:r w:rsidRPr="0049230B">
        <w:rPr>
          <w:rFonts w:cs="Arial"/>
          <w:sz w:val="16"/>
          <w:szCs w:val="16"/>
        </w:rPr>
        <w:t>16-265523</w:t>
      </w:r>
      <w:r w:rsidRPr="0049230B">
        <w:rPr>
          <w:rFonts w:cs="Arial"/>
          <w:sz w:val="16"/>
          <w:szCs w:val="16"/>
          <w:highlight w:val="white"/>
        </w:rPr>
        <w:t>-001&lt;/RECEPTION_ID&gt;</w:t>
      </w:r>
    </w:p>
    <w:p w14:paraId="552913C8"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r>
      <w:r w:rsidRPr="0049230B">
        <w:rPr>
          <w:rFonts w:cs="Arial"/>
          <w:sz w:val="16"/>
          <w:szCs w:val="16"/>
          <w:highlight w:val="white"/>
        </w:rPr>
        <w:tab/>
      </w:r>
      <w:r w:rsidRPr="0049230B">
        <w:rPr>
          <w:rFonts w:cs="Arial"/>
          <w:sz w:val="16"/>
          <w:szCs w:val="16"/>
        </w:rPr>
        <w:t>&lt;RESCAN_REASON&gt;not readable&lt;/ RESCAN_REASON &gt;</w:t>
      </w:r>
    </w:p>
    <w:p w14:paraId="23E8BF7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ab/>
        <w:t>&lt;/REQUEST_FOR_RESCAN&gt;</w:t>
      </w:r>
    </w:p>
    <w:p w14:paraId="33070FED"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ind w:firstLine="965"/>
        <w:rPr>
          <w:rFonts w:cs="Arial"/>
          <w:sz w:val="16"/>
          <w:szCs w:val="16"/>
          <w:highlight w:val="white"/>
        </w:rPr>
      </w:pPr>
      <w:r w:rsidRPr="0049230B">
        <w:rPr>
          <w:rFonts w:cs="Arial"/>
          <w:sz w:val="16"/>
          <w:szCs w:val="16"/>
          <w:highlight w:val="white"/>
        </w:rPr>
        <w:t>&lt;/MESSAGE&gt;</w:t>
      </w:r>
    </w:p>
    <w:p w14:paraId="30FAD80E" w14:textId="77777777" w:rsidR="0049230B" w:rsidRPr="0049230B" w:rsidRDefault="0049230B" w:rsidP="0057432C">
      <w:pPr>
        <w:keepNext/>
        <w:pBdr>
          <w:top w:val="single" w:sz="4" w:space="1" w:color="auto"/>
          <w:left w:val="single" w:sz="4" w:space="0" w:color="auto"/>
          <w:bottom w:val="single" w:sz="4" w:space="1" w:color="auto"/>
          <w:right w:val="single" w:sz="4" w:space="4" w:color="auto"/>
        </w:pBdr>
        <w:autoSpaceDE w:val="0"/>
        <w:autoSpaceDN w:val="0"/>
        <w:adjustRightInd w:val="0"/>
        <w:spacing w:after="0"/>
        <w:rPr>
          <w:sz w:val="16"/>
          <w:szCs w:val="16"/>
          <w:highlight w:val="white"/>
        </w:rPr>
      </w:pPr>
      <w:r w:rsidRPr="0049230B">
        <w:rPr>
          <w:rFonts w:cs="Arial"/>
          <w:sz w:val="16"/>
          <w:szCs w:val="16"/>
          <w:highlight w:val="white"/>
        </w:rPr>
        <w:t>&lt;/ADMIN&gt;</w:t>
      </w:r>
    </w:p>
    <w:p w14:paraId="223F6C93" w14:textId="77777777" w:rsidR="0049230B" w:rsidRPr="0049230B" w:rsidRDefault="0049230B" w:rsidP="0057432C">
      <w:pPr>
        <w:spacing w:after="0" w:line="240" w:lineRule="auto"/>
        <w:rPr>
          <w:rFonts w:ascii="Book Antiqua" w:hAnsi="Book Antiqua"/>
          <w:b/>
          <w:bCs/>
          <w:color w:val="4F81BD" w:themeColor="accent1"/>
          <w:sz w:val="18"/>
          <w:szCs w:val="18"/>
        </w:rPr>
      </w:pPr>
      <w:bookmarkStart w:id="88" w:name="_Toc455399899"/>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12</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Rescan</w:t>
      </w:r>
      <w:bookmarkEnd w:id="88"/>
    </w:p>
    <w:p w14:paraId="763514EC" w14:textId="77777777" w:rsidR="0049230B" w:rsidRPr="0049230B" w:rsidRDefault="0049230B" w:rsidP="0057432C">
      <w:pPr>
        <w:spacing w:after="0"/>
        <w:jc w:val="both"/>
        <w:rPr>
          <w:sz w:val="16"/>
          <w:szCs w:val="16"/>
        </w:rPr>
      </w:pPr>
    </w:p>
    <w:p w14:paraId="6D70938C" w14:textId="77777777" w:rsidR="0049230B" w:rsidRPr="0049230B" w:rsidRDefault="0049230B" w:rsidP="0057432C">
      <w:pPr>
        <w:spacing w:after="0"/>
        <w:jc w:val="both"/>
      </w:pPr>
      <w:r w:rsidRPr="0049230B">
        <w:rPr>
          <w:u w:val="single"/>
        </w:rPr>
        <w:t xml:space="preserve">Packaging: </w:t>
      </w:r>
      <w:r w:rsidRPr="0049230B">
        <w:rPr>
          <w:rFonts w:cs="Arial"/>
        </w:rPr>
        <w:t>16-265523</w:t>
      </w:r>
      <w:r w:rsidRPr="0049230B">
        <w:rPr>
          <w:highlight w:val="white"/>
        </w:rPr>
        <w:t>FSA1.</w:t>
      </w:r>
      <w:r w:rsidRPr="0049230B">
        <w:t>tar.gz, containing</w:t>
      </w:r>
    </w:p>
    <w:p w14:paraId="12D95EC5" w14:textId="77777777" w:rsidR="0049230B" w:rsidRPr="0049230B" w:rsidRDefault="0049230B" w:rsidP="0057432C">
      <w:pPr>
        <w:pBdr>
          <w:left w:val="single" w:sz="4" w:space="4" w:color="auto"/>
        </w:pBdr>
        <w:spacing w:after="0"/>
        <w:ind w:left="1600"/>
        <w:jc w:val="both"/>
        <w:rPr>
          <w:highlight w:val="white"/>
        </w:rPr>
      </w:pPr>
      <w:r w:rsidRPr="0049230B">
        <w:rPr>
          <w:rFonts w:cs="Arial"/>
        </w:rPr>
        <w:t>16-265523</w:t>
      </w:r>
      <w:r w:rsidRPr="0049230B">
        <w:rPr>
          <w:highlight w:val="white"/>
        </w:rPr>
        <w:t>FSA1.msg</w:t>
      </w:r>
    </w:p>
    <w:p w14:paraId="38155740" w14:textId="77777777" w:rsidR="0049230B" w:rsidRPr="0049230B" w:rsidRDefault="0049230B" w:rsidP="0057432C">
      <w:pPr>
        <w:spacing w:after="0"/>
        <w:jc w:val="both"/>
      </w:pPr>
    </w:p>
    <w:p w14:paraId="25C1081F" w14:textId="77777777" w:rsidR="0049230B" w:rsidRPr="0049230B" w:rsidRDefault="0049230B" w:rsidP="0057432C">
      <w:pPr>
        <w:spacing w:after="0"/>
        <w:jc w:val="both"/>
      </w:pPr>
    </w:p>
    <w:p w14:paraId="1594688D" w14:textId="77777777" w:rsidR="00352F4F" w:rsidRDefault="00352F4F">
      <w:pPr>
        <w:rPr>
          <w:rFonts w:asciiTheme="majorHAnsi" w:eastAsiaTheme="majorEastAsia" w:hAnsiTheme="majorHAnsi" w:cstheme="majorBidi"/>
          <w:b/>
          <w:bCs/>
          <w:color w:val="4F81BD" w:themeColor="accent1"/>
        </w:rPr>
      </w:pPr>
      <w:bookmarkStart w:id="89" w:name="_Toc449096418"/>
      <w:r>
        <w:br w:type="page"/>
      </w:r>
    </w:p>
    <w:p w14:paraId="796146E1" w14:textId="4F3A95DF" w:rsidR="0049230B" w:rsidRPr="0049230B" w:rsidRDefault="0049230B" w:rsidP="009D5559">
      <w:pPr>
        <w:pStyle w:val="Heading3"/>
      </w:pPr>
      <w:bookmarkStart w:id="90" w:name="_Toc455399952"/>
      <w:r w:rsidRPr="0049230B">
        <w:t>Awarding Authority Information</w:t>
      </w:r>
      <w:bookmarkEnd w:id="83"/>
      <w:r w:rsidRPr="0049230B">
        <w:t xml:space="preserve"> [AAI]</w:t>
      </w:r>
      <w:bookmarkEnd w:id="84"/>
      <w:bookmarkEnd w:id="89"/>
      <w:bookmarkEnd w:id="90"/>
    </w:p>
    <w:p w14:paraId="3F9C0D5B" w14:textId="77777777" w:rsidR="00E90546" w:rsidRDefault="00E90546" w:rsidP="0057432C">
      <w:pPr>
        <w:spacing w:after="0"/>
        <w:jc w:val="both"/>
      </w:pPr>
      <w:r w:rsidRPr="00E90546">
        <w:t>During the preparation process (Original and All Languages), the ESP informs the CA in case he sent an erroneous notice (e.g. using a wrong form or a wrong CPV code(s), missing information, incoherencies</w:t>
      </w:r>
      <w:r>
        <w:t>).</w:t>
      </w:r>
    </w:p>
    <w:p w14:paraId="4C1F5DEF" w14:textId="77777777" w:rsidR="00E90546" w:rsidRDefault="00E90546" w:rsidP="00E90546">
      <w:pPr>
        <w:pStyle w:val="NoSpacing"/>
      </w:pPr>
      <w:r w:rsidRPr="007F23D0">
        <w:t>During the preparation process (Original and All Languages), the E</w:t>
      </w:r>
      <w:r>
        <w:t xml:space="preserve">SP </w:t>
      </w:r>
      <w:r w:rsidRPr="007F23D0">
        <w:t>inform</w:t>
      </w:r>
      <w:r>
        <w:t>s</w:t>
      </w:r>
      <w:r w:rsidRPr="007F23D0">
        <w:t xml:space="preserve"> the </w:t>
      </w:r>
      <w:r>
        <w:t>CA</w:t>
      </w:r>
      <w:r w:rsidRPr="007F23D0">
        <w:t xml:space="preserve"> </w:t>
      </w:r>
      <w:r>
        <w:t>who used</w:t>
      </w:r>
      <w:r w:rsidRPr="007F23D0">
        <w:t xml:space="preserve"> </w:t>
      </w:r>
      <w:r>
        <w:t>:</w:t>
      </w:r>
    </w:p>
    <w:p w14:paraId="6A637F0D" w14:textId="3E0D1A6B" w:rsidR="00E90546" w:rsidRDefault="00E90546" w:rsidP="00CD1EB2">
      <w:pPr>
        <w:pStyle w:val="NoSpacing"/>
        <w:numPr>
          <w:ilvl w:val="0"/>
          <w:numId w:val="30"/>
        </w:numPr>
      </w:pPr>
      <w:r w:rsidRPr="007F23D0">
        <w:t>a wrong form</w:t>
      </w:r>
    </w:p>
    <w:p w14:paraId="060DFEC7" w14:textId="17BB4D98" w:rsidR="00E90546" w:rsidRDefault="00E90546" w:rsidP="00CD1EB2">
      <w:pPr>
        <w:pStyle w:val="NoSpacing"/>
        <w:numPr>
          <w:ilvl w:val="0"/>
          <w:numId w:val="30"/>
        </w:numPr>
      </w:pPr>
      <w:r>
        <w:t>a</w:t>
      </w:r>
      <w:r w:rsidRPr="007F23D0">
        <w:t xml:space="preserve"> wrong CPV code(s)</w:t>
      </w:r>
    </w:p>
    <w:p w14:paraId="61F3BEBB" w14:textId="615CBEB5" w:rsidR="00E90546" w:rsidRDefault="00E90546" w:rsidP="00CD1EB2">
      <w:pPr>
        <w:pStyle w:val="NoSpacing"/>
        <w:numPr>
          <w:ilvl w:val="0"/>
          <w:numId w:val="30"/>
        </w:numPr>
      </w:pPr>
      <w:r>
        <w:t>other reasons</w:t>
      </w:r>
    </w:p>
    <w:p w14:paraId="3B3EB6C6" w14:textId="77777777" w:rsidR="00E90546" w:rsidRDefault="00E90546" w:rsidP="0057432C">
      <w:pPr>
        <w:spacing w:after="0"/>
        <w:jc w:val="both"/>
      </w:pPr>
    </w:p>
    <w:p w14:paraId="408CD54E" w14:textId="17AA6D6A" w:rsidR="0049230B" w:rsidRPr="0049230B" w:rsidRDefault="0049230B" w:rsidP="0057432C">
      <w:pPr>
        <w:spacing w:after="0"/>
        <w:jc w:val="both"/>
      </w:pPr>
      <w:r w:rsidRPr="0049230B">
        <w:t xml:space="preserve">The </w:t>
      </w:r>
      <w:r w:rsidR="004D21A8">
        <w:t>ESP</w:t>
      </w:r>
      <w:r w:rsidRPr="0049230B">
        <w:t xml:space="preserve"> sends an</w:t>
      </w:r>
      <w:r w:rsidR="00403855">
        <w:t xml:space="preserve"> Awarding Authority Information [AAI]</w:t>
      </w:r>
      <w:r w:rsidRPr="0049230B">
        <w:t xml:space="preserve"> message to the OP who will check and send the corresponding standard letter to the </w:t>
      </w:r>
      <w:r w:rsidR="004D21A8">
        <w:t>C</w:t>
      </w:r>
      <w:r w:rsidRPr="0049230B">
        <w:t>A.</w:t>
      </w:r>
    </w:p>
    <w:p w14:paraId="75DFD7EA" w14:textId="762E422D" w:rsidR="0049230B" w:rsidRPr="00403855" w:rsidRDefault="0049230B" w:rsidP="0057432C">
      <w:pPr>
        <w:spacing w:after="0"/>
        <w:jc w:val="both"/>
      </w:pPr>
      <w:r w:rsidRPr="00403855">
        <w:t xml:space="preserve">After sending this message, the </w:t>
      </w:r>
      <w:r w:rsidR="004D21A8" w:rsidRPr="00403855">
        <w:t>ESP</w:t>
      </w:r>
      <w:r w:rsidRPr="00403855">
        <w:t xml:space="preserve"> continues the preparation of the notice. </w:t>
      </w:r>
      <w:r w:rsidR="00403855">
        <w:t xml:space="preserve"> </w:t>
      </w:r>
      <w:r w:rsidRPr="00403855">
        <w:t>It is a non-blocking workflow.</w:t>
      </w:r>
    </w:p>
    <w:p w14:paraId="593F9BED" w14:textId="77777777" w:rsidR="004D21A8" w:rsidRDefault="004D21A8" w:rsidP="0057432C">
      <w:pPr>
        <w:spacing w:after="0"/>
        <w:jc w:val="both"/>
      </w:pPr>
      <w:r>
        <w:t>Note:</w:t>
      </w:r>
    </w:p>
    <w:p w14:paraId="276B3042" w14:textId="784DCAAE" w:rsidR="0049230B" w:rsidRPr="0049230B" w:rsidRDefault="0049230B" w:rsidP="00CD1EB2">
      <w:pPr>
        <w:pStyle w:val="ListParagraph"/>
        <w:numPr>
          <w:ilvl w:val="0"/>
          <w:numId w:val="23"/>
        </w:numPr>
        <w:spacing w:after="0"/>
        <w:jc w:val="both"/>
      </w:pPr>
      <w:r w:rsidRPr="0049230B">
        <w:t xml:space="preserve">This message may be sent more than once (see </w:t>
      </w:r>
      <w:r w:rsidRPr="0049230B">
        <w:fldChar w:fldCharType="begin" w:fldLock="1"/>
      </w:r>
      <w:r w:rsidRPr="0049230B">
        <w:instrText xml:space="preserve"> REF _Ref151197522 \h </w:instrText>
      </w:r>
      <w:r w:rsidRPr="0049230B">
        <w:fldChar w:fldCharType="separate"/>
      </w:r>
      <w:r w:rsidRPr="0049230B">
        <w:t xml:space="preserve">Figure </w:t>
      </w:r>
      <w:r w:rsidRPr="0049230B">
        <w:rPr>
          <w:noProof/>
        </w:rPr>
        <w:t>1</w:t>
      </w:r>
      <w:r w:rsidRPr="0049230B">
        <w:fldChar w:fldCharType="end"/>
      </w:r>
      <w:r w:rsidRPr="0049230B">
        <w:t>) at any time between the RfP and OLG/ALG messages (in case of PDF production format, only after a 1</w:t>
      </w:r>
      <w:r w:rsidRPr="004D21A8">
        <w:rPr>
          <w:vertAlign w:val="superscript"/>
        </w:rPr>
        <w:t>st</w:t>
      </w:r>
      <w:r w:rsidRPr="0049230B">
        <w:t xml:space="preserve"> PI message has been sent).</w:t>
      </w:r>
    </w:p>
    <w:p w14:paraId="35C5573D" w14:textId="053B1CF6" w:rsidR="0049230B" w:rsidRPr="0049230B" w:rsidRDefault="0049230B" w:rsidP="0057432C">
      <w:pPr>
        <w:spacing w:after="0"/>
        <w:jc w:val="both"/>
        <w:rPr>
          <w:b/>
        </w:rPr>
      </w:pPr>
      <w:r w:rsidRPr="0049230B">
        <w:rPr>
          <w:b/>
        </w:rPr>
        <w:t>General Structure</w:t>
      </w:r>
    </w:p>
    <w:p w14:paraId="6EB09D7E"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&lt;?xml version="1.0" encoding="UTF-8"?&gt;</w:t>
      </w:r>
    </w:p>
    <w:p w14:paraId="0896DEEA"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rPr>
        <w:t xml:space="preserve">&lt;ADMIN </w:t>
      </w:r>
      <w:r w:rsidRPr="004D21A8">
        <w:rPr>
          <w:sz w:val="12"/>
          <w:szCs w:val="12"/>
          <w:highlight w:val="white"/>
        </w:rPr>
        <w:t xml:space="preserve">VERSION="2.02" xmlns:xsi="http://www.w3.org/2001/XMLSchema-instance" xsi:schemaLocation="http://publications.europa.eu/TED_schema/Admin Admin.xsd" xmlns="http://publications.europa.eu/TED_schema/Admin" </w:t>
      </w:r>
      <w:r w:rsidRPr="004D21A8">
        <w:rPr>
          <w:sz w:val="12"/>
          <w:szCs w:val="12"/>
        </w:rPr>
        <w:t>&gt;</w:t>
      </w:r>
    </w:p>
    <w:p w14:paraId="1EF27F51"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t>&lt;MESSAGE_TYPE&gt;Awarding Authority Information&lt;/MESSAGE_TYPE&gt;</w:t>
      </w:r>
    </w:p>
    <w:p w14:paraId="580B04C4"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t>&lt;GENERAL_INFO&gt;</w:t>
      </w:r>
    </w:p>
    <w:p w14:paraId="39C2B1D7"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t>&lt;PRIORITY&gt;</w:t>
      </w:r>
      <w:r w:rsidRPr="004D21A8">
        <w:rPr>
          <w:i/>
          <w:color w:val="000000"/>
          <w:sz w:val="12"/>
          <w:szCs w:val="12"/>
          <w:highlight w:val="white"/>
        </w:rPr>
        <w:t>…List of Allowed Values…</w:t>
      </w:r>
      <w:r w:rsidRPr="004D21A8">
        <w:rPr>
          <w:sz w:val="12"/>
          <w:szCs w:val="12"/>
          <w:highlight w:val="white"/>
        </w:rPr>
        <w:t>&lt;/PRIORITY&gt;</w:t>
      </w:r>
    </w:p>
    <w:p w14:paraId="7D2D4863"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t>&lt;SENT_FROM&gt;</w:t>
      </w:r>
      <w:r w:rsidRPr="004D21A8">
        <w:rPr>
          <w:i/>
          <w:color w:val="000000"/>
          <w:sz w:val="12"/>
          <w:szCs w:val="12"/>
          <w:highlight w:val="white"/>
        </w:rPr>
        <w:t>…List of Allowed Values…</w:t>
      </w:r>
      <w:r w:rsidRPr="004D21A8">
        <w:rPr>
          <w:sz w:val="12"/>
          <w:szCs w:val="12"/>
          <w:highlight w:val="white"/>
        </w:rPr>
        <w:t>&lt;/SENT_FROM&gt;</w:t>
      </w:r>
    </w:p>
    <w:p w14:paraId="4D3F0283"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t>&lt;SENT_TO&gt;TED-Monitor&lt;/SENT_TO&gt;</w:t>
      </w:r>
    </w:p>
    <w:p w14:paraId="055041DF"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t>&lt;SENT_DATE&gt;</w:t>
      </w:r>
      <w:r w:rsidRPr="004D21A8">
        <w:rPr>
          <w:i/>
          <w:sz w:val="12"/>
          <w:szCs w:val="12"/>
          <w:highlight w:val="white"/>
        </w:rPr>
        <w:t>YYYYMMDD hh:mm</w:t>
      </w:r>
      <w:r w:rsidRPr="004D21A8">
        <w:rPr>
          <w:sz w:val="12"/>
          <w:szCs w:val="12"/>
          <w:highlight w:val="white"/>
        </w:rPr>
        <w:t>&lt;/SENT_DATE&gt;</w:t>
      </w:r>
    </w:p>
    <w:p w14:paraId="72FBB929"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t>&lt;USER&gt;</w:t>
      </w:r>
      <w:r w:rsidRPr="004D21A8">
        <w:rPr>
          <w:i/>
          <w:sz w:val="12"/>
          <w:szCs w:val="12"/>
          <w:highlight w:val="white"/>
        </w:rPr>
        <w:t>…User Name…</w:t>
      </w:r>
      <w:r w:rsidRPr="004D21A8">
        <w:rPr>
          <w:sz w:val="12"/>
          <w:szCs w:val="12"/>
          <w:highlight w:val="white"/>
        </w:rPr>
        <w:t>&lt;/USER&gt;</w:t>
      </w:r>
    </w:p>
    <w:p w14:paraId="3DFB6017"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lang w:val="fr-FR"/>
        </w:rPr>
      </w:pPr>
      <w:r w:rsidRPr="004D21A8">
        <w:rPr>
          <w:sz w:val="12"/>
          <w:szCs w:val="12"/>
          <w:highlight w:val="white"/>
        </w:rPr>
        <w:tab/>
      </w:r>
      <w:r w:rsidRPr="004D21A8">
        <w:rPr>
          <w:sz w:val="12"/>
          <w:szCs w:val="12"/>
          <w:highlight w:val="white"/>
        </w:rPr>
        <w:tab/>
      </w:r>
      <w:r w:rsidRPr="004D21A8">
        <w:rPr>
          <w:sz w:val="12"/>
          <w:szCs w:val="12"/>
          <w:highlight w:val="white"/>
          <w:lang w:val="fr-FR"/>
        </w:rPr>
        <w:t>&lt;USER_COMMENT&gt;</w:t>
      </w:r>
      <w:r w:rsidRPr="004D21A8">
        <w:rPr>
          <w:i/>
          <w:sz w:val="12"/>
          <w:szCs w:val="12"/>
          <w:highlight w:val="white"/>
          <w:lang w:val="fr-FR"/>
        </w:rPr>
        <w:t>…User Comment…</w:t>
      </w:r>
      <w:r w:rsidRPr="004D21A8">
        <w:rPr>
          <w:sz w:val="12"/>
          <w:szCs w:val="12"/>
          <w:highlight w:val="white"/>
          <w:lang w:val="fr-FR"/>
        </w:rPr>
        <w:t>&lt;/USER_COMMENT&gt;</w:t>
      </w:r>
    </w:p>
    <w:p w14:paraId="6FA2387B"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lang w:val="fr-FR"/>
        </w:rPr>
        <w:tab/>
      </w:r>
      <w:r w:rsidRPr="004D21A8">
        <w:rPr>
          <w:sz w:val="12"/>
          <w:szCs w:val="12"/>
          <w:highlight w:val="white"/>
        </w:rPr>
        <w:t>&lt;/GENERAL_INFO&gt;</w:t>
      </w:r>
    </w:p>
    <w:p w14:paraId="3D5DB6A0"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t>&lt;MESSAGE&gt;</w:t>
      </w:r>
    </w:p>
    <w:p w14:paraId="4F340033"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t>&lt;AWARDING_AUTHORITY_INFORMATION&gt;</w:t>
      </w:r>
    </w:p>
    <w:p w14:paraId="18F889D5"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&lt;RECEPTION_ID&gt;</w:t>
      </w:r>
      <w:r w:rsidRPr="004D21A8">
        <w:rPr>
          <w:i/>
          <w:sz w:val="12"/>
          <w:szCs w:val="12"/>
        </w:rPr>
        <w:t>YY-NNNNNN-NNN</w:t>
      </w:r>
      <w:r w:rsidRPr="004D21A8">
        <w:rPr>
          <w:sz w:val="12"/>
          <w:szCs w:val="12"/>
        </w:rPr>
        <w:t>&lt;/RECEPTION_ID&gt;</w:t>
      </w:r>
    </w:p>
    <w:p w14:paraId="11CC7A09"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&lt;REASON_CODE&gt;</w:t>
      </w:r>
      <w:r w:rsidRPr="004D21A8">
        <w:rPr>
          <w:b/>
          <w:color w:val="000000"/>
          <w:sz w:val="12"/>
          <w:szCs w:val="12"/>
        </w:rPr>
        <w:t>WFI</w:t>
      </w:r>
      <w:r w:rsidRPr="004D21A8">
        <w:rPr>
          <w:i/>
          <w:color w:val="000000"/>
          <w:sz w:val="12"/>
          <w:szCs w:val="12"/>
        </w:rPr>
        <w:t xml:space="preserve"> or</w:t>
      </w:r>
      <w:r w:rsidRPr="004D21A8">
        <w:rPr>
          <w:b/>
          <w:color w:val="000000"/>
          <w:sz w:val="12"/>
          <w:szCs w:val="12"/>
        </w:rPr>
        <w:t xml:space="preserve"> CPV</w:t>
      </w:r>
      <w:r w:rsidRPr="004D21A8">
        <w:rPr>
          <w:sz w:val="12"/>
          <w:szCs w:val="12"/>
        </w:rPr>
        <w:t>&lt;/REASON_CODE&gt;</w:t>
      </w:r>
    </w:p>
    <w:p w14:paraId="6C7273F3"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&lt;INVOICE_CODE&gt;</w:t>
      </w:r>
      <w:r w:rsidRPr="004D21A8">
        <w:rPr>
          <w:i/>
          <w:color w:val="000000"/>
          <w:sz w:val="12"/>
          <w:szCs w:val="12"/>
          <w:highlight w:val="white"/>
        </w:rPr>
        <w:t>…List of Allowed Values…</w:t>
      </w:r>
      <w:r w:rsidRPr="004D21A8">
        <w:rPr>
          <w:sz w:val="12"/>
          <w:szCs w:val="12"/>
        </w:rPr>
        <w:t>&lt;/INVOICE_CODE&gt;</w:t>
      </w:r>
    </w:p>
    <w:p w14:paraId="7DD71275"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highlight w:val="white"/>
        </w:rPr>
        <w:tab/>
      </w:r>
      <w:r w:rsidRPr="004D21A8">
        <w:rPr>
          <w:sz w:val="12"/>
          <w:szCs w:val="12"/>
          <w:highlight w:val="white"/>
        </w:rPr>
        <w:tab/>
      </w:r>
      <w:r w:rsidRPr="004D21A8">
        <w:rPr>
          <w:sz w:val="12"/>
          <w:szCs w:val="12"/>
          <w:highlight w:val="white"/>
        </w:rPr>
        <w:tab/>
        <w:t>&lt;ORIGINAL_LANGUAGES_LIST&gt;</w:t>
      </w:r>
      <w:r w:rsidRPr="004D21A8">
        <w:rPr>
          <w:i/>
          <w:sz w:val="12"/>
          <w:szCs w:val="12"/>
          <w:highlight w:val="white"/>
        </w:rPr>
        <w:t>LL [LL LL…]</w:t>
      </w:r>
      <w:r w:rsidRPr="004D21A8">
        <w:rPr>
          <w:sz w:val="12"/>
          <w:szCs w:val="12"/>
          <w:highlight w:val="white"/>
        </w:rPr>
        <w:t>&lt;/ORIGINAL_LANGUAGES_LIST&gt;</w:t>
      </w:r>
    </w:p>
    <w:p w14:paraId="3EEC02F9"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&lt;AA_ADDRESS&gt;</w:t>
      </w:r>
    </w:p>
    <w:p w14:paraId="7F3AD6A8"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&lt;ORGANISATION&gt;</w:t>
      </w:r>
      <w:r w:rsidRPr="004D21A8">
        <w:rPr>
          <w:i/>
          <w:sz w:val="12"/>
          <w:szCs w:val="12"/>
        </w:rPr>
        <w:t>…Name of AA…</w:t>
      </w:r>
      <w:r w:rsidRPr="004D21A8">
        <w:rPr>
          <w:sz w:val="12"/>
          <w:szCs w:val="12"/>
        </w:rPr>
        <w:t>&lt;/ORGANISATION&gt;</w:t>
      </w:r>
    </w:p>
    <w:p w14:paraId="0F49E0D2"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&lt;ATTENTION&gt;</w:t>
      </w:r>
      <w:r w:rsidRPr="004D21A8">
        <w:rPr>
          <w:i/>
          <w:sz w:val="12"/>
          <w:szCs w:val="12"/>
        </w:rPr>
        <w:t>…to the Attention of…</w:t>
      </w:r>
      <w:r w:rsidRPr="004D21A8">
        <w:rPr>
          <w:sz w:val="12"/>
          <w:szCs w:val="12"/>
        </w:rPr>
        <w:t>&lt;/ATTENTION&gt;</w:t>
      </w:r>
    </w:p>
    <w:p w14:paraId="2042A073"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&lt;ADDRESS&gt;</w:t>
      </w:r>
      <w:r w:rsidRPr="004D21A8">
        <w:rPr>
          <w:i/>
          <w:sz w:val="12"/>
          <w:szCs w:val="12"/>
        </w:rPr>
        <w:t>…Address…</w:t>
      </w:r>
      <w:r w:rsidRPr="004D21A8">
        <w:rPr>
          <w:sz w:val="12"/>
          <w:szCs w:val="12"/>
        </w:rPr>
        <w:t>&lt;/ADDRESS&gt;</w:t>
      </w:r>
    </w:p>
    <w:p w14:paraId="37120C2F"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&lt;TOWN&gt;</w:t>
      </w:r>
      <w:r w:rsidRPr="004D21A8">
        <w:rPr>
          <w:i/>
          <w:sz w:val="12"/>
          <w:szCs w:val="12"/>
        </w:rPr>
        <w:t>…Town…</w:t>
      </w:r>
      <w:r w:rsidRPr="004D21A8">
        <w:rPr>
          <w:sz w:val="12"/>
          <w:szCs w:val="12"/>
        </w:rPr>
        <w:t>&lt;/TOWN&gt;</w:t>
      </w:r>
    </w:p>
    <w:p w14:paraId="4A6A2796"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&lt;POSTAL_CODE&gt;</w:t>
      </w:r>
      <w:r w:rsidRPr="004D21A8">
        <w:rPr>
          <w:i/>
          <w:sz w:val="12"/>
          <w:szCs w:val="12"/>
        </w:rPr>
        <w:t>…Postal code…</w:t>
      </w:r>
      <w:r w:rsidRPr="004D21A8">
        <w:rPr>
          <w:sz w:val="12"/>
          <w:szCs w:val="12"/>
        </w:rPr>
        <w:t>&lt;/POSTAL_CODE&gt;</w:t>
      </w:r>
    </w:p>
    <w:p w14:paraId="657D8E64"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&lt;COUNTRY VALUE="</w:t>
      </w:r>
      <w:r w:rsidRPr="004D21A8">
        <w:rPr>
          <w:i/>
          <w:color w:val="000000"/>
          <w:sz w:val="12"/>
          <w:szCs w:val="12"/>
          <w:highlight w:val="white"/>
        </w:rPr>
        <w:t>…List of Allowed Values…</w:t>
      </w:r>
      <w:r w:rsidRPr="004D21A8">
        <w:rPr>
          <w:sz w:val="12"/>
          <w:szCs w:val="12"/>
        </w:rPr>
        <w:t>"&gt;&lt;/COUNTRY&gt;</w:t>
      </w:r>
    </w:p>
    <w:p w14:paraId="1CCC778F"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&lt;E_MAIL&gt;</w:t>
      </w:r>
      <w:r w:rsidRPr="004D21A8">
        <w:rPr>
          <w:i/>
          <w:sz w:val="12"/>
          <w:szCs w:val="12"/>
        </w:rPr>
        <w:t>…email…</w:t>
      </w:r>
      <w:r w:rsidRPr="004D21A8">
        <w:rPr>
          <w:sz w:val="12"/>
          <w:szCs w:val="12"/>
        </w:rPr>
        <w:t>&lt;/E_MAIL&gt;</w:t>
      </w:r>
    </w:p>
    <w:p w14:paraId="6B136BA2"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r>
      <w:r w:rsidRPr="004D21A8">
        <w:rPr>
          <w:sz w:val="12"/>
          <w:szCs w:val="12"/>
        </w:rPr>
        <w:tab/>
        <w:t>&lt;FAX&gt;</w:t>
      </w:r>
      <w:r w:rsidRPr="004D21A8">
        <w:rPr>
          <w:i/>
          <w:sz w:val="12"/>
          <w:szCs w:val="12"/>
        </w:rPr>
        <w:t>...Fax number…</w:t>
      </w:r>
      <w:r w:rsidRPr="004D21A8">
        <w:rPr>
          <w:sz w:val="12"/>
          <w:szCs w:val="12"/>
        </w:rPr>
        <w:t>&lt;/FAX&gt;</w:t>
      </w:r>
      <w:r w:rsidRPr="004D21A8">
        <w:rPr>
          <w:sz w:val="12"/>
          <w:szCs w:val="12"/>
        </w:rPr>
        <w:tab/>
      </w:r>
      <w:r w:rsidRPr="004D21A8">
        <w:rPr>
          <w:sz w:val="12"/>
          <w:szCs w:val="12"/>
        </w:rPr>
        <w:tab/>
      </w:r>
      <w:r w:rsidRPr="004D21A8">
        <w:rPr>
          <w:sz w:val="12"/>
          <w:szCs w:val="12"/>
        </w:rPr>
        <w:tab/>
      </w:r>
      <w:r w:rsidRPr="004D21A8">
        <w:rPr>
          <w:sz w:val="12"/>
          <w:szCs w:val="12"/>
        </w:rPr>
        <w:tab/>
      </w:r>
    </w:p>
    <w:p w14:paraId="63151904"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&lt;/AA_ADDRESS&gt;</w:t>
      </w:r>
    </w:p>
    <w:p w14:paraId="3B6D8F56"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&lt;AA_REFERENCE&gt;</w:t>
      </w:r>
      <w:r w:rsidRPr="004D21A8">
        <w:rPr>
          <w:i/>
          <w:sz w:val="12"/>
          <w:szCs w:val="12"/>
        </w:rPr>
        <w:t>…AA reference…</w:t>
      </w:r>
      <w:r w:rsidRPr="004D21A8">
        <w:rPr>
          <w:sz w:val="12"/>
          <w:szCs w:val="12"/>
        </w:rPr>
        <w:t>&lt;/AA_REFERENCE&gt;</w:t>
      </w:r>
    </w:p>
    <w:p w14:paraId="7520AAC2"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r>
      <w:r w:rsidRPr="004D21A8">
        <w:rPr>
          <w:sz w:val="12"/>
          <w:szCs w:val="12"/>
        </w:rPr>
        <w:tab/>
        <w:t>&lt;AA_TITLE&gt;</w:t>
      </w:r>
      <w:r w:rsidRPr="004D21A8">
        <w:rPr>
          <w:i/>
          <w:sz w:val="12"/>
          <w:szCs w:val="12"/>
        </w:rPr>
        <w:t>…AA title…</w:t>
      </w:r>
      <w:r w:rsidRPr="004D21A8">
        <w:rPr>
          <w:sz w:val="12"/>
          <w:szCs w:val="12"/>
        </w:rPr>
        <w:t>&lt;/AA_TITLE&gt;</w:t>
      </w:r>
    </w:p>
    <w:p w14:paraId="0143D07D"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rPr>
        <w:tab/>
      </w:r>
      <w:r w:rsidRPr="004D21A8">
        <w:rPr>
          <w:sz w:val="12"/>
          <w:szCs w:val="12"/>
        </w:rPr>
        <w:tab/>
      </w:r>
      <w:r w:rsidRPr="004D21A8">
        <w:rPr>
          <w:sz w:val="12"/>
          <w:szCs w:val="12"/>
        </w:rPr>
        <w:tab/>
      </w:r>
      <w:r w:rsidRPr="004D21A8">
        <w:rPr>
          <w:sz w:val="12"/>
          <w:szCs w:val="12"/>
          <w:lang w:val="fr-FR"/>
        </w:rPr>
        <w:t>&lt;STANDARD_LETTER_INFOS&gt;</w:t>
      </w:r>
    </w:p>
    <w:p w14:paraId="21A1F034"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&lt;ANNEX&gt;</w:t>
      </w:r>
    </w:p>
    <w:p w14:paraId="5C88B57C"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&lt;STANDARD_PHRASE&gt;</w:t>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&lt;STANDARD_PHRASE_CODE&gt;</w:t>
      </w:r>
      <w:r w:rsidRPr="004D21A8">
        <w:rPr>
          <w:b/>
          <w:sz w:val="12"/>
          <w:szCs w:val="12"/>
          <w:lang w:val="fr-FR"/>
        </w:rPr>
        <w:t>RECOMMENDED_FORM</w:t>
      </w:r>
    </w:p>
    <w:p w14:paraId="03A73D0A"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 xml:space="preserve"> </w:t>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&lt;/STANDARD_PHRASE_CODE&gt;</w:t>
      </w:r>
    </w:p>
    <w:p w14:paraId="41DD627A"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jc w:val="both"/>
        <w:rPr>
          <w:i/>
          <w:sz w:val="12"/>
          <w:szCs w:val="12"/>
          <w:lang w:val="fr-BE"/>
        </w:rPr>
      </w:pPr>
      <w:r w:rsidRPr="004D21A8">
        <w:rPr>
          <w:sz w:val="12"/>
          <w:szCs w:val="12"/>
          <w:lang w:val="fr-FR"/>
        </w:rPr>
        <w:t xml:space="preserve"> </w:t>
      </w:r>
      <w:r w:rsidRPr="004D21A8">
        <w:rPr>
          <w:sz w:val="12"/>
          <w:szCs w:val="12"/>
          <w:lang w:val="fr-FR"/>
        </w:rPr>
        <w:tab/>
      </w:r>
      <w:r w:rsidRPr="004D21A8">
        <w:rPr>
          <w:sz w:val="12"/>
          <w:szCs w:val="12"/>
          <w:lang w:val="fr-BE"/>
        </w:rPr>
        <w:t>&lt;STANDARD_PHRASE_TEXT&gt;...</w:t>
      </w:r>
      <w:r w:rsidRPr="004D21A8">
        <w:rPr>
          <w:i/>
          <w:sz w:val="12"/>
          <w:szCs w:val="12"/>
          <w:lang w:val="fr-BE"/>
        </w:rPr>
        <w:t xml:space="preserve">Free Text…   </w:t>
      </w:r>
    </w:p>
    <w:p w14:paraId="6517C4D9"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jc w:val="both"/>
        <w:rPr>
          <w:sz w:val="12"/>
          <w:szCs w:val="12"/>
          <w:lang w:val="fr-FR"/>
        </w:rPr>
      </w:pPr>
      <w:r w:rsidRPr="004D21A8">
        <w:rPr>
          <w:sz w:val="12"/>
          <w:szCs w:val="12"/>
          <w:lang w:val="fr-BE"/>
        </w:rPr>
        <w:t xml:space="preserve"> </w:t>
      </w:r>
      <w:r w:rsidRPr="004D21A8">
        <w:rPr>
          <w:sz w:val="12"/>
          <w:szCs w:val="12"/>
          <w:lang w:val="fr-BE"/>
        </w:rPr>
        <w:tab/>
      </w:r>
      <w:r w:rsidRPr="004D21A8">
        <w:rPr>
          <w:sz w:val="12"/>
          <w:szCs w:val="12"/>
          <w:lang w:val="fr-FR"/>
        </w:rPr>
        <w:t>&lt;/STANDARD_PHRASE_TEXT&gt;</w:t>
      </w:r>
    </w:p>
    <w:p w14:paraId="5BE7B390"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&lt;/STANDARD_PHRASE&gt;</w:t>
      </w:r>
    </w:p>
    <w:p w14:paraId="62E08961"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&lt;/ANNEX&gt;</w:t>
      </w:r>
    </w:p>
    <w:p w14:paraId="5B0347EC"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b/>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b/>
          <w:sz w:val="12"/>
          <w:szCs w:val="12"/>
          <w:lang w:val="fr-FR"/>
        </w:rPr>
        <w:t>OR</w:t>
      </w:r>
    </w:p>
    <w:p w14:paraId="27EB01FA"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&lt;WRONG_CPV&gt;</w:t>
      </w:r>
    </w:p>
    <w:p w14:paraId="7DB7941B"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&lt;AA_CPV&gt;</w:t>
      </w:r>
      <w:r w:rsidRPr="004D21A8">
        <w:rPr>
          <w:i/>
          <w:sz w:val="12"/>
          <w:szCs w:val="12"/>
          <w:lang w:val="fr-FR"/>
        </w:rPr>
        <w:t>…Comma Separated Allowed CPV Codes…</w:t>
      </w:r>
      <w:r w:rsidRPr="004D21A8">
        <w:rPr>
          <w:sz w:val="12"/>
          <w:szCs w:val="12"/>
          <w:lang w:val="fr-FR"/>
        </w:rPr>
        <w:t>&lt;/AA_CPV&gt;</w:t>
      </w:r>
    </w:p>
    <w:p w14:paraId="06B9CA2C"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&lt;PO_CPV&gt;</w:t>
      </w:r>
      <w:r w:rsidRPr="004D21A8">
        <w:rPr>
          <w:i/>
          <w:sz w:val="12"/>
          <w:szCs w:val="12"/>
          <w:lang w:val="fr-FR"/>
        </w:rPr>
        <w:t>… Comma Separated Allowed CPV Codes…</w:t>
      </w:r>
      <w:r w:rsidRPr="004D21A8">
        <w:rPr>
          <w:sz w:val="12"/>
          <w:szCs w:val="12"/>
          <w:lang w:val="fr-FR"/>
        </w:rPr>
        <w:t>&lt;/PO_CPV&gt;</w:t>
      </w:r>
    </w:p>
    <w:p w14:paraId="208D9EED"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lang w:val="fr-FR"/>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lang w:val="fr-FR"/>
        </w:rPr>
        <w:tab/>
        <w:t>&lt;/WRONG_CPV&gt;</w:t>
      </w:r>
    </w:p>
    <w:p w14:paraId="7416B2A0"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lang w:val="fr-FR"/>
        </w:rPr>
        <w:tab/>
      </w:r>
      <w:r w:rsidRPr="004D21A8">
        <w:rPr>
          <w:sz w:val="12"/>
          <w:szCs w:val="12"/>
          <w:lang w:val="fr-FR"/>
        </w:rPr>
        <w:tab/>
      </w:r>
      <w:r w:rsidRPr="004D21A8">
        <w:rPr>
          <w:sz w:val="12"/>
          <w:szCs w:val="12"/>
          <w:lang w:val="fr-FR"/>
        </w:rPr>
        <w:tab/>
      </w:r>
      <w:r w:rsidRPr="004D21A8">
        <w:rPr>
          <w:sz w:val="12"/>
          <w:szCs w:val="12"/>
        </w:rPr>
        <w:t>&lt;/STANDARD_LETTER_INFOS&gt;</w:t>
      </w:r>
    </w:p>
    <w:p w14:paraId="25CF9DBC"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rPr>
      </w:pPr>
      <w:r w:rsidRPr="004D21A8">
        <w:rPr>
          <w:sz w:val="12"/>
          <w:szCs w:val="12"/>
        </w:rPr>
        <w:tab/>
      </w:r>
      <w:r w:rsidRPr="004D21A8">
        <w:rPr>
          <w:sz w:val="12"/>
          <w:szCs w:val="12"/>
        </w:rPr>
        <w:tab/>
        <w:t>&lt;/AWARDING_AUTHORITY_INFORMATION&gt;</w:t>
      </w:r>
    </w:p>
    <w:p w14:paraId="28E307A5"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2"/>
          <w:szCs w:val="12"/>
          <w:highlight w:val="white"/>
        </w:rPr>
      </w:pPr>
      <w:r w:rsidRPr="004D21A8">
        <w:rPr>
          <w:sz w:val="12"/>
          <w:szCs w:val="12"/>
        </w:rPr>
        <w:tab/>
        <w:t>&lt;/MESSAGE&gt;</w:t>
      </w:r>
    </w:p>
    <w:p w14:paraId="28A91052" w14:textId="77777777" w:rsidR="0049230B" w:rsidRPr="004D21A8"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color w:val="0000FF"/>
          <w:sz w:val="12"/>
          <w:szCs w:val="12"/>
          <w:highlight w:val="white"/>
        </w:rPr>
      </w:pPr>
      <w:r w:rsidRPr="004D21A8">
        <w:rPr>
          <w:sz w:val="12"/>
          <w:szCs w:val="12"/>
          <w:highlight w:val="white"/>
        </w:rPr>
        <w:t>&lt;/ADMIN&gt;</w:t>
      </w:r>
    </w:p>
    <w:p w14:paraId="78E3E949" w14:textId="77777777" w:rsidR="0049230B" w:rsidRPr="0049230B" w:rsidRDefault="0049230B" w:rsidP="0057432C">
      <w:pPr>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Awarding Authority Information (General Structure)</w:t>
      </w:r>
    </w:p>
    <w:p w14:paraId="5A798B01"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RECEPTION_ID</w:t>
      </w:r>
      <w:r w:rsidRPr="00BB3B8A">
        <w:t xml:space="preserve">: reception ID of the notice (format </w:t>
      </w:r>
      <w:r w:rsidRPr="00BB3B8A">
        <w:rPr>
          <w:i/>
          <w:sz w:val="18"/>
          <w:szCs w:val="18"/>
          <w:highlight w:val="white"/>
        </w:rPr>
        <w:t>YY-NNNNNN-NNN</w:t>
      </w:r>
      <w:r w:rsidRPr="00BB3B8A">
        <w:rPr>
          <w:sz w:val="18"/>
          <w:szCs w:val="18"/>
        </w:rPr>
        <w:t>)</w:t>
      </w:r>
      <w:r w:rsidRPr="00BB3B8A">
        <w:t>;</w:t>
      </w:r>
    </w:p>
    <w:p w14:paraId="03D69E60"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REASON_CODE</w:t>
      </w:r>
      <w:r w:rsidRPr="00BB3B8A">
        <w:t xml:space="preserve">: content is </w:t>
      </w:r>
      <w:r w:rsidRPr="00BB3B8A">
        <w:rPr>
          <w:b/>
        </w:rPr>
        <w:t>WFI</w:t>
      </w:r>
      <w:r w:rsidRPr="00BB3B8A">
        <w:t xml:space="preserve"> (Wrong Form) / </w:t>
      </w:r>
      <w:r w:rsidRPr="00BB3B8A">
        <w:rPr>
          <w:b/>
        </w:rPr>
        <w:t>CPV</w:t>
      </w:r>
      <w:r w:rsidRPr="00BB3B8A">
        <w:t xml:space="preserve"> (Wrong CPV Code);</w:t>
      </w:r>
    </w:p>
    <w:p w14:paraId="5B8689C3" w14:textId="1AE4AE1B"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INVOICE_CODE</w:t>
      </w:r>
      <w:r w:rsidRPr="00BB3B8A">
        <w:t xml:space="preserve">: notice invoice code </w:t>
      </w:r>
      <w:r w:rsidR="00BB3B8A" w:rsidRPr="00856800">
        <w:t>(</w:t>
      </w:r>
      <w:hyperlink w:anchor="_List_of_Allowed" w:history="1">
        <w:r w:rsidR="00BB3B8A" w:rsidRPr="00856800">
          <w:rPr>
            <w:rStyle w:val="Hyperlink"/>
            <w:rFonts w:cstheme="minorBidi"/>
          </w:rPr>
          <w:t>allowed values</w:t>
        </w:r>
      </w:hyperlink>
      <w:r w:rsidR="00BB3B8A" w:rsidRPr="00856800">
        <w:t>);</w:t>
      </w:r>
      <w:r w:rsidR="00BB3B8A" w:rsidRPr="00BB3B8A">
        <w:t xml:space="preserve"> </w:t>
      </w:r>
    </w:p>
    <w:p w14:paraId="535FE338" w14:textId="2F68B42A" w:rsidR="0049230B" w:rsidRPr="00BB3B8A" w:rsidRDefault="0049230B" w:rsidP="001753A1">
      <w:pPr>
        <w:keepNext/>
        <w:numPr>
          <w:ilvl w:val="0"/>
          <w:numId w:val="4"/>
        </w:numPr>
        <w:tabs>
          <w:tab w:val="num" w:pos="300"/>
        </w:tabs>
        <w:spacing w:after="0"/>
        <w:ind w:left="300" w:hanging="200"/>
        <w:jc w:val="both"/>
      </w:pPr>
      <w:r w:rsidRPr="00BB3B8A">
        <w:t xml:space="preserve">Element </w:t>
      </w:r>
      <w:r w:rsidRPr="00BB3B8A">
        <w:rPr>
          <w:b/>
        </w:rPr>
        <w:t>ORIGINAL_LANGUAGES_LIST</w:t>
      </w:r>
      <w:r w:rsidRPr="00BB3B8A">
        <w:t xml:space="preserve">: list of space separated original language(s) of the notice </w:t>
      </w:r>
      <w:r w:rsidR="00BB3B8A" w:rsidRPr="00856800">
        <w:t>(</w:t>
      </w:r>
      <w:hyperlink w:anchor="_List_of_Allowed" w:history="1">
        <w:r w:rsidR="00BB3B8A" w:rsidRPr="00856800">
          <w:rPr>
            <w:rStyle w:val="Hyperlink"/>
            <w:rFonts w:cstheme="minorBidi"/>
          </w:rPr>
          <w:t>allowed values</w:t>
        </w:r>
      </w:hyperlink>
      <w:r w:rsidR="00BB3B8A">
        <w:t>)</w:t>
      </w:r>
      <w:r w:rsidRPr="00BB3B8A">
        <w:t xml:space="preserve"> used to generate the standard letter;</w:t>
      </w:r>
    </w:p>
    <w:p w14:paraId="209CABF8" w14:textId="65C6A073"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AA_ADDRESS</w:t>
      </w:r>
      <w:r w:rsidRPr="00BB3B8A">
        <w:t xml:space="preserve">: address of the </w:t>
      </w:r>
      <w:r w:rsidR="00066595">
        <w:t>C</w:t>
      </w:r>
      <w:r w:rsidRPr="00BB3B8A">
        <w:t>A;</w:t>
      </w:r>
    </w:p>
    <w:p w14:paraId="357E0DA7" w14:textId="5A913111"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AA_REFERENCE</w:t>
      </w:r>
      <w:r w:rsidRPr="00BB3B8A">
        <w:t xml:space="preserve">: reference to identify the </w:t>
      </w:r>
      <w:r w:rsidR="00066595">
        <w:t>C</w:t>
      </w:r>
      <w:r w:rsidRPr="00BB3B8A">
        <w:t>A’s notice (eNotices or eSender Login &amp; Number (NO_DOC_EXT), sent date of the notice,…);</w:t>
      </w:r>
    </w:p>
    <w:p w14:paraId="3FDEA13A"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AA_TITLE</w:t>
      </w:r>
      <w:r w:rsidRPr="00BB3B8A">
        <w:t>: title given by the AA;</w:t>
      </w:r>
    </w:p>
    <w:p w14:paraId="5ADBF494" w14:textId="0DA542A9"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STANDARD_LETTER_INFOS</w:t>
      </w:r>
      <w:r w:rsidRPr="00BB3B8A">
        <w:t>: contains the necessary information for the OP to s</w:t>
      </w:r>
      <w:r w:rsidR="00FD38FA">
        <w:t>end the standard letter to the C</w:t>
      </w:r>
      <w:r w:rsidRPr="00BB3B8A">
        <w:t>A. Child element is ANNEX.</w:t>
      </w:r>
    </w:p>
    <w:p w14:paraId="4342A8AF" w14:textId="77777777" w:rsidR="0049230B" w:rsidRPr="00BB3B8A" w:rsidRDefault="0049230B" w:rsidP="001753A1">
      <w:pPr>
        <w:keepNext/>
        <w:numPr>
          <w:ilvl w:val="0"/>
          <w:numId w:val="4"/>
        </w:numPr>
        <w:spacing w:after="0"/>
        <w:jc w:val="both"/>
      </w:pPr>
      <w:r w:rsidRPr="00BB3B8A">
        <w:t xml:space="preserve">Element </w:t>
      </w:r>
      <w:r w:rsidRPr="00BB3B8A">
        <w:rPr>
          <w:b/>
        </w:rPr>
        <w:t>ANNEX</w:t>
      </w:r>
      <w:r w:rsidRPr="00BB3B8A">
        <w:t>: has repeatable child element</w:t>
      </w:r>
      <w:r w:rsidRPr="00BB3B8A">
        <w:rPr>
          <w:b/>
        </w:rPr>
        <w:t xml:space="preserve"> STANDARD_PHRASE</w:t>
      </w:r>
      <w:r w:rsidRPr="00BB3B8A">
        <w:t>:</w:t>
      </w:r>
    </w:p>
    <w:p w14:paraId="6F4E1006" w14:textId="77777777" w:rsidR="0049230B" w:rsidRPr="00BB3B8A" w:rsidRDefault="0049230B" w:rsidP="00CD1EB2">
      <w:pPr>
        <w:keepNext/>
        <w:numPr>
          <w:ilvl w:val="0"/>
          <w:numId w:val="5"/>
        </w:numPr>
        <w:tabs>
          <w:tab w:val="num" w:pos="900"/>
        </w:tabs>
        <w:spacing w:after="0"/>
        <w:ind w:left="900"/>
        <w:jc w:val="both"/>
      </w:pPr>
      <w:r w:rsidRPr="00BB3B8A">
        <w:rPr>
          <w:b/>
        </w:rPr>
        <w:t>STANDARD_PHRASE</w:t>
      </w:r>
      <w:r w:rsidRPr="00BB3B8A">
        <w:t>: has two child elements:</w:t>
      </w:r>
    </w:p>
    <w:p w14:paraId="20C996D7" w14:textId="77777777" w:rsidR="0049230B" w:rsidRPr="00BB3B8A" w:rsidRDefault="0049230B" w:rsidP="00CD1EB2">
      <w:pPr>
        <w:keepNext/>
        <w:numPr>
          <w:ilvl w:val="0"/>
          <w:numId w:val="6"/>
        </w:numPr>
        <w:tabs>
          <w:tab w:val="num" w:pos="1300"/>
        </w:tabs>
        <w:spacing w:after="0"/>
        <w:ind w:left="1300"/>
        <w:jc w:val="both"/>
      </w:pPr>
      <w:r w:rsidRPr="00BB3B8A">
        <w:t xml:space="preserve">Element </w:t>
      </w:r>
      <w:r w:rsidRPr="00BB3B8A">
        <w:rPr>
          <w:b/>
        </w:rPr>
        <w:t>STANDARD_PHRASE_CODE</w:t>
      </w:r>
      <w:r w:rsidRPr="00BB3B8A">
        <w:t xml:space="preserve">: allowed value: </w:t>
      </w:r>
      <w:r w:rsidRPr="00BB3B8A">
        <w:rPr>
          <w:b/>
        </w:rPr>
        <w:t>RECOMMENDED_FORM</w:t>
      </w:r>
      <w:r w:rsidRPr="00BB3B8A">
        <w:t>;</w:t>
      </w:r>
    </w:p>
    <w:p w14:paraId="70AC75B8" w14:textId="77777777" w:rsidR="0049230B" w:rsidRPr="00BB3B8A" w:rsidRDefault="0049230B" w:rsidP="00CD1EB2">
      <w:pPr>
        <w:keepNext/>
        <w:numPr>
          <w:ilvl w:val="0"/>
          <w:numId w:val="6"/>
        </w:numPr>
        <w:tabs>
          <w:tab w:val="num" w:pos="1300"/>
        </w:tabs>
        <w:spacing w:after="0"/>
        <w:ind w:left="1300"/>
        <w:jc w:val="both"/>
      </w:pPr>
      <w:r w:rsidRPr="00BB3B8A">
        <w:t xml:space="preserve">Element </w:t>
      </w:r>
      <w:r w:rsidRPr="00BB3B8A">
        <w:rPr>
          <w:b/>
        </w:rPr>
        <w:t>STANDARD_PHRASE_TEXT</w:t>
      </w:r>
      <w:r w:rsidRPr="00BB3B8A">
        <w:t>: free text describing the recommended form;</w:t>
      </w:r>
    </w:p>
    <w:p w14:paraId="232CF5DA" w14:textId="77777777" w:rsidR="0049230B" w:rsidRPr="00BB3B8A" w:rsidRDefault="0049230B" w:rsidP="00CD1EB2">
      <w:pPr>
        <w:keepNext/>
        <w:numPr>
          <w:ilvl w:val="0"/>
          <w:numId w:val="5"/>
        </w:numPr>
        <w:spacing w:after="0"/>
        <w:jc w:val="both"/>
      </w:pPr>
      <w:r w:rsidRPr="00BB3B8A">
        <w:t xml:space="preserve">Element </w:t>
      </w:r>
      <w:r w:rsidRPr="00BB3B8A">
        <w:rPr>
          <w:b/>
        </w:rPr>
        <w:t>WRONG_CPV</w:t>
      </w:r>
      <w:r w:rsidRPr="00BB3B8A">
        <w:t>: has two child elements:</w:t>
      </w:r>
    </w:p>
    <w:p w14:paraId="0EE07627" w14:textId="0E8E5924" w:rsidR="0049230B" w:rsidRPr="00BB3B8A" w:rsidRDefault="0049230B" w:rsidP="00CD1EB2">
      <w:pPr>
        <w:keepNext/>
        <w:numPr>
          <w:ilvl w:val="0"/>
          <w:numId w:val="6"/>
        </w:numPr>
        <w:tabs>
          <w:tab w:val="num" w:pos="1300"/>
        </w:tabs>
        <w:spacing w:after="0"/>
        <w:ind w:left="1300"/>
        <w:jc w:val="both"/>
        <w:rPr>
          <w:b/>
        </w:rPr>
      </w:pPr>
      <w:r w:rsidRPr="00BB3B8A">
        <w:t xml:space="preserve">Element </w:t>
      </w:r>
      <w:r w:rsidRPr="00BB3B8A">
        <w:rPr>
          <w:b/>
        </w:rPr>
        <w:t xml:space="preserve">AA_CPV: </w:t>
      </w:r>
      <w:r w:rsidRPr="00BB3B8A">
        <w:t>list of comma separated CPV code(s</w:t>
      </w:r>
      <w:r w:rsidR="00FD38FA">
        <w:t>) provided by the C</w:t>
      </w:r>
      <w:r w:rsidRPr="00BB3B8A">
        <w:t>A</w:t>
      </w:r>
      <w:r w:rsidRPr="00BB3B8A">
        <w:rPr>
          <w:b/>
        </w:rPr>
        <w:t>;</w:t>
      </w:r>
    </w:p>
    <w:p w14:paraId="5421745C" w14:textId="44F1347B" w:rsidR="0049230B" w:rsidRPr="00BB3B8A" w:rsidRDefault="0049230B" w:rsidP="00CD1EB2">
      <w:pPr>
        <w:numPr>
          <w:ilvl w:val="0"/>
          <w:numId w:val="6"/>
        </w:numPr>
        <w:tabs>
          <w:tab w:val="num" w:pos="1300"/>
        </w:tabs>
        <w:spacing w:after="0"/>
        <w:ind w:left="1300"/>
        <w:jc w:val="both"/>
        <w:rPr>
          <w:b/>
        </w:rPr>
      </w:pPr>
      <w:r w:rsidRPr="00BB3B8A">
        <w:t xml:space="preserve">Element </w:t>
      </w:r>
      <w:r w:rsidRPr="00BB3B8A">
        <w:rPr>
          <w:b/>
        </w:rPr>
        <w:t xml:space="preserve">PO_CPV: </w:t>
      </w:r>
      <w:r w:rsidRPr="00BB3B8A">
        <w:t xml:space="preserve">list of comma separated CPV code(s) recommended by the </w:t>
      </w:r>
      <w:r w:rsidR="00FD38FA">
        <w:t>ESP</w:t>
      </w:r>
      <w:r w:rsidRPr="00BB3B8A">
        <w:rPr>
          <w:b/>
        </w:rPr>
        <w:t>;</w:t>
      </w:r>
    </w:p>
    <w:p w14:paraId="2279BE1F" w14:textId="77777777" w:rsidR="0049230B" w:rsidRPr="0049230B" w:rsidRDefault="0049230B" w:rsidP="0057432C">
      <w:pPr>
        <w:keepNext/>
        <w:spacing w:after="0"/>
        <w:jc w:val="both"/>
        <w:rPr>
          <w:b/>
        </w:rPr>
      </w:pPr>
      <w:r w:rsidRPr="0049230B">
        <w:rPr>
          <w:b/>
        </w:rPr>
        <w:t>Example(s)</w:t>
      </w:r>
    </w:p>
    <w:p w14:paraId="337F76C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BFD00D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74153F2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&lt;MESSAGE_TYPE&gt;Awarding Authority Information&lt;/MESSAGE_TYPE&gt;</w:t>
      </w:r>
    </w:p>
    <w:p w14:paraId="6E254E6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83CBF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3D8C3A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47BC140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1559D4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&lt;SENT_DATE&gt;20091025 09:30&lt;/SENT_DATE&gt;</w:t>
      </w:r>
    </w:p>
    <w:p w14:paraId="32331DF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6E114DD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28E42B6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54615F9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369CE9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&lt;AWARDING_AUTHORITY_INFORMATION&gt;</w:t>
      </w:r>
    </w:p>
    <w:p w14:paraId="3CB82A2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&lt;RECEPTION_ID&gt;16-229222-001&lt;/RECEPTION_ID&gt;</w:t>
      </w:r>
    </w:p>
    <w:p w14:paraId="0034E30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&lt;REASON_CODE&gt;WFI&lt;/REASON_CODE&gt;</w:t>
      </w:r>
    </w:p>
    <w:p w14:paraId="07F6F98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&lt;INVOICE_CODE&gt;</w:t>
      </w:r>
      <w:r w:rsidRPr="0049230B">
        <w:rPr>
          <w:color w:val="000000"/>
          <w:sz w:val="16"/>
          <w:szCs w:val="16"/>
        </w:rPr>
        <w:t>23</w:t>
      </w:r>
      <w:r w:rsidRPr="0049230B">
        <w:rPr>
          <w:sz w:val="16"/>
          <w:szCs w:val="16"/>
        </w:rPr>
        <w:t>&lt;/INVOICE_CODE&gt;</w:t>
      </w:r>
    </w:p>
    <w:p w14:paraId="28CFBCC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&lt;ORIGINAL_LANGUAGES_LIST&gt;NL&lt;/ORIGINAL_LANGUAGES_LIST&gt;</w:t>
      </w:r>
    </w:p>
    <w:p w14:paraId="44894B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621C104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&lt;ORGANISATION&gt;Gedeputeerde Staten&lt;/ORGANISATION&gt;</w:t>
      </w:r>
    </w:p>
    <w:p w14:paraId="69A930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tab/>
      </w:r>
      <w:r w:rsidRPr="0049230B">
        <w:tab/>
      </w:r>
      <w:r w:rsidRPr="0049230B">
        <w:tab/>
      </w:r>
      <w:r w:rsidRPr="0049230B">
        <w:tab/>
      </w:r>
      <w:r w:rsidRPr="0049230B">
        <w:rPr>
          <w:sz w:val="16"/>
          <w:szCs w:val="16"/>
        </w:rPr>
        <w:t>&lt;ATTENTION&gt;Mr Dijkstra&lt;/ATTENTION&gt;</w:t>
      </w:r>
    </w:p>
    <w:p w14:paraId="1AB5E3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&lt;ADDRESS&gt;Postbus 20120&lt;/ADDRESS&gt;</w:t>
      </w:r>
    </w:p>
    <w:p w14:paraId="4EF2339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smartTag w:uri="urn:schemas-microsoft-com:office:smarttags" w:element="place">
        <w:smartTag w:uri="urn:schemas-microsoft-com:office:smarttags" w:element="City">
          <w:r w:rsidRPr="0049230B">
            <w:rPr>
              <w:sz w:val="16"/>
              <w:szCs w:val="16"/>
            </w:rPr>
            <w:t>Leeuwarden</w:t>
          </w:r>
        </w:smartTag>
      </w:smartTag>
      <w:r w:rsidRPr="0049230B">
        <w:rPr>
          <w:sz w:val="16"/>
          <w:szCs w:val="16"/>
        </w:rPr>
        <w:t>&lt;/TOWN&gt;</w:t>
      </w:r>
    </w:p>
    <w:p w14:paraId="3CB270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&lt;POSTAL_CODE&gt;8900 HM&lt;/POSTAL_CODE&gt;</w:t>
      </w:r>
    </w:p>
    <w:p w14:paraId="24A19B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VALUE="NL"&gt;&lt;/COUNTRY&gt;</w:t>
      </w:r>
    </w:p>
    <w:p w14:paraId="66D4216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&lt;E_MAIL&gt;t.s.dijkstra@fryslan.nl&lt;/E_MAIL&gt;</w:t>
      </w:r>
    </w:p>
    <w:p w14:paraId="731140F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&lt;FAX&gt;058 - 2925124&lt;/FAX&gt;</w:t>
      </w:r>
      <w:r w:rsidRPr="0049230B">
        <w:rPr>
          <w:sz w:val="16"/>
          <w:szCs w:val="16"/>
        </w:rPr>
        <w:tab/>
      </w:r>
      <w:r w:rsidRPr="0049230B">
        <w:rPr>
          <w:sz w:val="16"/>
          <w:szCs w:val="16"/>
        </w:rPr>
        <w:tab/>
      </w:r>
      <w:r w:rsidRPr="0049230B">
        <w:rPr>
          <w:sz w:val="16"/>
          <w:szCs w:val="16"/>
        </w:rPr>
        <w:tab/>
      </w:r>
      <w:r w:rsidRPr="0049230B">
        <w:rPr>
          <w:sz w:val="16"/>
          <w:szCs w:val="16"/>
        </w:rPr>
        <w:tab/>
      </w:r>
    </w:p>
    <w:p w14:paraId="77F6C69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512E180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&lt;AA_REFERENCE&gt;2007-002356&lt;/AA_REFERENCE&gt;</w:t>
      </w:r>
    </w:p>
    <w:p w14:paraId="705C97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nn-NO"/>
        </w:rPr>
      </w:pPr>
      <w:r w:rsidRPr="0049230B">
        <w:rPr>
          <w:sz w:val="16"/>
          <w:szCs w:val="16"/>
        </w:rPr>
        <w:tab/>
      </w:r>
      <w:r w:rsidRPr="0049230B">
        <w:rPr>
          <w:sz w:val="16"/>
          <w:szCs w:val="16"/>
        </w:rPr>
        <w:tab/>
      </w:r>
      <w:r w:rsidRPr="0049230B">
        <w:rPr>
          <w:sz w:val="16"/>
          <w:szCs w:val="16"/>
        </w:rPr>
        <w:tab/>
      </w:r>
      <w:r w:rsidRPr="0049230B">
        <w:rPr>
          <w:sz w:val="16"/>
          <w:szCs w:val="16"/>
          <w:lang w:val="nn-NO"/>
        </w:rPr>
        <w:t>&lt;AA_TITLE&gt;Sterilisator&lt;/AA_TITLE&gt;</w:t>
      </w:r>
    </w:p>
    <w:p w14:paraId="2B37F2A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fr-FR"/>
        </w:rPr>
        <w:t>&lt;STANDARD_LETTER_INFOS&gt;</w:t>
      </w:r>
    </w:p>
    <w:p w14:paraId="1C64DB7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644351A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 xml:space="preserve">&lt;STANDARD_PHRASE_CODE&gt;RECOMMENDED_FORM </w:t>
      </w:r>
    </w:p>
    <w:p w14:paraId="05A102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&lt;/STANDARD_PHRASE_CODE&gt;</w:t>
      </w:r>
    </w:p>
    <w:p w14:paraId="0CDF8D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&lt;STANDARD_PHRASE_TEXT&gt;2&lt;/STANDARD_PHRASE_TEXT&gt;</w:t>
      </w:r>
    </w:p>
    <w:p w14:paraId="775612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&lt;/STANDARD_PHRASE&gt;</w:t>
      </w:r>
    </w:p>
    <w:p w14:paraId="3C05F83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&lt;/ANNEX&gt;</w:t>
      </w:r>
    </w:p>
    <w:p w14:paraId="4C1011D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1F8990B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&lt;/AWARDING_AUTHORITY_INFORMATION&gt;</w:t>
      </w:r>
    </w:p>
    <w:p w14:paraId="7B80AE7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2B2E99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74B8538B"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91" w:name="_Toc455399900"/>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13</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Awarding Authority Information (case 1: Wrong Form)</w:t>
      </w:r>
      <w:bookmarkEnd w:id="91"/>
    </w:p>
    <w:p w14:paraId="5E69E7D7" w14:textId="040A31FC" w:rsidR="0049230B" w:rsidRPr="0049230B" w:rsidRDefault="0049230B" w:rsidP="0057432C">
      <w:pPr>
        <w:keepNext/>
        <w:spacing w:after="0"/>
        <w:jc w:val="both"/>
      </w:pPr>
      <w:r w:rsidRPr="0049230B">
        <w:rPr>
          <w:u w:val="single"/>
        </w:rPr>
        <w:t>Packaging:</w:t>
      </w:r>
      <w:r w:rsidRPr="0049230B">
        <w:t xml:space="preserve"> </w:t>
      </w:r>
      <w:r w:rsidR="00DB0E7A" w:rsidRPr="00DB0E7A">
        <w:t>16-151674-001FSA1</w:t>
      </w:r>
      <w:r w:rsidRPr="0049230B">
        <w:rPr>
          <w:highlight w:val="white"/>
        </w:rPr>
        <w:t>.</w:t>
      </w:r>
      <w:r w:rsidRPr="0049230B">
        <w:t>tar.gz, containing</w:t>
      </w:r>
    </w:p>
    <w:p w14:paraId="1FF015F9" w14:textId="6BD2CB12" w:rsidR="0049230B" w:rsidRPr="0049230B" w:rsidRDefault="00DB0E7A" w:rsidP="0057432C">
      <w:pPr>
        <w:keepNext/>
        <w:pBdr>
          <w:left w:val="single" w:sz="4" w:space="4" w:color="auto"/>
        </w:pBdr>
        <w:spacing w:after="0"/>
        <w:ind w:left="1600"/>
        <w:jc w:val="both"/>
        <w:rPr>
          <w:highlight w:val="white"/>
        </w:rPr>
      </w:pPr>
      <w:r w:rsidRPr="00DB0E7A">
        <w:t>16-151674-001FSA1</w:t>
      </w:r>
      <w:r w:rsidR="0049230B" w:rsidRPr="0049230B">
        <w:rPr>
          <w:highlight w:val="white"/>
        </w:rPr>
        <w:t>.msg</w:t>
      </w:r>
    </w:p>
    <w:p w14:paraId="5887B664" w14:textId="77777777" w:rsidR="0049230B" w:rsidRPr="0049230B" w:rsidRDefault="0049230B" w:rsidP="0057432C">
      <w:pPr>
        <w:spacing w:after="0"/>
        <w:jc w:val="both"/>
      </w:pPr>
    </w:p>
    <w:p w14:paraId="696CF85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1480E00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r w:rsidRPr="0049230B">
        <w:rPr>
          <w:sz w:val="16"/>
          <w:szCs w:val="16"/>
        </w:rPr>
        <w:tab/>
        <w:t>&lt;MESSAGE_TYPE&gt;Awarding Authority Information&lt;/MESSAGE_TYPE&gt;</w:t>
      </w:r>
    </w:p>
    <w:p w14:paraId="2F202B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003223C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1E940F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312237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08BAE77C" w14:textId="5915755A"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DB0E7A">
        <w:rPr>
          <w:sz w:val="16"/>
          <w:szCs w:val="16"/>
          <w:lang w:val="fr-BE"/>
        </w:rPr>
        <w:t>16</w:t>
      </w:r>
      <w:r w:rsidRPr="0049230B">
        <w:rPr>
          <w:sz w:val="16"/>
          <w:szCs w:val="16"/>
          <w:lang w:val="fr-BE"/>
        </w:rPr>
        <w:t>1025 09:30&lt;/SENT_DATE&gt;</w:t>
      </w:r>
    </w:p>
    <w:p w14:paraId="054F34C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4AA94B2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&lt;USER_COMMENT&gt;CPV code 45240000 is not relevant&lt;/USER_COMMENT&gt;</w:t>
      </w:r>
    </w:p>
    <w:p w14:paraId="5BB4F73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487D40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0826965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&lt;AWARDING_AUTHORITY_INFORMATION&gt;</w:t>
      </w:r>
    </w:p>
    <w:p w14:paraId="4B6381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&lt;RECEPTION_ID&gt;16-229222-001&lt;/RECEPTION_ID&gt;</w:t>
      </w:r>
    </w:p>
    <w:p w14:paraId="436AB2F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&lt;REASON_CODE&gt;CPV&lt;/REASON_CODE&gt;</w:t>
      </w:r>
    </w:p>
    <w:p w14:paraId="6F603D1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&lt;INVOICE_CODE&gt;</w:t>
      </w:r>
      <w:r w:rsidRPr="0049230B">
        <w:rPr>
          <w:color w:val="000000"/>
          <w:sz w:val="16"/>
          <w:szCs w:val="16"/>
        </w:rPr>
        <w:t>23</w:t>
      </w:r>
      <w:r w:rsidRPr="0049230B">
        <w:rPr>
          <w:sz w:val="16"/>
          <w:szCs w:val="16"/>
        </w:rPr>
        <w:t>&lt;/INVOICE_CODE&gt;</w:t>
      </w:r>
    </w:p>
    <w:p w14:paraId="5A147E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&lt;ORIGINAL_LANGUAGES_LIST&gt;NL&lt;/ORIGINAL_LANGUAGES_LIST&gt;</w:t>
      </w:r>
    </w:p>
    <w:p w14:paraId="5F3CA13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340087E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&lt;ORGANISATION&gt;Gedeputeerde Staten&lt;/ORGANISATION&gt;</w:t>
      </w:r>
    </w:p>
    <w:p w14:paraId="136A7E1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tab/>
      </w:r>
      <w:r w:rsidRPr="0049230B">
        <w:tab/>
      </w:r>
      <w:r w:rsidRPr="0049230B">
        <w:tab/>
      </w:r>
      <w:r w:rsidRPr="0049230B">
        <w:tab/>
      </w:r>
      <w:r w:rsidRPr="0049230B">
        <w:rPr>
          <w:sz w:val="16"/>
          <w:szCs w:val="16"/>
        </w:rPr>
        <w:t>&lt;ATTENTION&gt;Mr Dijkstra&lt;/ATTENTION&gt;</w:t>
      </w:r>
    </w:p>
    <w:p w14:paraId="7774E62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&lt;ADDRESS&gt;Postbus 20120&lt;/ADDRESS&gt;</w:t>
      </w:r>
    </w:p>
    <w:p w14:paraId="5AAECBF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smartTag w:uri="urn:schemas-microsoft-com:office:smarttags" w:element="place">
        <w:smartTag w:uri="urn:schemas-microsoft-com:office:smarttags" w:element="City">
          <w:r w:rsidRPr="0049230B">
            <w:rPr>
              <w:sz w:val="16"/>
              <w:szCs w:val="16"/>
            </w:rPr>
            <w:t>Leeuwarden</w:t>
          </w:r>
        </w:smartTag>
      </w:smartTag>
      <w:r w:rsidRPr="0049230B">
        <w:rPr>
          <w:sz w:val="16"/>
          <w:szCs w:val="16"/>
        </w:rPr>
        <w:t>&lt;/TOWN&gt;</w:t>
      </w:r>
    </w:p>
    <w:p w14:paraId="7ED3EC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&lt;POSTAL_CODE&gt;8900 HM&lt;/POSTAL_CODE&gt;</w:t>
      </w:r>
    </w:p>
    <w:p w14:paraId="2333D4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VALUE="NL"&gt;&lt;/COUNTRY&gt;</w:t>
      </w:r>
    </w:p>
    <w:p w14:paraId="165BB0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&lt;E_MAIL&gt;t.s.dijkstra@fryslan.nl&lt;/E_MAIL&gt;</w:t>
      </w:r>
    </w:p>
    <w:p w14:paraId="568733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&lt;FAX&gt;058 - 2925124&lt;/FAX&gt;</w:t>
      </w:r>
      <w:r w:rsidRPr="0049230B">
        <w:rPr>
          <w:sz w:val="16"/>
          <w:szCs w:val="16"/>
        </w:rPr>
        <w:tab/>
      </w:r>
      <w:r w:rsidRPr="0049230B">
        <w:rPr>
          <w:sz w:val="16"/>
          <w:szCs w:val="16"/>
        </w:rPr>
        <w:tab/>
      </w:r>
      <w:r w:rsidRPr="0049230B">
        <w:rPr>
          <w:sz w:val="16"/>
          <w:szCs w:val="16"/>
        </w:rPr>
        <w:tab/>
      </w:r>
      <w:r w:rsidRPr="0049230B">
        <w:rPr>
          <w:sz w:val="16"/>
          <w:szCs w:val="16"/>
        </w:rPr>
        <w:tab/>
      </w:r>
    </w:p>
    <w:p w14:paraId="1BDBBB7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57B34BD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&lt;AA_REFERENCE&gt;2007-002356&lt;/AA_REFERENCE&gt;</w:t>
      </w:r>
    </w:p>
    <w:p w14:paraId="147298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nn-NO"/>
        </w:rPr>
      </w:pPr>
      <w:r w:rsidRPr="0049230B">
        <w:tab/>
      </w:r>
      <w:r w:rsidRPr="0049230B">
        <w:tab/>
      </w:r>
      <w:r w:rsidRPr="0049230B">
        <w:tab/>
      </w:r>
      <w:r w:rsidRPr="0049230B">
        <w:rPr>
          <w:lang w:val="nn-NO"/>
        </w:rPr>
        <w:t>&lt;AA_TITLE&gt;Sterilisator&lt;/AA_TITLE&gt;</w:t>
      </w:r>
    </w:p>
    <w:p w14:paraId="0B4130F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nn-NO"/>
        </w:rPr>
      </w:pPr>
      <w:r w:rsidRPr="0049230B">
        <w:rPr>
          <w:sz w:val="16"/>
          <w:szCs w:val="16"/>
          <w:lang w:val="nn-NO"/>
        </w:rPr>
        <w:tab/>
      </w:r>
      <w:r w:rsidRPr="0049230B">
        <w:rPr>
          <w:sz w:val="16"/>
          <w:szCs w:val="16"/>
          <w:lang w:val="nn-NO"/>
        </w:rPr>
        <w:tab/>
      </w:r>
      <w:r w:rsidRPr="0049230B">
        <w:rPr>
          <w:sz w:val="16"/>
          <w:szCs w:val="16"/>
          <w:lang w:val="nn-NO"/>
        </w:rPr>
        <w:tab/>
        <w:t>&lt;STANDARD_LETTER_INFOS&gt;</w:t>
      </w:r>
    </w:p>
    <w:p w14:paraId="5EFFB3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nn-NO"/>
        </w:rPr>
      </w:pP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nn-NO"/>
        </w:rPr>
        <w:tab/>
        <w:t>&lt;WRONG_CPV&gt;</w:t>
      </w:r>
    </w:p>
    <w:p w14:paraId="1296B5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nn-NO"/>
        </w:rPr>
      </w:pP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nn-NO"/>
        </w:rPr>
        <w:tab/>
        <w:t>&lt;AA_CPV&gt;45247000, 40420000, 45240000&lt;/AA_CPV&gt;</w:t>
      </w:r>
    </w:p>
    <w:p w14:paraId="3AC1CF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l-PL"/>
        </w:rPr>
      </w:pP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nn-NO"/>
        </w:rPr>
        <w:tab/>
      </w:r>
      <w:r w:rsidRPr="0049230B">
        <w:rPr>
          <w:sz w:val="16"/>
          <w:szCs w:val="16"/>
          <w:lang w:val="pl-PL"/>
        </w:rPr>
        <w:t>&lt;PO_CPV&gt;45247100, 40410000&lt;/PO_CPV&gt;</w:t>
      </w:r>
    </w:p>
    <w:p w14:paraId="383AAE9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l-PL"/>
        </w:rPr>
      </w:pPr>
      <w:r w:rsidRPr="0049230B">
        <w:rPr>
          <w:sz w:val="16"/>
          <w:szCs w:val="16"/>
          <w:lang w:val="pl-PL"/>
        </w:rPr>
        <w:tab/>
      </w:r>
      <w:r w:rsidRPr="0049230B">
        <w:rPr>
          <w:sz w:val="16"/>
          <w:szCs w:val="16"/>
          <w:lang w:val="pl-PL"/>
        </w:rPr>
        <w:tab/>
      </w:r>
      <w:r w:rsidRPr="0049230B">
        <w:rPr>
          <w:sz w:val="16"/>
          <w:szCs w:val="16"/>
          <w:lang w:val="pl-PL"/>
        </w:rPr>
        <w:tab/>
      </w:r>
      <w:r w:rsidRPr="0049230B">
        <w:rPr>
          <w:sz w:val="16"/>
          <w:szCs w:val="16"/>
          <w:lang w:val="pl-PL"/>
        </w:rPr>
        <w:tab/>
        <w:t>&lt;/WRONG_CPV&gt;</w:t>
      </w:r>
    </w:p>
    <w:p w14:paraId="3E47B2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pl-PL"/>
        </w:rPr>
        <w:tab/>
      </w:r>
      <w:r w:rsidRPr="0049230B">
        <w:rPr>
          <w:sz w:val="16"/>
          <w:szCs w:val="16"/>
          <w:lang w:val="pl-PL"/>
        </w:rPr>
        <w:tab/>
      </w:r>
      <w:r w:rsidRPr="0049230B">
        <w:rPr>
          <w:sz w:val="16"/>
          <w:szCs w:val="16"/>
          <w:lang w:val="pl-PL"/>
        </w:rPr>
        <w:tab/>
      </w:r>
      <w:r w:rsidRPr="0049230B">
        <w:rPr>
          <w:sz w:val="16"/>
          <w:szCs w:val="16"/>
        </w:rPr>
        <w:t>&lt;/STANDARD_LETTER_INFOS&gt;</w:t>
      </w:r>
    </w:p>
    <w:p w14:paraId="5F8DA5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&lt;/AWARDING_AUTHORITY_INFORMATION&gt;</w:t>
      </w:r>
    </w:p>
    <w:p w14:paraId="5813FDF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201CE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6A5B2CE8"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92" w:name="_Toc455399901"/>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14</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Awarding Authority Information (case 2: Wrong CPV Code(s))</w:t>
      </w:r>
      <w:bookmarkEnd w:id="92"/>
    </w:p>
    <w:p w14:paraId="46D6B385"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16-229222-001FSA2.</w:t>
      </w:r>
      <w:r w:rsidRPr="0049230B">
        <w:t>tar.gz, containing</w:t>
      </w:r>
    </w:p>
    <w:p w14:paraId="35B1DD18"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16-229222-001FSA2.msg</w:t>
      </w:r>
    </w:p>
    <w:p w14:paraId="037BAB27" w14:textId="77777777" w:rsidR="0049230B" w:rsidRPr="0049230B" w:rsidRDefault="0049230B" w:rsidP="0057432C">
      <w:pPr>
        <w:spacing w:after="0"/>
        <w:jc w:val="both"/>
      </w:pPr>
    </w:p>
    <w:p w14:paraId="3A61AAF2" w14:textId="77777777" w:rsidR="0049230B" w:rsidRPr="0049230B" w:rsidRDefault="0049230B" w:rsidP="0057432C">
      <w:pPr>
        <w:spacing w:after="0"/>
        <w:jc w:val="both"/>
      </w:pPr>
    </w:p>
    <w:p w14:paraId="4FE7CD18" w14:textId="597D53DD" w:rsidR="0049230B" w:rsidRPr="0049230B" w:rsidRDefault="0049230B" w:rsidP="009D5559">
      <w:pPr>
        <w:pStyle w:val="Heading3"/>
      </w:pPr>
      <w:bookmarkStart w:id="93" w:name="_Double/Confirmation_[DC]"/>
      <w:bookmarkStart w:id="94" w:name="_Ref151348433"/>
      <w:bookmarkEnd w:id="93"/>
      <w:r w:rsidRPr="0049230B">
        <w:br w:type="page"/>
      </w:r>
      <w:bookmarkStart w:id="95" w:name="_Toc449096419"/>
      <w:bookmarkStart w:id="96" w:name="_Toc455399953"/>
      <w:r w:rsidRPr="0049230B">
        <w:t>Double/Confirmation</w:t>
      </w:r>
      <w:bookmarkEnd w:id="94"/>
      <w:r w:rsidRPr="0049230B">
        <w:t xml:space="preserve"> [D</w:t>
      </w:r>
      <w:r w:rsidR="00EF5B05">
        <w:t>U</w:t>
      </w:r>
      <w:r w:rsidRPr="0049230B">
        <w:t>]</w:t>
      </w:r>
      <w:bookmarkEnd w:id="95"/>
      <w:bookmarkEnd w:id="96"/>
    </w:p>
    <w:p w14:paraId="0AB400FE" w14:textId="5ED48DD1" w:rsidR="0049230B" w:rsidRPr="00DB0E7A" w:rsidRDefault="0049230B" w:rsidP="0057432C">
      <w:pPr>
        <w:spacing w:after="0"/>
        <w:jc w:val="both"/>
      </w:pPr>
      <w:r w:rsidRPr="00DB0E7A">
        <w:t xml:space="preserve">The notice must not be published since it is a Double or Confirmation of another ‘referenced’ notice (published or currently in preparation). </w:t>
      </w:r>
    </w:p>
    <w:p w14:paraId="3696B9A2" w14:textId="6F9D5D17" w:rsidR="0049230B" w:rsidRPr="00DB0E7A" w:rsidRDefault="007B6A6B" w:rsidP="0057432C">
      <w:pPr>
        <w:spacing w:after="0"/>
        <w:jc w:val="both"/>
      </w:pPr>
      <w:r>
        <w:t>The Double/Confirmation [DU</w:t>
      </w:r>
      <w:r w:rsidR="0049230B" w:rsidRPr="00DB0E7A">
        <w:t>] message gives the link between the notice and its ‘referenced’ notice.</w:t>
      </w:r>
    </w:p>
    <w:p w14:paraId="2743D97C" w14:textId="77777777" w:rsidR="00DB0E7A" w:rsidRDefault="00DB0E7A" w:rsidP="0057432C">
      <w:pPr>
        <w:spacing w:after="0"/>
        <w:jc w:val="both"/>
      </w:pPr>
      <w:r>
        <w:t>Note:</w:t>
      </w:r>
    </w:p>
    <w:p w14:paraId="4F5C5FE1" w14:textId="16FA4F6B" w:rsidR="0049230B" w:rsidRPr="00DB0E7A" w:rsidRDefault="0049230B" w:rsidP="00CD1EB2">
      <w:pPr>
        <w:pStyle w:val="ListParagraph"/>
        <w:numPr>
          <w:ilvl w:val="0"/>
          <w:numId w:val="23"/>
        </w:numPr>
        <w:spacing w:after="0"/>
        <w:jc w:val="both"/>
      </w:pPr>
      <w:r w:rsidRPr="00DB0E7A">
        <w:t>The message may be sent at any time between RfP and OLG/ALG messages</w:t>
      </w:r>
      <w:r w:rsidR="00335928">
        <w:t>.</w:t>
      </w:r>
    </w:p>
    <w:p w14:paraId="25D72763" w14:textId="77777777" w:rsidR="0049230B" w:rsidRPr="0049230B" w:rsidRDefault="0049230B" w:rsidP="0057432C">
      <w:pPr>
        <w:spacing w:after="0"/>
        <w:jc w:val="both"/>
      </w:pPr>
    </w:p>
    <w:p w14:paraId="4A0EC2FA" w14:textId="77777777" w:rsidR="0049230B" w:rsidRPr="0049230B" w:rsidRDefault="007B6A6B" w:rsidP="0057432C">
      <w:pPr>
        <w:spacing w:after="0"/>
        <w:jc w:val="center"/>
      </w:pPr>
      <w:r w:rsidRPr="0049230B">
        <w:object w:dxaOrig="7955" w:dyaOrig="4995" w14:anchorId="61F81FC4">
          <v:shape id="_x0000_i1027" type="#_x0000_t75" style="width:396.85pt;height:249.9pt" o:ole="">
            <v:imagedata r:id="rId17" o:title=""/>
          </v:shape>
          <o:OLEObject Type="Embed" ProgID="Visio.Drawing.11" ShapeID="_x0000_i1027" DrawAspect="Content" ObjectID="_1529142017" r:id="rId18"/>
        </w:object>
      </w:r>
    </w:p>
    <w:p w14:paraId="335ACBA2" w14:textId="77777777" w:rsidR="0049230B" w:rsidRPr="0049230B" w:rsidRDefault="0049230B" w:rsidP="0057432C">
      <w:pPr>
        <w:spacing w:after="0" w:line="240" w:lineRule="auto"/>
        <w:rPr>
          <w:b/>
          <w:bCs/>
          <w:color w:val="4F81BD" w:themeColor="accent1"/>
          <w:sz w:val="18"/>
          <w:szCs w:val="18"/>
        </w:rPr>
      </w:pPr>
      <w:bookmarkStart w:id="97" w:name="_Toc450031564"/>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3</w:t>
      </w:r>
      <w:r w:rsidRPr="0049230B">
        <w:rPr>
          <w:b/>
          <w:bCs/>
          <w:noProof/>
          <w:color w:val="4F81BD" w:themeColor="accent1"/>
          <w:sz w:val="18"/>
          <w:szCs w:val="18"/>
        </w:rPr>
        <w:fldChar w:fldCharType="end"/>
      </w:r>
      <w:r w:rsidRPr="0049230B">
        <w:rPr>
          <w:b/>
          <w:bCs/>
          <w:color w:val="4F81BD" w:themeColor="accent1"/>
          <w:sz w:val="18"/>
          <w:szCs w:val="18"/>
        </w:rPr>
        <w:t>: Double/ConfirmationWorkflow</w:t>
      </w:r>
      <w:bookmarkEnd w:id="97"/>
    </w:p>
    <w:p w14:paraId="7A5754D3" w14:textId="77777777" w:rsidR="00352F4F" w:rsidRDefault="00352F4F">
      <w:pPr>
        <w:rPr>
          <w:b/>
        </w:rPr>
      </w:pPr>
      <w:r>
        <w:rPr>
          <w:b/>
        </w:rPr>
        <w:br w:type="page"/>
      </w:r>
    </w:p>
    <w:p w14:paraId="3D42E563" w14:textId="530ED03B" w:rsidR="0049230B" w:rsidRPr="0049230B" w:rsidRDefault="0049230B" w:rsidP="0057432C">
      <w:pPr>
        <w:spacing w:after="0"/>
        <w:jc w:val="both"/>
        <w:rPr>
          <w:b/>
        </w:rPr>
      </w:pPr>
      <w:r w:rsidRPr="0049230B">
        <w:rPr>
          <w:b/>
        </w:rPr>
        <w:t>General Structure</w:t>
      </w:r>
    </w:p>
    <w:p w14:paraId="4A66D12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5724B8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6CC8B1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lang w:val="fr-FR"/>
        </w:rPr>
        <w:t>&lt;MESSAGE_TYPE&gt;Double/Confirmation&lt;/MESSAGE_TYPE&gt;</w:t>
      </w:r>
    </w:p>
    <w:p w14:paraId="6A4D15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FR"/>
        </w:rPr>
        <w:tab/>
      </w:r>
      <w:r w:rsidRPr="0049230B">
        <w:rPr>
          <w:sz w:val="16"/>
          <w:szCs w:val="16"/>
          <w:highlight w:val="white"/>
        </w:rPr>
        <w:t>&lt;GENERAL_INFO&gt;</w:t>
      </w:r>
    </w:p>
    <w:p w14:paraId="2A34E4D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4A3B9C2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6BE1E5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544053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42D3319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3B22BC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3EB21F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5263C4B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587F5F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t>&lt;DOUBLE_CONFIRMATION&gt;</w:t>
      </w:r>
    </w:p>
    <w:p w14:paraId="296C62C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lang w:val="fr-BE"/>
        </w:rPr>
        <w:t>YY-NNNNNN-NNN</w:t>
      </w:r>
      <w:r w:rsidRPr="0049230B">
        <w:rPr>
          <w:sz w:val="16"/>
          <w:szCs w:val="16"/>
          <w:lang w:val="fr-BE"/>
        </w:rPr>
        <w:t>&lt;/RECEPTION_ID&gt;</w:t>
      </w:r>
    </w:p>
    <w:p w14:paraId="3E158B9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&lt;REF_RECEPTION_ID&gt;</w:t>
      </w:r>
      <w:r w:rsidRPr="0049230B">
        <w:rPr>
          <w:i/>
          <w:sz w:val="16"/>
          <w:szCs w:val="16"/>
        </w:rPr>
        <w:t>YY-NNNNNN-NNN</w:t>
      </w:r>
      <w:r w:rsidRPr="0049230B">
        <w:rPr>
          <w:sz w:val="16"/>
          <w:szCs w:val="16"/>
        </w:rPr>
        <w:t>&lt;/REF_RECEPTION_ID&gt;</w:t>
      </w:r>
    </w:p>
    <w:p w14:paraId="5B97DA0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6B94C3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rPr>
        <w:tab/>
      </w:r>
      <w:r w:rsidRPr="0049230B">
        <w:rPr>
          <w:sz w:val="16"/>
          <w:szCs w:val="16"/>
        </w:rPr>
        <w:tab/>
      </w:r>
      <w:r w:rsidRPr="0049230B">
        <w:rPr>
          <w:sz w:val="16"/>
          <w:szCs w:val="16"/>
          <w:lang w:val="fr-BE"/>
        </w:rPr>
        <w:t>&lt;/DOUBLE_CONFIRMATION&gt;</w:t>
      </w:r>
    </w:p>
    <w:p w14:paraId="4529116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538C71A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lang w:val="fr-BE"/>
        </w:rPr>
      </w:pPr>
      <w:r w:rsidRPr="0049230B">
        <w:rPr>
          <w:sz w:val="16"/>
          <w:szCs w:val="16"/>
          <w:highlight w:val="white"/>
          <w:lang w:val="fr-BE"/>
        </w:rPr>
        <w:t>&lt;/ADMIN&gt;</w:t>
      </w:r>
    </w:p>
    <w:p w14:paraId="4DF11571" w14:textId="77777777" w:rsidR="0049230B" w:rsidRPr="0049230B" w:rsidRDefault="0049230B" w:rsidP="0057432C">
      <w:pPr>
        <w:keepNext/>
        <w:spacing w:after="0" w:line="240" w:lineRule="auto"/>
        <w:rPr>
          <w:rFonts w:ascii="Book Antiqua" w:hAnsi="Book Antiqua"/>
          <w:b/>
          <w:bCs/>
          <w:color w:val="4F81BD" w:themeColor="accent1"/>
          <w:sz w:val="18"/>
          <w:szCs w:val="18"/>
          <w:lang w:val="fr-BE"/>
        </w:rPr>
      </w:pPr>
      <w:r w:rsidRPr="0049230B">
        <w:rPr>
          <w:rFonts w:ascii="Book Antiqua" w:hAnsi="Book Antiqua"/>
          <w:b/>
          <w:bCs/>
          <w:color w:val="4F81BD" w:themeColor="accent1"/>
          <w:sz w:val="18"/>
          <w:szCs w:val="18"/>
          <w:lang w:val="fr-BE"/>
        </w:rPr>
        <w:t>Double/Confirmation (General Structure)</w:t>
      </w:r>
    </w:p>
    <w:p w14:paraId="34D080F8" w14:textId="77777777" w:rsidR="0049230B" w:rsidRPr="0049230B" w:rsidRDefault="0049230B" w:rsidP="0057432C">
      <w:pPr>
        <w:spacing w:after="0"/>
        <w:rPr>
          <w:lang w:val="fr-BE"/>
        </w:rPr>
      </w:pPr>
    </w:p>
    <w:p w14:paraId="4D786B37"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RECEPTION_ID</w:t>
      </w:r>
      <w:r w:rsidRPr="00BB3B8A">
        <w:t xml:space="preserve">: reception ID of the notice (format </w:t>
      </w:r>
      <w:r w:rsidRPr="00BB3B8A">
        <w:rPr>
          <w:i/>
          <w:sz w:val="18"/>
          <w:szCs w:val="18"/>
          <w:highlight w:val="white"/>
        </w:rPr>
        <w:t>YY-NNNNNN-NNN</w:t>
      </w:r>
      <w:r w:rsidRPr="00BB3B8A">
        <w:rPr>
          <w:sz w:val="18"/>
          <w:szCs w:val="18"/>
        </w:rPr>
        <w:t>)</w:t>
      </w:r>
      <w:r w:rsidRPr="00BB3B8A">
        <w:t>;</w:t>
      </w:r>
    </w:p>
    <w:p w14:paraId="1FB5EB82" w14:textId="77777777"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REF_RECEPTION_ID</w:t>
      </w:r>
      <w:r w:rsidRPr="00BB3B8A">
        <w:t xml:space="preserve">: reception ID of the ‘reference’ notice (format </w:t>
      </w:r>
      <w:r w:rsidRPr="00BB3B8A">
        <w:rPr>
          <w:i/>
          <w:sz w:val="18"/>
          <w:szCs w:val="18"/>
          <w:highlight w:val="white"/>
        </w:rPr>
        <w:t>YY-NNNNNN-NNN</w:t>
      </w:r>
      <w:r w:rsidRPr="00BB3B8A">
        <w:rPr>
          <w:sz w:val="18"/>
          <w:szCs w:val="18"/>
        </w:rPr>
        <w:t>);</w:t>
      </w:r>
    </w:p>
    <w:p w14:paraId="21189B7E" w14:textId="5BD31B88" w:rsidR="0049230B" w:rsidRPr="00BB3B8A" w:rsidRDefault="0049230B" w:rsidP="001753A1">
      <w:pPr>
        <w:numPr>
          <w:ilvl w:val="0"/>
          <w:numId w:val="4"/>
        </w:numPr>
        <w:tabs>
          <w:tab w:val="num" w:pos="300"/>
        </w:tabs>
        <w:spacing w:after="0"/>
        <w:ind w:left="300" w:hanging="200"/>
        <w:jc w:val="both"/>
      </w:pPr>
      <w:r w:rsidRPr="00BB3B8A">
        <w:t xml:space="preserve">Element </w:t>
      </w:r>
      <w:r w:rsidRPr="00BB3B8A">
        <w:rPr>
          <w:b/>
        </w:rPr>
        <w:t>INVOICE_CODE</w:t>
      </w:r>
      <w:r w:rsidRPr="00BB3B8A">
        <w:t xml:space="preserve">: notice invoice code </w:t>
      </w:r>
      <w:r w:rsidR="00BB3B8A" w:rsidRPr="00856800">
        <w:t>(</w:t>
      </w:r>
      <w:hyperlink w:anchor="_List_of_Allowed" w:history="1">
        <w:r w:rsidR="00BB3B8A" w:rsidRPr="00856800">
          <w:rPr>
            <w:rStyle w:val="Hyperlink"/>
            <w:rFonts w:cstheme="minorBidi"/>
          </w:rPr>
          <w:t>allowed values</w:t>
        </w:r>
      </w:hyperlink>
      <w:r w:rsidR="00BB3B8A" w:rsidRPr="00856800">
        <w:t>)</w:t>
      </w:r>
      <w:r w:rsidR="00BB3B8A">
        <w:t>.</w:t>
      </w:r>
    </w:p>
    <w:p w14:paraId="4811EC44" w14:textId="77777777" w:rsidR="0049230B" w:rsidRPr="0049230B" w:rsidRDefault="0049230B" w:rsidP="0057432C">
      <w:pPr>
        <w:spacing w:after="0"/>
        <w:jc w:val="both"/>
      </w:pPr>
    </w:p>
    <w:p w14:paraId="72A1CF15" w14:textId="77777777" w:rsidR="0049230B" w:rsidRPr="0049230B" w:rsidRDefault="0049230B" w:rsidP="0057432C">
      <w:pPr>
        <w:keepNext/>
        <w:spacing w:after="0"/>
        <w:jc w:val="both"/>
        <w:rPr>
          <w:b/>
        </w:rPr>
      </w:pPr>
      <w:r w:rsidRPr="0049230B">
        <w:rPr>
          <w:b/>
        </w:rPr>
        <w:t>Example(s)</w:t>
      </w:r>
    </w:p>
    <w:p w14:paraId="4492456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A7E368C" w14:textId="77777777" w:rsidR="0049230B" w:rsidRPr="00F70957" w:rsidRDefault="0049230B" w:rsidP="0057432C">
      <w:pPr>
        <w:keepNext/>
        <w:pBdr>
          <w:top w:val="single" w:sz="4" w:space="1" w:color="auto"/>
          <w:left w:val="single" w:sz="4" w:space="4" w:color="auto"/>
          <w:bottom w:val="single" w:sz="4" w:space="1" w:color="auto"/>
          <w:right w:val="single" w:sz="4" w:space="4" w:color="auto"/>
        </w:pBdr>
        <w:spacing w:after="0"/>
        <w:rPr>
          <w:sz w:val="16"/>
          <w:szCs w:val="16"/>
          <w:lang w:val="fr-BE"/>
        </w:rPr>
      </w:pPr>
      <w:r w:rsidRPr="00F70957">
        <w:rPr>
          <w:sz w:val="16"/>
          <w:szCs w:val="16"/>
          <w:lang w:val="fr-BE"/>
        </w:rPr>
        <w:t xml:space="preserve">&lt;ADMIN </w:t>
      </w:r>
      <w:r w:rsidRPr="00F70957">
        <w:rPr>
          <w:sz w:val="16"/>
          <w:szCs w:val="16"/>
          <w:highlight w:val="white"/>
          <w:lang w:val="fr-BE"/>
        </w:rPr>
        <w:t xml:space="preserve">VERSION="2.02" xmlns:xsi="http://www.w3.org/2001/XMLSchema-instance" xsi:schemaLocation="http://publications.europa.eu/TED_schema/Admin Admin.xsd" xmlns="http://publications.europa.eu/TED_schema/Admin" </w:t>
      </w:r>
      <w:r w:rsidRPr="00F70957">
        <w:rPr>
          <w:sz w:val="16"/>
          <w:szCs w:val="16"/>
          <w:lang w:val="fr-BE"/>
        </w:rPr>
        <w:t>&gt;</w:t>
      </w:r>
      <w:r w:rsidRPr="00F70957">
        <w:rPr>
          <w:sz w:val="16"/>
          <w:szCs w:val="16"/>
          <w:lang w:val="fr-BE"/>
        </w:rPr>
        <w:tab/>
        <w:t>&lt;MESSAGE_TYPE&gt;Double/Confirmation&lt;/MESSAGE_TYPE&gt;</w:t>
      </w:r>
    </w:p>
    <w:p w14:paraId="16FF6B6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F70957">
        <w:rPr>
          <w:sz w:val="16"/>
          <w:szCs w:val="16"/>
          <w:lang w:val="fr-BE"/>
        </w:rPr>
        <w:tab/>
      </w:r>
      <w:r w:rsidRPr="0049230B">
        <w:rPr>
          <w:sz w:val="16"/>
          <w:szCs w:val="16"/>
        </w:rPr>
        <w:t>&lt;GENERAL_INFO&gt;</w:t>
      </w:r>
    </w:p>
    <w:p w14:paraId="5FC93B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45F2A30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0864ED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22F55D0B" w14:textId="0FA1266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DB0E7A">
        <w:rPr>
          <w:sz w:val="16"/>
          <w:szCs w:val="16"/>
          <w:lang w:val="fr-BE"/>
        </w:rPr>
        <w:t>16</w:t>
      </w:r>
      <w:r w:rsidRPr="0049230B">
        <w:rPr>
          <w:sz w:val="16"/>
          <w:szCs w:val="16"/>
          <w:lang w:val="fr-BE"/>
        </w:rPr>
        <w:t>1026 09:30&lt;/SENT_DATE&gt;</w:t>
      </w:r>
    </w:p>
    <w:p w14:paraId="39FF3E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1018DCB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24D94D8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3F80DC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&lt;MESSAGE&gt;</w:t>
      </w:r>
    </w:p>
    <w:p w14:paraId="4D9C23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&lt;DOUBLE_CONFIRMATION&gt;</w:t>
      </w:r>
    </w:p>
    <w:p w14:paraId="7A1C85A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&lt;RECEPTION_ID&gt;16-132654-001&lt;/RECEPTION_ID&gt;</w:t>
      </w:r>
    </w:p>
    <w:p w14:paraId="3340707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&lt;REF_RECEPTION_ID&gt;16-128954-002&lt;/REF_RECEPTION_ID&gt;</w:t>
      </w:r>
    </w:p>
    <w:p w14:paraId="4A26AD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&lt;INVOICE_CODE&gt;21&lt;/INVOICE_CODE&gt;</w:t>
      </w:r>
    </w:p>
    <w:p w14:paraId="48D4B9F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t>&lt;/DOUBLE_CONFIRMATION&gt;</w:t>
      </w:r>
    </w:p>
    <w:p w14:paraId="23EF575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lang w:val="fr-FR"/>
        </w:rPr>
        <w:tab/>
      </w:r>
      <w:r w:rsidRPr="0049230B">
        <w:rPr>
          <w:sz w:val="16"/>
          <w:szCs w:val="16"/>
        </w:rPr>
        <w:t>&lt;/MESSAGE&gt;</w:t>
      </w:r>
    </w:p>
    <w:p w14:paraId="2FF705F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32ADA323"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98" w:name="_Toc455399902"/>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15</w:t>
      </w:r>
      <w:r w:rsidRPr="0049230B">
        <w:rPr>
          <w:b/>
          <w:bCs/>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Double/Confirmation</w:t>
      </w:r>
      <w:bookmarkEnd w:id="98"/>
    </w:p>
    <w:p w14:paraId="4A584297"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16-132654-001FSA2.</w:t>
      </w:r>
      <w:r w:rsidRPr="0049230B">
        <w:t>tar.gz, containing</w:t>
      </w:r>
    </w:p>
    <w:p w14:paraId="36FF82A2"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16-132654-001FSA2.msg</w:t>
      </w:r>
    </w:p>
    <w:p w14:paraId="03434A49" w14:textId="77777777" w:rsidR="0049230B" w:rsidRPr="0049230B" w:rsidRDefault="0049230B" w:rsidP="0057432C">
      <w:pPr>
        <w:spacing w:after="0"/>
        <w:jc w:val="both"/>
      </w:pPr>
    </w:p>
    <w:p w14:paraId="4785864B" w14:textId="77777777" w:rsidR="0049230B" w:rsidRPr="0049230B" w:rsidRDefault="0049230B" w:rsidP="009D5559">
      <w:pPr>
        <w:pStyle w:val="Heading3"/>
      </w:pPr>
      <w:bookmarkStart w:id="99" w:name="_Split_[SPL]"/>
      <w:bookmarkStart w:id="100" w:name="_Ref151348489"/>
      <w:bookmarkStart w:id="101" w:name="_Ref151355675"/>
      <w:bookmarkEnd w:id="99"/>
      <w:r w:rsidRPr="0049230B">
        <w:br w:type="page"/>
      </w:r>
      <w:bookmarkStart w:id="102" w:name="_Toc449096420"/>
      <w:bookmarkStart w:id="103" w:name="_Toc455399954"/>
      <w:r w:rsidRPr="0049230B">
        <w:t>Split</w:t>
      </w:r>
      <w:bookmarkEnd w:id="100"/>
      <w:r w:rsidRPr="0049230B">
        <w:t xml:space="preserve"> [SPL]</w:t>
      </w:r>
      <w:bookmarkEnd w:id="101"/>
      <w:bookmarkEnd w:id="102"/>
      <w:bookmarkEnd w:id="103"/>
    </w:p>
    <w:p w14:paraId="687DD8CB" w14:textId="77777777" w:rsidR="0049230B" w:rsidRPr="00FD38FA" w:rsidRDefault="0049230B" w:rsidP="0057432C">
      <w:pPr>
        <w:spacing w:after="0"/>
        <w:jc w:val="both"/>
      </w:pPr>
      <w:r w:rsidRPr="00FD38FA">
        <w:t xml:space="preserve">The notice must not be published since it is a </w:t>
      </w:r>
      <w:r w:rsidRPr="00FD38FA">
        <w:rPr>
          <w:b/>
        </w:rPr>
        <w:t xml:space="preserve">split </w:t>
      </w:r>
      <w:r w:rsidRPr="00FD38FA">
        <w:t>of another ‘</w:t>
      </w:r>
      <w:r w:rsidRPr="00FD38FA">
        <w:rPr>
          <w:b/>
        </w:rPr>
        <w:t>referenced</w:t>
      </w:r>
      <w:r w:rsidRPr="00FD38FA">
        <w:t>’ notice currently in preparation.</w:t>
      </w:r>
    </w:p>
    <w:p w14:paraId="3EF2C3A8" w14:textId="306FA38E" w:rsidR="0049230B" w:rsidRPr="00FD38FA" w:rsidRDefault="0049230B" w:rsidP="0057432C">
      <w:pPr>
        <w:spacing w:after="0"/>
        <w:jc w:val="both"/>
      </w:pPr>
      <w:r w:rsidRPr="00FD38FA">
        <w:t>The</w:t>
      </w:r>
      <w:r w:rsidR="00DB0E7A" w:rsidRPr="00FD38FA">
        <w:t xml:space="preserve"> Split [SPL]</w:t>
      </w:r>
      <w:r w:rsidRPr="00FD38FA">
        <w:t xml:space="preserve"> message gives the link between the notice and its ‘referenced’ notice.</w:t>
      </w:r>
    </w:p>
    <w:p w14:paraId="45E238BB" w14:textId="12A735FA" w:rsidR="00DB0E7A" w:rsidRPr="00FD38FA" w:rsidRDefault="00DB0E7A" w:rsidP="0057432C">
      <w:pPr>
        <w:spacing w:after="0"/>
        <w:jc w:val="both"/>
      </w:pPr>
      <w:r w:rsidRPr="00FD38FA">
        <w:t>Note:</w:t>
      </w:r>
    </w:p>
    <w:p w14:paraId="0248CAB1" w14:textId="77777777" w:rsidR="0049230B" w:rsidRPr="00FD38FA" w:rsidRDefault="0049230B" w:rsidP="00CD1EB2">
      <w:pPr>
        <w:pStyle w:val="ListParagraph"/>
        <w:numPr>
          <w:ilvl w:val="0"/>
          <w:numId w:val="23"/>
        </w:numPr>
        <w:spacing w:after="0"/>
        <w:jc w:val="both"/>
      </w:pPr>
      <w:r w:rsidRPr="00FD38FA">
        <w:t>The message may be sent at any time between RfP and OLG/ALG messages (in case of PDF production format, only after a 1</w:t>
      </w:r>
      <w:r w:rsidRPr="00FD38FA">
        <w:rPr>
          <w:vertAlign w:val="superscript"/>
        </w:rPr>
        <w:t>st</w:t>
      </w:r>
      <w:r w:rsidRPr="00FD38FA">
        <w:t xml:space="preserve"> PI message has been sent);</w:t>
      </w:r>
    </w:p>
    <w:p w14:paraId="3D94A6CB" w14:textId="77777777" w:rsidR="0049230B" w:rsidRPr="00FD38FA" w:rsidRDefault="0049230B" w:rsidP="00CD1EB2">
      <w:pPr>
        <w:pStyle w:val="ListParagraph"/>
        <w:numPr>
          <w:ilvl w:val="0"/>
          <w:numId w:val="23"/>
        </w:numPr>
        <w:spacing w:after="0"/>
        <w:jc w:val="both"/>
      </w:pPr>
      <w:r w:rsidRPr="00FD38FA">
        <w:t>The content of the “split” notice is inserted in the “referenced” notice; the “split” notice is erased with reason SP.</w:t>
      </w:r>
    </w:p>
    <w:p w14:paraId="0ACF7FF6" w14:textId="04B4DC76" w:rsidR="0049230B" w:rsidRPr="00FD38FA" w:rsidRDefault="0049230B" w:rsidP="00CD1EB2">
      <w:pPr>
        <w:pStyle w:val="ListParagraph"/>
        <w:numPr>
          <w:ilvl w:val="0"/>
          <w:numId w:val="23"/>
        </w:numPr>
        <w:spacing w:after="0"/>
        <w:jc w:val="both"/>
      </w:pPr>
      <w:r w:rsidRPr="00FD38FA">
        <w:t>Typical use case: a fax which is received in 2 parts.</w:t>
      </w:r>
      <w:r w:rsidR="00DB0E7A" w:rsidRPr="00FD38FA">
        <w:t xml:space="preserve"> (very rare)</w:t>
      </w:r>
    </w:p>
    <w:p w14:paraId="556CAC0D" w14:textId="77777777" w:rsidR="0049230B" w:rsidRPr="0049230B" w:rsidRDefault="0049230B" w:rsidP="0057432C">
      <w:pPr>
        <w:spacing w:after="0"/>
        <w:jc w:val="both"/>
      </w:pPr>
    </w:p>
    <w:p w14:paraId="45114497" w14:textId="77777777" w:rsidR="0049230B" w:rsidRPr="0049230B" w:rsidRDefault="00FD38FA" w:rsidP="0057432C">
      <w:pPr>
        <w:spacing w:after="0"/>
        <w:jc w:val="center"/>
      </w:pPr>
      <w:r w:rsidRPr="0049230B">
        <w:object w:dxaOrig="7955" w:dyaOrig="4995" w14:anchorId="06E78A35">
          <v:shape id="_x0000_i1028" type="#_x0000_t75" style="width:396.85pt;height:249.9pt" o:ole="">
            <v:imagedata r:id="rId19" o:title=""/>
          </v:shape>
          <o:OLEObject Type="Embed" ProgID="Visio.Drawing.11" ShapeID="_x0000_i1028" DrawAspect="Content" ObjectID="_1529142018" r:id="rId20"/>
        </w:object>
      </w:r>
    </w:p>
    <w:p w14:paraId="428134D7" w14:textId="77777777" w:rsidR="0049230B" w:rsidRPr="0049230B" w:rsidRDefault="0049230B" w:rsidP="0057432C">
      <w:pPr>
        <w:spacing w:after="0" w:line="240" w:lineRule="auto"/>
        <w:rPr>
          <w:b/>
          <w:bCs/>
          <w:color w:val="4F81BD" w:themeColor="accent1"/>
          <w:sz w:val="18"/>
          <w:szCs w:val="18"/>
        </w:rPr>
      </w:pPr>
      <w:bookmarkStart w:id="104" w:name="_Toc450031565"/>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4</w:t>
      </w:r>
      <w:r w:rsidRPr="0049230B">
        <w:rPr>
          <w:b/>
          <w:bCs/>
          <w:noProof/>
          <w:color w:val="4F81BD" w:themeColor="accent1"/>
          <w:sz w:val="18"/>
          <w:szCs w:val="18"/>
        </w:rPr>
        <w:fldChar w:fldCharType="end"/>
      </w:r>
      <w:r w:rsidRPr="0049230B">
        <w:rPr>
          <w:b/>
          <w:bCs/>
          <w:color w:val="4F81BD" w:themeColor="accent1"/>
          <w:sz w:val="18"/>
          <w:szCs w:val="18"/>
        </w:rPr>
        <w:t xml:space="preserve">: </w:t>
      </w:r>
      <w:smartTag w:uri="urn:schemas-microsoft-com:office:smarttags" w:element="place">
        <w:smartTag w:uri="urn:schemas-microsoft-com:office:smarttags" w:element="City">
          <w:r w:rsidRPr="0049230B">
            <w:rPr>
              <w:b/>
              <w:bCs/>
              <w:color w:val="4F81BD" w:themeColor="accent1"/>
              <w:sz w:val="18"/>
              <w:szCs w:val="18"/>
            </w:rPr>
            <w:t>Split</w:t>
          </w:r>
        </w:smartTag>
      </w:smartTag>
      <w:r w:rsidRPr="0049230B">
        <w:rPr>
          <w:b/>
          <w:bCs/>
          <w:color w:val="4F81BD" w:themeColor="accent1"/>
          <w:sz w:val="18"/>
          <w:szCs w:val="18"/>
        </w:rPr>
        <w:t xml:space="preserve"> Workflow</w:t>
      </w:r>
      <w:bookmarkEnd w:id="104"/>
    </w:p>
    <w:p w14:paraId="71D4E9BA" w14:textId="77777777" w:rsidR="0049230B" w:rsidRPr="0049230B" w:rsidRDefault="0049230B" w:rsidP="0057432C">
      <w:pPr>
        <w:spacing w:after="0"/>
        <w:jc w:val="both"/>
      </w:pPr>
    </w:p>
    <w:p w14:paraId="10178BAB" w14:textId="77777777" w:rsidR="0049230B" w:rsidRPr="0049230B" w:rsidRDefault="0049230B" w:rsidP="0057432C">
      <w:pPr>
        <w:keepNext/>
        <w:spacing w:after="0"/>
        <w:jc w:val="both"/>
        <w:rPr>
          <w:b/>
        </w:rPr>
      </w:pPr>
      <w:r w:rsidRPr="0049230B">
        <w:rPr>
          <w:b/>
        </w:rPr>
        <w:t>General Structure</w:t>
      </w:r>
    </w:p>
    <w:p w14:paraId="7255E5C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45CE82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p>
    <w:p w14:paraId="5B42C0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da-DK"/>
        </w:rPr>
      </w:pPr>
      <w:r w:rsidRPr="0049230B">
        <w:rPr>
          <w:sz w:val="16"/>
          <w:szCs w:val="16"/>
        </w:rPr>
        <w:tab/>
      </w:r>
      <w:r w:rsidRPr="0049230B">
        <w:rPr>
          <w:sz w:val="16"/>
          <w:szCs w:val="16"/>
          <w:lang w:val="da-DK"/>
        </w:rPr>
        <w:t>&lt;MESSAGE_TYPE&gt;Split&lt;/MESSAGE_TYPE&gt;</w:t>
      </w:r>
    </w:p>
    <w:p w14:paraId="2ACD14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da-DK"/>
        </w:rPr>
        <w:tab/>
      </w:r>
      <w:r w:rsidRPr="0049230B">
        <w:rPr>
          <w:sz w:val="16"/>
          <w:szCs w:val="16"/>
          <w:highlight w:val="white"/>
        </w:rPr>
        <w:t>&lt;GENERAL_INFO&gt;</w:t>
      </w:r>
    </w:p>
    <w:p w14:paraId="18982B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20B930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7B8E10B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1424974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5ACC1A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63307B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5EEE82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494D5FA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385CA0E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&lt;SPLIT&gt;</w:t>
      </w:r>
    </w:p>
    <w:p w14:paraId="5495A0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lang w:val="fr-BE"/>
        </w:rPr>
        <w:t>YY-NNNNNN-NNN</w:t>
      </w:r>
      <w:r w:rsidRPr="0049230B">
        <w:rPr>
          <w:sz w:val="16"/>
          <w:szCs w:val="16"/>
          <w:lang w:val="fr-BE"/>
        </w:rPr>
        <w:t>&lt;/RECEPTION_ID&gt;</w:t>
      </w:r>
    </w:p>
    <w:p w14:paraId="0B2AD0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&lt;REF_RECEPTION_ID&gt;</w:t>
      </w:r>
      <w:r w:rsidRPr="0049230B">
        <w:rPr>
          <w:i/>
          <w:sz w:val="16"/>
          <w:szCs w:val="16"/>
          <w:lang w:val="fr-BE"/>
        </w:rPr>
        <w:t>YY-NNNNNN-NNN</w:t>
      </w:r>
      <w:r w:rsidRPr="0049230B">
        <w:rPr>
          <w:sz w:val="16"/>
          <w:szCs w:val="16"/>
          <w:lang w:val="fr-BE"/>
        </w:rPr>
        <w:t>&lt;/REF_RECEPTION_ID&gt;</w:t>
      </w:r>
    </w:p>
    <w:p w14:paraId="0498D81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&lt;INVOICE_CODE&gt;</w:t>
      </w:r>
      <w:r w:rsidRPr="0049230B">
        <w:rPr>
          <w:i/>
          <w:color w:val="000000"/>
          <w:sz w:val="16"/>
          <w:szCs w:val="16"/>
          <w:highlight w:val="white"/>
        </w:rPr>
        <w:t>…List of Allowed Values…</w:t>
      </w:r>
      <w:r w:rsidRPr="0049230B">
        <w:rPr>
          <w:sz w:val="16"/>
          <w:szCs w:val="16"/>
        </w:rPr>
        <w:t>&lt;/INVOICE_CODE&gt;</w:t>
      </w:r>
    </w:p>
    <w:p w14:paraId="76A588E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&lt;/SPLIT&gt;</w:t>
      </w:r>
    </w:p>
    <w:p w14:paraId="4781A4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537EEE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4785CB56"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Split (General Structure)</w:t>
      </w:r>
    </w:p>
    <w:p w14:paraId="72D678C8" w14:textId="77777777" w:rsidR="0049230B" w:rsidRPr="00D938E2" w:rsidRDefault="0049230B" w:rsidP="001753A1">
      <w:pPr>
        <w:keepNext/>
        <w:numPr>
          <w:ilvl w:val="0"/>
          <w:numId w:val="4"/>
        </w:numPr>
        <w:tabs>
          <w:tab w:val="num" w:pos="300"/>
        </w:tabs>
        <w:spacing w:after="0"/>
        <w:ind w:left="300" w:hanging="200"/>
        <w:jc w:val="both"/>
      </w:pPr>
      <w:r w:rsidRPr="00D938E2">
        <w:t xml:space="preserve">Element </w:t>
      </w:r>
      <w:r w:rsidRPr="00D938E2">
        <w:rPr>
          <w:b/>
        </w:rPr>
        <w:t>RECEPTION_ID</w:t>
      </w:r>
      <w:r w:rsidRPr="00D938E2">
        <w:t xml:space="preserve">: reception ID of the notice (format </w:t>
      </w:r>
      <w:r w:rsidRPr="00D938E2">
        <w:rPr>
          <w:i/>
          <w:sz w:val="18"/>
          <w:szCs w:val="18"/>
          <w:highlight w:val="white"/>
        </w:rPr>
        <w:t>YY-NNNNNN-NNN</w:t>
      </w:r>
      <w:r w:rsidRPr="00D938E2">
        <w:rPr>
          <w:sz w:val="18"/>
          <w:szCs w:val="18"/>
        </w:rPr>
        <w:t>)</w:t>
      </w:r>
      <w:r w:rsidRPr="00D938E2">
        <w:t>;</w:t>
      </w:r>
    </w:p>
    <w:p w14:paraId="28E488FE" w14:textId="77777777" w:rsidR="0049230B" w:rsidRPr="00D938E2" w:rsidRDefault="0049230B" w:rsidP="001753A1">
      <w:pPr>
        <w:keepNext/>
        <w:numPr>
          <w:ilvl w:val="0"/>
          <w:numId w:val="4"/>
        </w:numPr>
        <w:tabs>
          <w:tab w:val="num" w:pos="300"/>
        </w:tabs>
        <w:spacing w:after="0"/>
        <w:ind w:left="300" w:hanging="200"/>
        <w:jc w:val="both"/>
      </w:pPr>
      <w:r w:rsidRPr="00D938E2">
        <w:t xml:space="preserve">Element </w:t>
      </w:r>
      <w:r w:rsidRPr="00D938E2">
        <w:rPr>
          <w:b/>
        </w:rPr>
        <w:t>REF_RECEPTION_ID</w:t>
      </w:r>
      <w:r w:rsidRPr="00D938E2">
        <w:t xml:space="preserve">: reception ID of the ‘referenced’ notice (format </w:t>
      </w:r>
      <w:r w:rsidRPr="00D938E2">
        <w:rPr>
          <w:i/>
          <w:sz w:val="18"/>
          <w:szCs w:val="18"/>
          <w:highlight w:val="white"/>
        </w:rPr>
        <w:t>YY-NNNNNN-NNN</w:t>
      </w:r>
      <w:r w:rsidRPr="00D938E2">
        <w:rPr>
          <w:sz w:val="18"/>
          <w:szCs w:val="18"/>
        </w:rPr>
        <w:t>);</w:t>
      </w:r>
    </w:p>
    <w:p w14:paraId="6268472C" w14:textId="6D2E8D4E" w:rsidR="0049230B" w:rsidRPr="00D938E2" w:rsidRDefault="0049230B" w:rsidP="001753A1">
      <w:pPr>
        <w:keepNext/>
        <w:numPr>
          <w:ilvl w:val="0"/>
          <w:numId w:val="4"/>
        </w:numPr>
        <w:tabs>
          <w:tab w:val="num" w:pos="300"/>
        </w:tabs>
        <w:spacing w:after="0"/>
        <w:ind w:left="300" w:hanging="200"/>
        <w:jc w:val="both"/>
      </w:pPr>
      <w:r w:rsidRPr="00D938E2">
        <w:t xml:space="preserve">Element </w:t>
      </w:r>
      <w:r w:rsidRPr="00D938E2">
        <w:rPr>
          <w:b/>
        </w:rPr>
        <w:t>INVOICE_CODE</w:t>
      </w:r>
      <w:r w:rsidRPr="00D938E2">
        <w:t xml:space="preserve">: notice invoice code </w:t>
      </w:r>
      <w:r w:rsidR="00D938E2" w:rsidRPr="00856800">
        <w:t>(</w:t>
      </w:r>
      <w:hyperlink w:anchor="_List_of_Allowed" w:history="1">
        <w:r w:rsidR="00D938E2" w:rsidRPr="00856800">
          <w:rPr>
            <w:rStyle w:val="Hyperlink"/>
            <w:rFonts w:cstheme="minorBidi"/>
          </w:rPr>
          <w:t>allowed values</w:t>
        </w:r>
      </w:hyperlink>
      <w:r w:rsidR="00D938E2">
        <w:t>).</w:t>
      </w:r>
    </w:p>
    <w:p w14:paraId="557F4716" w14:textId="77777777" w:rsidR="0049230B" w:rsidRPr="0049230B" w:rsidRDefault="0049230B" w:rsidP="0057432C">
      <w:pPr>
        <w:spacing w:after="0"/>
        <w:jc w:val="both"/>
      </w:pPr>
    </w:p>
    <w:p w14:paraId="0ED70A9C" w14:textId="77777777" w:rsidR="0049230B" w:rsidRPr="0049230B" w:rsidRDefault="0049230B" w:rsidP="0057432C">
      <w:pPr>
        <w:spacing w:after="0"/>
        <w:jc w:val="both"/>
        <w:rPr>
          <w:b/>
        </w:rPr>
      </w:pPr>
      <w:r w:rsidRPr="0049230B">
        <w:rPr>
          <w:b/>
        </w:rPr>
        <w:t>Example(s)</w:t>
      </w:r>
    </w:p>
    <w:p w14:paraId="6ABEC08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2EE2F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 xml:space="preserve">&lt;ADMIN </w:t>
      </w:r>
      <w:r w:rsidRPr="0049230B">
        <w:rPr>
          <w:sz w:val="16"/>
          <w:szCs w:val="16"/>
          <w:highlight w:val="white"/>
        </w:rPr>
        <w:t xml:space="preserve">VERSION="2.02" xmlns:xsi="http://www.w3.org/2001/XMLSchema-instance" xsi:schemaLocation="http://publications.europa.eu/TED_schema/Admin Admin.xsd" xmlns="http://publications.europa.eu/TED_schema/Admin" </w:t>
      </w:r>
      <w:r w:rsidRPr="0049230B">
        <w:rPr>
          <w:sz w:val="16"/>
          <w:szCs w:val="16"/>
        </w:rPr>
        <w:t>&gt;</w:t>
      </w:r>
      <w:r w:rsidRPr="0049230B">
        <w:rPr>
          <w:sz w:val="16"/>
          <w:szCs w:val="16"/>
        </w:rPr>
        <w:tab/>
        <w:t>&lt;MESSAGE_TYPE&gt;</w:t>
      </w:r>
      <w:smartTag w:uri="urn:schemas-microsoft-com:office:smarttags" w:element="place">
        <w:smartTag w:uri="urn:schemas-microsoft-com:office:smarttags" w:element="City">
          <w:r w:rsidRPr="0049230B">
            <w:rPr>
              <w:sz w:val="16"/>
              <w:szCs w:val="16"/>
            </w:rPr>
            <w:t>Split</w:t>
          </w:r>
        </w:smartTag>
      </w:smartTag>
      <w:r w:rsidRPr="0049230B">
        <w:rPr>
          <w:sz w:val="16"/>
          <w:szCs w:val="16"/>
        </w:rPr>
        <w:t>&lt;/MESSAGE_TYPE&gt;</w:t>
      </w:r>
    </w:p>
    <w:p w14:paraId="76A11D8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1DF6068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02653E1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010BB20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38BA7152" w14:textId="13E5219F"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DB0E7A">
        <w:rPr>
          <w:sz w:val="16"/>
          <w:szCs w:val="16"/>
          <w:lang w:val="fr-BE"/>
        </w:rPr>
        <w:t>16</w:t>
      </w:r>
      <w:r w:rsidRPr="0049230B">
        <w:rPr>
          <w:sz w:val="16"/>
          <w:szCs w:val="16"/>
          <w:lang w:val="fr-BE"/>
        </w:rPr>
        <w:t>1026 09:30&lt;/SENT_DATE&gt;</w:t>
      </w:r>
    </w:p>
    <w:p w14:paraId="639A240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2B653E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66185D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4FD512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&lt;MESSAGE&gt;</w:t>
      </w:r>
    </w:p>
    <w:p w14:paraId="3C3527A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&lt;SPLIT&gt;</w:t>
      </w:r>
    </w:p>
    <w:p w14:paraId="5E3E09C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&lt;RECEPTION_ID&gt;16-132654-001&lt;/RECEPTION_ID&gt;</w:t>
      </w:r>
    </w:p>
    <w:p w14:paraId="0D0908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&lt;REF_RECEPTION_ID&gt;16-128954-002&lt;/REF_RECEPTION_ID&gt;</w:t>
      </w:r>
    </w:p>
    <w:p w14:paraId="2EA2A81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FR"/>
        </w:rPr>
        <w:t>&lt;INVOICE_CODE&gt;&lt;/INVOICE_CODE&gt;</w:t>
      </w:r>
    </w:p>
    <w:p w14:paraId="31164BA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t>&lt;/SPLIT&gt;</w:t>
      </w:r>
    </w:p>
    <w:p w14:paraId="3F5FFC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lang w:val="fr-FR"/>
        </w:rPr>
      </w:pPr>
      <w:r w:rsidRPr="0049230B">
        <w:rPr>
          <w:sz w:val="16"/>
          <w:szCs w:val="16"/>
          <w:lang w:val="fr-FR"/>
        </w:rPr>
        <w:tab/>
        <w:t>&lt;/MESSAGE&gt;</w:t>
      </w:r>
    </w:p>
    <w:p w14:paraId="606606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highlight w:val="white"/>
          <w:lang w:val="fr-BE"/>
        </w:rPr>
        <w:t>&lt;/ADMIN&gt;</w:t>
      </w:r>
    </w:p>
    <w:p w14:paraId="4508B49C" w14:textId="77777777" w:rsidR="0049230B" w:rsidRPr="0049230B" w:rsidRDefault="0049230B" w:rsidP="0057432C">
      <w:pPr>
        <w:keepNext/>
        <w:spacing w:after="0" w:line="240" w:lineRule="auto"/>
        <w:rPr>
          <w:rFonts w:ascii="Book Antiqua" w:hAnsi="Book Antiqua"/>
          <w:b/>
          <w:bCs/>
          <w:color w:val="4F81BD" w:themeColor="accent1"/>
          <w:sz w:val="18"/>
          <w:szCs w:val="18"/>
          <w:lang w:val="fr-BE"/>
        </w:rPr>
      </w:pPr>
      <w:bookmarkStart w:id="105" w:name="_Toc455399903"/>
      <w:r w:rsidRPr="0049230B">
        <w:rPr>
          <w:b/>
          <w:bCs/>
          <w:color w:val="4F81BD" w:themeColor="accent1"/>
          <w:sz w:val="18"/>
          <w:szCs w:val="18"/>
          <w:lang w:val="fr-BE"/>
        </w:rPr>
        <w:t xml:space="preserve">Example </w:t>
      </w:r>
      <w:r w:rsidRPr="0049230B">
        <w:rPr>
          <w:b/>
          <w:bCs/>
          <w:color w:val="4F81BD" w:themeColor="accent1"/>
          <w:sz w:val="18"/>
          <w:szCs w:val="18"/>
        </w:rPr>
        <w:fldChar w:fldCharType="begin"/>
      </w:r>
      <w:r w:rsidRPr="0049230B">
        <w:rPr>
          <w:b/>
          <w:bCs/>
          <w:color w:val="4F81BD" w:themeColor="accent1"/>
          <w:sz w:val="18"/>
          <w:szCs w:val="18"/>
          <w:lang w:val="fr-BE"/>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lang w:val="fr-BE"/>
        </w:rPr>
        <w:t>16</w:t>
      </w:r>
      <w:r w:rsidRPr="0049230B">
        <w:rPr>
          <w:b/>
          <w:bCs/>
          <w:color w:val="4F81BD" w:themeColor="accent1"/>
          <w:sz w:val="18"/>
          <w:szCs w:val="18"/>
        </w:rPr>
        <w:fldChar w:fldCharType="end"/>
      </w:r>
      <w:r w:rsidRPr="0049230B">
        <w:rPr>
          <w:b/>
          <w:bCs/>
          <w:color w:val="4F81BD" w:themeColor="accent1"/>
          <w:sz w:val="18"/>
          <w:szCs w:val="18"/>
          <w:lang w:val="fr-BE"/>
        </w:rPr>
        <w:t xml:space="preserve">: </w:t>
      </w:r>
      <w:r w:rsidRPr="0049230B">
        <w:rPr>
          <w:rFonts w:ascii="Book Antiqua" w:hAnsi="Book Antiqua"/>
          <w:b/>
          <w:bCs/>
          <w:color w:val="4F81BD" w:themeColor="accent1"/>
          <w:sz w:val="18"/>
          <w:szCs w:val="18"/>
          <w:lang w:val="fr-BE"/>
        </w:rPr>
        <w:t>Split</w:t>
      </w:r>
      <w:bookmarkEnd w:id="105"/>
    </w:p>
    <w:p w14:paraId="7A059597" w14:textId="77777777" w:rsidR="0049230B" w:rsidRPr="0049230B" w:rsidRDefault="0049230B" w:rsidP="0057432C">
      <w:pPr>
        <w:spacing w:after="0"/>
        <w:jc w:val="both"/>
        <w:rPr>
          <w:lang w:val="fr-BE"/>
        </w:rPr>
      </w:pPr>
      <w:r w:rsidRPr="0049230B">
        <w:rPr>
          <w:u w:val="single"/>
          <w:lang w:val="fr-BE"/>
        </w:rPr>
        <w:t>Packaging:</w:t>
      </w:r>
      <w:r w:rsidRPr="0049230B">
        <w:rPr>
          <w:lang w:val="fr-BE"/>
        </w:rPr>
        <w:t xml:space="preserve"> </w:t>
      </w:r>
      <w:r w:rsidRPr="0049230B">
        <w:rPr>
          <w:highlight w:val="white"/>
          <w:lang w:val="fr-BE"/>
        </w:rPr>
        <w:t>16-132654-001FSA2.</w:t>
      </w:r>
      <w:r w:rsidRPr="0049230B">
        <w:rPr>
          <w:lang w:val="fr-BE"/>
        </w:rPr>
        <w:t>tar.gz, containing</w:t>
      </w:r>
    </w:p>
    <w:p w14:paraId="4348C8A7" w14:textId="77777777" w:rsidR="0049230B" w:rsidRPr="0049230B" w:rsidRDefault="0049230B" w:rsidP="0057432C">
      <w:pPr>
        <w:pBdr>
          <w:left w:val="single" w:sz="4" w:space="4" w:color="auto"/>
        </w:pBdr>
        <w:spacing w:after="0"/>
        <w:ind w:left="1600"/>
        <w:jc w:val="both"/>
        <w:rPr>
          <w:highlight w:val="white"/>
          <w:lang w:val="fr-BE"/>
        </w:rPr>
      </w:pPr>
      <w:r w:rsidRPr="0049230B">
        <w:rPr>
          <w:highlight w:val="white"/>
          <w:lang w:val="fr-BE"/>
        </w:rPr>
        <w:t>16-132654-001FSA2.msg</w:t>
      </w:r>
    </w:p>
    <w:p w14:paraId="5A467FD0" w14:textId="77777777" w:rsidR="0049230B" w:rsidRPr="0049230B" w:rsidRDefault="0049230B" w:rsidP="0057432C">
      <w:pPr>
        <w:spacing w:after="0"/>
        <w:jc w:val="both"/>
        <w:rPr>
          <w:lang w:val="fr-BE"/>
        </w:rPr>
      </w:pPr>
    </w:p>
    <w:p w14:paraId="5DA243E6" w14:textId="77777777" w:rsidR="0049230B" w:rsidRPr="0049230B" w:rsidRDefault="0049230B" w:rsidP="009D5559">
      <w:pPr>
        <w:pStyle w:val="Heading3"/>
      </w:pPr>
      <w:bookmarkStart w:id="106" w:name="_Modification_[MOD]"/>
      <w:bookmarkStart w:id="107" w:name="_Ref151348490"/>
      <w:bookmarkStart w:id="108" w:name="_Ref151355714"/>
      <w:bookmarkEnd w:id="106"/>
      <w:r w:rsidRPr="00907FA6">
        <w:rPr>
          <w:lang w:val="fr-BE"/>
        </w:rPr>
        <w:br w:type="page"/>
      </w:r>
      <w:bookmarkStart w:id="109" w:name="_Toc449096421"/>
      <w:bookmarkStart w:id="110" w:name="_Toc455399955"/>
      <w:r w:rsidRPr="0049230B">
        <w:t>Modification</w:t>
      </w:r>
      <w:bookmarkEnd w:id="107"/>
      <w:r w:rsidRPr="0049230B">
        <w:t xml:space="preserve"> [MOD]</w:t>
      </w:r>
      <w:bookmarkEnd w:id="108"/>
      <w:bookmarkEnd w:id="109"/>
      <w:bookmarkEnd w:id="110"/>
    </w:p>
    <w:p w14:paraId="6D1378F0" w14:textId="77777777" w:rsidR="007B6A6B" w:rsidRDefault="007B6A6B" w:rsidP="0057432C">
      <w:pPr>
        <w:spacing w:after="0"/>
        <w:jc w:val="both"/>
      </w:pPr>
    </w:p>
    <w:p w14:paraId="3513B9A1" w14:textId="77777777" w:rsidR="0049230B" w:rsidRPr="00ED699B" w:rsidRDefault="0049230B" w:rsidP="0057432C">
      <w:pPr>
        <w:spacing w:after="0"/>
        <w:jc w:val="both"/>
      </w:pPr>
      <w:r w:rsidRPr="00ED699B">
        <w:t>The notice must not be published since it is a Modification of another ‘referenced’ notice (the CA modifies the ‘referenced’ notice).</w:t>
      </w:r>
    </w:p>
    <w:p w14:paraId="50C51E9E" w14:textId="4CEA3043" w:rsidR="0049230B" w:rsidRPr="0049230B" w:rsidRDefault="0049230B" w:rsidP="00CD1EB2">
      <w:pPr>
        <w:numPr>
          <w:ilvl w:val="0"/>
          <w:numId w:val="24"/>
        </w:numPr>
        <w:spacing w:after="0"/>
        <w:jc w:val="both"/>
      </w:pPr>
      <w:r w:rsidRPr="00ED699B">
        <w:t>If the ‘referenced’ notic</w:t>
      </w:r>
      <w:r w:rsidR="00D938E2" w:rsidRPr="00ED699B">
        <w:t>e is still in preparation at ESP</w:t>
      </w:r>
      <w:r w:rsidRPr="00ED699B">
        <w:t xml:space="preserve"> side</w:t>
      </w:r>
      <w:r w:rsidRPr="0049230B">
        <w:t>, a</w:t>
      </w:r>
      <w:r w:rsidR="00C91F9A">
        <w:t xml:space="preserve"> Modification [MOD]</w:t>
      </w:r>
      <w:r w:rsidRPr="0049230B">
        <w:t xml:space="preserve"> message is sent which gives the link between the notice and its ‘referenced’ notice. </w:t>
      </w:r>
      <w:r w:rsidR="008C54EC">
        <w:br/>
      </w:r>
      <w:r w:rsidRPr="0049230B">
        <w:t>Th</w:t>
      </w:r>
      <w:r w:rsidR="00D938E2">
        <w:t>e ESP</w:t>
      </w:r>
      <w:r w:rsidRPr="0049230B">
        <w:t xml:space="preserve"> integrates the modifications into the ‘referenced’ notice. </w:t>
      </w:r>
      <w:r w:rsidR="008C54EC">
        <w:br/>
      </w:r>
      <w:r w:rsidRPr="0049230B">
        <w:t>The “mod” notice is erased with erasure reason MD.</w:t>
      </w:r>
    </w:p>
    <w:p w14:paraId="38ED7C36" w14:textId="78617D4A" w:rsidR="0049230B" w:rsidRPr="0049230B" w:rsidRDefault="0049230B" w:rsidP="00CD1EB2">
      <w:pPr>
        <w:numPr>
          <w:ilvl w:val="0"/>
          <w:numId w:val="24"/>
        </w:numPr>
        <w:spacing w:after="0"/>
        <w:jc w:val="both"/>
      </w:pPr>
      <w:r w:rsidRPr="0049230B">
        <w:t>If the ‘referenced’ notice is n</w:t>
      </w:r>
      <w:r w:rsidR="00D938E2">
        <w:t>ot anymore in preparation at ESP</w:t>
      </w:r>
      <w:r w:rsidRPr="0049230B">
        <w:t xml:space="preserve"> side but has not </w:t>
      </w:r>
      <w:r w:rsidR="00C91F9A">
        <w:t>yet been exported by OP, the ESP</w:t>
      </w:r>
      <w:r w:rsidRPr="0049230B">
        <w:t xml:space="preserve"> initiates a </w:t>
      </w:r>
      <w:hyperlink w:anchor="_Reset_Procedure" w:history="1">
        <w:r w:rsidRPr="00C91F9A">
          <w:rPr>
            <w:rStyle w:val="Hyperlink"/>
            <w:rFonts w:cstheme="minorBidi"/>
          </w:rPr>
          <w:t>reset procedure</w:t>
        </w:r>
      </w:hyperlink>
      <w:r w:rsidRPr="0049230B">
        <w:t xml:space="preserve"> of the ‘referenced’ notice:</w:t>
      </w:r>
    </w:p>
    <w:p w14:paraId="09C2EB07" w14:textId="2ABA1CE7" w:rsidR="0049230B" w:rsidRPr="0049230B" w:rsidRDefault="0049230B" w:rsidP="00CD1EB2">
      <w:pPr>
        <w:numPr>
          <w:ilvl w:val="1"/>
          <w:numId w:val="24"/>
        </w:numPr>
        <w:tabs>
          <w:tab w:val="num" w:pos="1200"/>
        </w:tabs>
        <w:spacing w:after="0"/>
        <w:jc w:val="both"/>
      </w:pPr>
      <w:r w:rsidRPr="0049230B">
        <w:t xml:space="preserve">If the reset of the ‘referenced’ notice is accepted, a </w:t>
      </w:r>
      <w:r w:rsidR="00C91F9A">
        <w:t xml:space="preserve">Modification [MOD] </w:t>
      </w:r>
      <w:r w:rsidRPr="0049230B">
        <w:t xml:space="preserve">message is sent which gives the link between the notice and </w:t>
      </w:r>
      <w:r w:rsidR="00C91F9A">
        <w:t>its ‘referenced’ notice. The ESP</w:t>
      </w:r>
      <w:r w:rsidRPr="0049230B">
        <w:t xml:space="preserve"> integrates the modifications into the ‘referenced’ notice.</w:t>
      </w:r>
    </w:p>
    <w:p w14:paraId="60AE2DA2" w14:textId="0D2A8E8E" w:rsidR="0049230B" w:rsidRPr="0049230B" w:rsidRDefault="00C91F9A" w:rsidP="0057432C">
      <w:pPr>
        <w:spacing w:after="0"/>
        <w:jc w:val="both"/>
      </w:pPr>
      <w:r>
        <w:t>Note:</w:t>
      </w:r>
    </w:p>
    <w:p w14:paraId="15198502" w14:textId="77777777" w:rsidR="0049230B" w:rsidRPr="0049230B" w:rsidRDefault="0049230B" w:rsidP="00CD1EB2">
      <w:pPr>
        <w:pStyle w:val="ListParagraph"/>
        <w:numPr>
          <w:ilvl w:val="0"/>
          <w:numId w:val="19"/>
        </w:numPr>
        <w:spacing w:after="0"/>
        <w:jc w:val="both"/>
      </w:pPr>
      <w:r w:rsidRPr="0049230B">
        <w:t>The message may be sent at any time between RfP and OLG/ALG messages (in case of PDF production format, only after a 1</w:t>
      </w:r>
      <w:r w:rsidRPr="00C91F9A">
        <w:rPr>
          <w:vertAlign w:val="superscript"/>
        </w:rPr>
        <w:t>st</w:t>
      </w:r>
      <w:r w:rsidRPr="0049230B">
        <w:t xml:space="preserve"> PI message has been sent).</w:t>
      </w:r>
    </w:p>
    <w:p w14:paraId="0F105973" w14:textId="77777777" w:rsidR="0049230B" w:rsidRPr="0049230B" w:rsidRDefault="0049230B" w:rsidP="00CD1EB2">
      <w:pPr>
        <w:pStyle w:val="ListParagraph"/>
        <w:numPr>
          <w:ilvl w:val="0"/>
          <w:numId w:val="19"/>
        </w:numPr>
        <w:spacing w:after="0"/>
        <w:jc w:val="both"/>
      </w:pPr>
      <w:r w:rsidRPr="0049230B">
        <w:t>If a notice modifies more than one notice, the notice must be split (by means of a package information message) in as many parts as the number of notices that it is modifying.</w:t>
      </w:r>
    </w:p>
    <w:p w14:paraId="01443B57" w14:textId="77777777" w:rsidR="0049230B" w:rsidRPr="0049230B" w:rsidRDefault="0049230B" w:rsidP="0057432C">
      <w:pPr>
        <w:spacing w:after="0"/>
        <w:jc w:val="both"/>
      </w:pPr>
    </w:p>
    <w:p w14:paraId="31A532AD" w14:textId="77777777" w:rsidR="0049230B" w:rsidRPr="0049230B" w:rsidRDefault="007B6A6B" w:rsidP="0057432C">
      <w:pPr>
        <w:spacing w:after="0"/>
        <w:jc w:val="both"/>
      </w:pPr>
      <w:r w:rsidRPr="0049230B">
        <w:object w:dxaOrig="10393" w:dyaOrig="4383" w14:anchorId="7BADCB39">
          <v:shape id="_x0000_i1029" type="#_x0000_t75" style="width:502.35pt;height:212.25pt" o:ole="">
            <v:imagedata r:id="rId21" o:title=""/>
          </v:shape>
          <o:OLEObject Type="Embed" ProgID="Visio.Drawing.11" ShapeID="_x0000_i1029" DrawAspect="Content" ObjectID="_1529142019" r:id="rId22"/>
        </w:object>
      </w:r>
    </w:p>
    <w:p w14:paraId="2995E7EC" w14:textId="77777777" w:rsidR="0049230B" w:rsidRPr="0049230B" w:rsidRDefault="0049230B" w:rsidP="0057432C">
      <w:pPr>
        <w:spacing w:after="0" w:line="240" w:lineRule="auto"/>
        <w:rPr>
          <w:b/>
          <w:bCs/>
          <w:color w:val="4F81BD" w:themeColor="accent1"/>
          <w:sz w:val="18"/>
          <w:szCs w:val="18"/>
        </w:rPr>
      </w:pPr>
      <w:bookmarkStart w:id="111" w:name="_Toc450031566"/>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5</w:t>
      </w:r>
      <w:r w:rsidRPr="0049230B">
        <w:rPr>
          <w:b/>
          <w:bCs/>
          <w:noProof/>
          <w:color w:val="4F81BD" w:themeColor="accent1"/>
          <w:sz w:val="18"/>
          <w:szCs w:val="18"/>
        </w:rPr>
        <w:fldChar w:fldCharType="end"/>
      </w:r>
      <w:r w:rsidRPr="0049230B">
        <w:rPr>
          <w:b/>
          <w:bCs/>
          <w:color w:val="4F81BD" w:themeColor="accent1"/>
          <w:sz w:val="18"/>
          <w:szCs w:val="18"/>
        </w:rPr>
        <w:t>: Modification Workflow</w:t>
      </w:r>
      <w:bookmarkEnd w:id="111"/>
    </w:p>
    <w:p w14:paraId="76EF1C3D" w14:textId="77777777" w:rsidR="0049230B" w:rsidRPr="0049230B" w:rsidRDefault="0049230B" w:rsidP="0057432C">
      <w:pPr>
        <w:keepNext/>
        <w:spacing w:after="0"/>
        <w:jc w:val="both"/>
        <w:rPr>
          <w:b/>
        </w:rPr>
      </w:pPr>
      <w:r w:rsidRPr="0049230B">
        <w:rPr>
          <w:b/>
        </w:rPr>
        <w:t>General Structure</w:t>
      </w:r>
    </w:p>
    <w:p w14:paraId="4E1B4E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88C45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0855B74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lang w:val="fr-FR"/>
        </w:rPr>
        <w:t>&lt;MESSAGE_TYPE&gt;Modification&lt;/MESSAGE_TYPE&gt;</w:t>
      </w:r>
    </w:p>
    <w:p w14:paraId="5B64CBF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FR"/>
        </w:rPr>
        <w:tab/>
      </w:r>
      <w:r w:rsidRPr="0049230B">
        <w:rPr>
          <w:sz w:val="16"/>
          <w:szCs w:val="16"/>
          <w:highlight w:val="white"/>
        </w:rPr>
        <w:t>&lt;GENERAL_INFO&gt;</w:t>
      </w:r>
    </w:p>
    <w:p w14:paraId="44F1FD9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129AD7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593FEDE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049711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327556B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5A8D940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0473FA8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705ED2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00C9E07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&lt;MODIFICATION&gt;</w:t>
      </w:r>
    </w:p>
    <w:p w14:paraId="5BB3D39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lang w:val="fr-BE"/>
        </w:rPr>
        <w:t>YY-NNNNNN-NNN</w:t>
      </w:r>
      <w:r w:rsidRPr="0049230B">
        <w:rPr>
          <w:sz w:val="16"/>
          <w:szCs w:val="16"/>
          <w:lang w:val="fr-BE"/>
        </w:rPr>
        <w:t>&lt;/RECEPTION_ID&gt;</w:t>
      </w:r>
    </w:p>
    <w:p w14:paraId="1CCA57A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&lt;REF_RECEPTION_ID&gt;</w:t>
      </w:r>
      <w:r w:rsidRPr="0049230B">
        <w:rPr>
          <w:i/>
          <w:sz w:val="16"/>
          <w:szCs w:val="16"/>
          <w:lang w:val="fr-BE"/>
        </w:rPr>
        <w:t>YY-NNNNNN-NNN</w:t>
      </w:r>
      <w:r w:rsidRPr="0049230B">
        <w:rPr>
          <w:sz w:val="16"/>
          <w:szCs w:val="16"/>
          <w:lang w:val="fr-BE"/>
        </w:rPr>
        <w:t>&lt;/REF_RECEPTION_ID&gt;</w:t>
      </w:r>
    </w:p>
    <w:p w14:paraId="19924F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&lt;INVOICE_CODE&gt;</w:t>
      </w:r>
      <w:r w:rsidRPr="0049230B">
        <w:rPr>
          <w:i/>
          <w:color w:val="000000"/>
          <w:sz w:val="16"/>
          <w:szCs w:val="16"/>
          <w:highlight w:val="white"/>
          <w:lang w:val="fr-BE"/>
        </w:rPr>
        <w:t>…List of Allowed Values…</w:t>
      </w:r>
      <w:r w:rsidRPr="0049230B">
        <w:rPr>
          <w:sz w:val="16"/>
          <w:szCs w:val="16"/>
          <w:lang w:val="fr-BE"/>
        </w:rPr>
        <w:t>&lt;/INVOICE_CODE&gt;</w:t>
      </w:r>
    </w:p>
    <w:p w14:paraId="1D0B6D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&lt;/MODIFICATION&gt;</w:t>
      </w:r>
    </w:p>
    <w:p w14:paraId="5A75543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622BC3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43FACE32"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Modification (General Structure)</w:t>
      </w:r>
    </w:p>
    <w:p w14:paraId="07C52E4E" w14:textId="77777777"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RECEPTION_ID</w:t>
      </w:r>
      <w:r w:rsidRPr="00C91F9A">
        <w:t xml:space="preserve">: reception ID of the notice (format </w:t>
      </w:r>
      <w:r w:rsidRPr="00C91F9A">
        <w:rPr>
          <w:i/>
          <w:sz w:val="18"/>
          <w:szCs w:val="18"/>
          <w:highlight w:val="white"/>
        </w:rPr>
        <w:t>YY-NNNNNN-NNN</w:t>
      </w:r>
      <w:r w:rsidRPr="00C91F9A">
        <w:rPr>
          <w:sz w:val="18"/>
          <w:szCs w:val="18"/>
        </w:rPr>
        <w:t>)</w:t>
      </w:r>
      <w:r w:rsidRPr="00C91F9A">
        <w:t>;</w:t>
      </w:r>
    </w:p>
    <w:p w14:paraId="328E2D85" w14:textId="77777777"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REF_RECEPTION_ID</w:t>
      </w:r>
      <w:r w:rsidRPr="00C91F9A">
        <w:t xml:space="preserve">: reception ID of the ‘referenced’ notice (format </w:t>
      </w:r>
      <w:r w:rsidRPr="00C91F9A">
        <w:rPr>
          <w:i/>
          <w:sz w:val="18"/>
          <w:szCs w:val="18"/>
          <w:highlight w:val="white"/>
        </w:rPr>
        <w:t>YY-NNNNNN-NNN</w:t>
      </w:r>
      <w:r w:rsidRPr="00C91F9A">
        <w:rPr>
          <w:sz w:val="18"/>
          <w:szCs w:val="18"/>
        </w:rPr>
        <w:t>);</w:t>
      </w:r>
    </w:p>
    <w:p w14:paraId="1375103A" w14:textId="4379E7A5"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INVOICE_CODE</w:t>
      </w:r>
      <w:r w:rsidRPr="00C91F9A">
        <w:t>: notice invoice code (</w:t>
      </w:r>
      <w:hyperlink w:anchor="_List_of_Allowed" w:history="1">
        <w:r w:rsidRPr="00C91F9A">
          <w:rPr>
            <w:rStyle w:val="Hyperlink"/>
            <w:rFonts w:cstheme="minorBidi"/>
          </w:rPr>
          <w:t>allowed values</w:t>
        </w:r>
      </w:hyperlink>
      <w:r w:rsidRPr="00C91F9A">
        <w:t>).</w:t>
      </w:r>
    </w:p>
    <w:p w14:paraId="0CFC2A6F" w14:textId="77777777" w:rsidR="0049230B" w:rsidRPr="0049230B" w:rsidRDefault="0049230B" w:rsidP="0057432C">
      <w:pPr>
        <w:spacing w:after="0"/>
        <w:jc w:val="both"/>
      </w:pPr>
    </w:p>
    <w:p w14:paraId="40F4A1FE" w14:textId="77777777" w:rsidR="0049230B" w:rsidRPr="0049230B" w:rsidRDefault="0049230B" w:rsidP="0057432C">
      <w:pPr>
        <w:keepNext/>
        <w:spacing w:after="0"/>
        <w:jc w:val="both"/>
        <w:rPr>
          <w:b/>
        </w:rPr>
      </w:pPr>
      <w:r w:rsidRPr="0049230B">
        <w:rPr>
          <w:b/>
        </w:rPr>
        <w:t>Example(s)</w:t>
      </w:r>
    </w:p>
    <w:p w14:paraId="03F7538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24D56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2C0DF62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lang w:val="fr-FR"/>
        </w:rPr>
        <w:t>&lt;MESSAGE_TYPE&gt;Modification&lt;/MESSAGE_TYPE&gt;</w:t>
      </w:r>
    </w:p>
    <w:p w14:paraId="2EAA223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rPr>
        <w:t>&lt;GENERAL_INFO&gt;</w:t>
      </w:r>
    </w:p>
    <w:p w14:paraId="4FF0951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5B9380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44ACC1C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329248DB" w14:textId="324C642C"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ED699B">
        <w:rPr>
          <w:sz w:val="16"/>
          <w:szCs w:val="16"/>
          <w:lang w:val="fr-BE"/>
        </w:rPr>
        <w:t>16</w:t>
      </w:r>
      <w:r w:rsidRPr="0049230B">
        <w:rPr>
          <w:sz w:val="16"/>
          <w:szCs w:val="16"/>
          <w:lang w:val="fr-BE"/>
        </w:rPr>
        <w:t>1026 09:30&lt;/SENT_DATE&gt;</w:t>
      </w:r>
    </w:p>
    <w:p w14:paraId="3101CC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2D0C6DC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50DB5E2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0AB6E9B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&lt;MESSAGE&gt;</w:t>
      </w:r>
    </w:p>
    <w:p w14:paraId="2631B1A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&lt;MODIFICATION&gt;</w:t>
      </w:r>
    </w:p>
    <w:p w14:paraId="5B7944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&lt;RECEPTION_ID&gt;16-132654-001&lt;/RECEPTION_ID&gt;</w:t>
      </w:r>
    </w:p>
    <w:p w14:paraId="5637BED7" w14:textId="5443FC26" w:rsidR="0049230B" w:rsidRPr="00066595"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r>
      <w:r w:rsidRPr="00066595">
        <w:rPr>
          <w:sz w:val="16"/>
          <w:szCs w:val="16"/>
          <w:lang w:val="fr-BE"/>
        </w:rPr>
        <w:t>&lt;REF_RECEPTION_ID&gt;16-128954-00</w:t>
      </w:r>
      <w:r w:rsidR="00ED699B" w:rsidRPr="00066595">
        <w:rPr>
          <w:sz w:val="16"/>
          <w:szCs w:val="16"/>
          <w:lang w:val="fr-BE"/>
        </w:rPr>
        <w:t>1</w:t>
      </w:r>
      <w:r w:rsidRPr="00066595">
        <w:rPr>
          <w:sz w:val="16"/>
          <w:szCs w:val="16"/>
          <w:lang w:val="fr-BE"/>
        </w:rPr>
        <w:t>&lt;/REF_RECEPTION_ID&gt;</w:t>
      </w:r>
    </w:p>
    <w:p w14:paraId="33A12CE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066595">
        <w:rPr>
          <w:sz w:val="16"/>
          <w:szCs w:val="16"/>
          <w:lang w:val="fr-BE"/>
        </w:rPr>
        <w:tab/>
      </w:r>
      <w:r w:rsidRPr="00066595">
        <w:rPr>
          <w:sz w:val="16"/>
          <w:szCs w:val="16"/>
          <w:lang w:val="fr-BE"/>
        </w:rPr>
        <w:tab/>
      </w:r>
      <w:r w:rsidRPr="00066595">
        <w:rPr>
          <w:sz w:val="16"/>
          <w:szCs w:val="16"/>
          <w:lang w:val="fr-BE"/>
        </w:rPr>
        <w:tab/>
      </w:r>
      <w:r w:rsidRPr="0049230B">
        <w:rPr>
          <w:sz w:val="16"/>
          <w:szCs w:val="16"/>
          <w:lang w:val="fr-FR"/>
        </w:rPr>
        <w:t>&lt;INVOICE_CODE&gt;21&lt;/INVOICE_CODE&gt;</w:t>
      </w:r>
    </w:p>
    <w:p w14:paraId="49454C6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t>&lt;/MODIFICATION&gt;</w:t>
      </w:r>
    </w:p>
    <w:p w14:paraId="028FD5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t>&lt;/MESSAGE&gt;</w:t>
      </w:r>
    </w:p>
    <w:p w14:paraId="62F57C1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highlight w:val="white"/>
          <w:lang w:val="fr-BE"/>
        </w:rPr>
        <w:t>&lt;/ADMIN&gt;</w:t>
      </w:r>
    </w:p>
    <w:p w14:paraId="7EA6C896" w14:textId="77777777" w:rsidR="0049230B" w:rsidRPr="0049230B" w:rsidRDefault="0049230B" w:rsidP="0057432C">
      <w:pPr>
        <w:keepNext/>
        <w:spacing w:after="0" w:line="240" w:lineRule="auto"/>
        <w:rPr>
          <w:rFonts w:ascii="Book Antiqua" w:hAnsi="Book Antiqua"/>
          <w:b/>
          <w:bCs/>
          <w:color w:val="4F81BD" w:themeColor="accent1"/>
          <w:sz w:val="18"/>
          <w:szCs w:val="18"/>
          <w:lang w:val="fr-BE"/>
        </w:rPr>
      </w:pPr>
      <w:bookmarkStart w:id="112" w:name="_Toc455399904"/>
      <w:r w:rsidRPr="0049230B">
        <w:rPr>
          <w:b/>
          <w:bCs/>
          <w:color w:val="4F81BD" w:themeColor="accent1"/>
          <w:sz w:val="18"/>
          <w:szCs w:val="18"/>
          <w:lang w:val="fr-BE"/>
        </w:rPr>
        <w:t xml:space="preserve">Example </w:t>
      </w:r>
      <w:r w:rsidRPr="0049230B">
        <w:rPr>
          <w:b/>
          <w:bCs/>
          <w:color w:val="4F81BD" w:themeColor="accent1"/>
          <w:sz w:val="18"/>
          <w:szCs w:val="18"/>
        </w:rPr>
        <w:fldChar w:fldCharType="begin"/>
      </w:r>
      <w:r w:rsidRPr="0049230B">
        <w:rPr>
          <w:b/>
          <w:bCs/>
          <w:color w:val="4F81BD" w:themeColor="accent1"/>
          <w:sz w:val="18"/>
          <w:szCs w:val="18"/>
          <w:lang w:val="fr-BE"/>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lang w:val="fr-BE"/>
        </w:rPr>
        <w:t>17</w:t>
      </w:r>
      <w:r w:rsidRPr="0049230B">
        <w:rPr>
          <w:b/>
          <w:bCs/>
          <w:color w:val="4F81BD" w:themeColor="accent1"/>
          <w:sz w:val="18"/>
          <w:szCs w:val="18"/>
        </w:rPr>
        <w:fldChar w:fldCharType="end"/>
      </w:r>
      <w:r w:rsidRPr="0049230B">
        <w:rPr>
          <w:b/>
          <w:bCs/>
          <w:color w:val="4F81BD" w:themeColor="accent1"/>
          <w:sz w:val="18"/>
          <w:szCs w:val="18"/>
          <w:lang w:val="fr-BE"/>
        </w:rPr>
        <w:t xml:space="preserve">: </w:t>
      </w:r>
      <w:r w:rsidRPr="0049230B">
        <w:rPr>
          <w:rFonts w:ascii="Book Antiqua" w:hAnsi="Book Antiqua"/>
          <w:b/>
          <w:bCs/>
          <w:color w:val="4F81BD" w:themeColor="accent1"/>
          <w:sz w:val="18"/>
          <w:szCs w:val="18"/>
          <w:lang w:val="fr-BE"/>
        </w:rPr>
        <w:t>Modification</w:t>
      </w:r>
      <w:bookmarkEnd w:id="112"/>
    </w:p>
    <w:p w14:paraId="5F6A1CD9" w14:textId="77777777" w:rsidR="0049230B" w:rsidRPr="0049230B" w:rsidRDefault="0049230B" w:rsidP="0057432C">
      <w:pPr>
        <w:keepNext/>
        <w:spacing w:after="0"/>
        <w:jc w:val="both"/>
        <w:rPr>
          <w:lang w:val="fr-BE"/>
        </w:rPr>
      </w:pPr>
      <w:r w:rsidRPr="0049230B">
        <w:rPr>
          <w:u w:val="single"/>
          <w:lang w:val="fr-BE"/>
        </w:rPr>
        <w:t>Packaging:</w:t>
      </w:r>
      <w:r w:rsidRPr="0049230B">
        <w:rPr>
          <w:lang w:val="fr-BE"/>
        </w:rPr>
        <w:t xml:space="preserve"> </w:t>
      </w:r>
      <w:r w:rsidRPr="0049230B">
        <w:rPr>
          <w:highlight w:val="white"/>
          <w:lang w:val="fr-BE"/>
        </w:rPr>
        <w:t>16-132654-001FSA2.</w:t>
      </w:r>
      <w:r w:rsidRPr="0049230B">
        <w:rPr>
          <w:lang w:val="fr-BE"/>
        </w:rPr>
        <w:t>tar.gz, containing</w:t>
      </w:r>
    </w:p>
    <w:p w14:paraId="04E1A281" w14:textId="77777777" w:rsidR="0049230B" w:rsidRPr="0049230B" w:rsidRDefault="0049230B" w:rsidP="0057432C">
      <w:pPr>
        <w:keepNext/>
        <w:pBdr>
          <w:left w:val="single" w:sz="4" w:space="4" w:color="auto"/>
        </w:pBdr>
        <w:spacing w:after="0"/>
        <w:ind w:left="1600"/>
        <w:jc w:val="both"/>
        <w:rPr>
          <w:highlight w:val="white"/>
          <w:lang w:val="fr-BE"/>
        </w:rPr>
      </w:pPr>
      <w:r w:rsidRPr="0049230B">
        <w:rPr>
          <w:highlight w:val="white"/>
          <w:lang w:val="fr-BE"/>
        </w:rPr>
        <w:t>16-132654-001FSA2.msg</w:t>
      </w:r>
    </w:p>
    <w:p w14:paraId="5F23D107" w14:textId="77777777" w:rsidR="0049230B" w:rsidRPr="0049230B" w:rsidRDefault="0049230B" w:rsidP="009D5559">
      <w:pPr>
        <w:pStyle w:val="Heading3"/>
      </w:pPr>
      <w:bookmarkStart w:id="113" w:name="_Cancellation_[CANC]"/>
      <w:bookmarkStart w:id="114" w:name="_Ref151348494"/>
      <w:bookmarkStart w:id="115" w:name="_Ref151356743"/>
      <w:bookmarkEnd w:id="113"/>
      <w:r w:rsidRPr="00907FA6">
        <w:rPr>
          <w:lang w:val="fr-BE"/>
        </w:rPr>
        <w:br w:type="page"/>
      </w:r>
      <w:bookmarkStart w:id="116" w:name="_Toc449096422"/>
      <w:bookmarkStart w:id="117" w:name="_Toc455399956"/>
      <w:r w:rsidRPr="0049230B">
        <w:t>Cancellation</w:t>
      </w:r>
      <w:bookmarkEnd w:id="114"/>
      <w:r w:rsidRPr="0049230B">
        <w:t xml:space="preserve"> [CANC]</w:t>
      </w:r>
      <w:bookmarkEnd w:id="115"/>
      <w:bookmarkEnd w:id="116"/>
      <w:bookmarkEnd w:id="117"/>
    </w:p>
    <w:p w14:paraId="7C16F326" w14:textId="77777777" w:rsidR="0049230B" w:rsidRPr="0049230B" w:rsidRDefault="0049230B" w:rsidP="0057432C">
      <w:pPr>
        <w:spacing w:after="0"/>
        <w:jc w:val="both"/>
      </w:pPr>
      <w:r w:rsidRPr="0049230B">
        <w:t xml:space="preserve">The notice must not be published since it is a </w:t>
      </w:r>
      <w:r w:rsidRPr="0049230B">
        <w:rPr>
          <w:b/>
        </w:rPr>
        <w:t xml:space="preserve">Cancellation </w:t>
      </w:r>
      <w:r w:rsidRPr="0049230B">
        <w:t>of another ‘</w:t>
      </w:r>
      <w:r w:rsidRPr="0049230B">
        <w:rPr>
          <w:b/>
        </w:rPr>
        <w:t>referenced</w:t>
      </w:r>
      <w:r w:rsidRPr="0049230B">
        <w:t>’ notice (the CA cancels the ‘referenced’ notice).</w:t>
      </w:r>
    </w:p>
    <w:p w14:paraId="177AF171" w14:textId="4E6D0AC1" w:rsidR="0049230B" w:rsidRPr="0049230B" w:rsidRDefault="0049230B" w:rsidP="00CD1EB2">
      <w:pPr>
        <w:numPr>
          <w:ilvl w:val="0"/>
          <w:numId w:val="10"/>
        </w:numPr>
        <w:spacing w:after="0"/>
        <w:jc w:val="both"/>
      </w:pPr>
      <w:r w:rsidRPr="0049230B">
        <w:t>If the ‘referenced’ notic</w:t>
      </w:r>
      <w:r w:rsidR="00C91F9A">
        <w:t>e is still in preparation at ESP</w:t>
      </w:r>
      <w:r w:rsidRPr="0049230B">
        <w:t xml:space="preserve"> side, a</w:t>
      </w:r>
      <w:r w:rsidR="00C91F9A">
        <w:t xml:space="preserve"> Cancellation [CANC]</w:t>
      </w:r>
      <w:r w:rsidRPr="0049230B">
        <w:t xml:space="preserve"> message is sent which gives the link between the notice and its ‘referenced’ notice. </w:t>
      </w:r>
      <w:r w:rsidR="005746A3">
        <w:br/>
      </w:r>
      <w:r w:rsidRPr="0049230B">
        <w:t>Both notices are ‘erased’ with erasure reason CP.</w:t>
      </w:r>
    </w:p>
    <w:p w14:paraId="5FEEC27C" w14:textId="740540B9" w:rsidR="0049230B" w:rsidRPr="0049230B" w:rsidRDefault="0049230B" w:rsidP="00CD1EB2">
      <w:pPr>
        <w:numPr>
          <w:ilvl w:val="0"/>
          <w:numId w:val="9"/>
        </w:numPr>
        <w:spacing w:after="0"/>
        <w:jc w:val="both"/>
      </w:pPr>
      <w:r w:rsidRPr="0049230B">
        <w:t>If the ‘referenced’ notice is n</w:t>
      </w:r>
      <w:r w:rsidR="00C91F9A">
        <w:t>ot anymore in preparation at ESP</w:t>
      </w:r>
      <w:r w:rsidRPr="0049230B">
        <w:t xml:space="preserve"> side and has not </w:t>
      </w:r>
      <w:r w:rsidR="005C70CF">
        <w:t>yet been exported by OP, the ESP</w:t>
      </w:r>
      <w:r w:rsidRPr="0049230B">
        <w:t xml:space="preserve"> initiates a </w:t>
      </w:r>
      <w:hyperlink w:anchor="_Reset_Procedure" w:history="1">
        <w:r w:rsidRPr="00C91F9A">
          <w:rPr>
            <w:rStyle w:val="Hyperlink"/>
            <w:rFonts w:cstheme="minorBidi"/>
          </w:rPr>
          <w:t>reset procedure</w:t>
        </w:r>
      </w:hyperlink>
      <w:r w:rsidRPr="0049230B">
        <w:t xml:space="preserve"> of the ‘referenced’ notice:</w:t>
      </w:r>
    </w:p>
    <w:p w14:paraId="65A80428" w14:textId="064F684C" w:rsidR="0049230B" w:rsidRPr="0049230B" w:rsidRDefault="0049230B" w:rsidP="00CD1EB2">
      <w:pPr>
        <w:numPr>
          <w:ilvl w:val="0"/>
          <w:numId w:val="12"/>
        </w:numPr>
        <w:tabs>
          <w:tab w:val="num" w:pos="1000"/>
        </w:tabs>
        <w:spacing w:after="0"/>
        <w:ind w:left="1000"/>
        <w:jc w:val="both"/>
      </w:pPr>
      <w:r w:rsidRPr="0049230B">
        <w:t xml:space="preserve">If the OP reset the ‘referenced’ notice, a </w:t>
      </w:r>
      <w:r w:rsidR="00C91F9A">
        <w:t>Cancellation [CANC]</w:t>
      </w:r>
      <w:r w:rsidRPr="0049230B">
        <w:t xml:space="preserve"> message is sent which gives the link between the notice and its ‘referenced’ notice. Both notices are ‘erased’.</w:t>
      </w:r>
    </w:p>
    <w:p w14:paraId="79B46F0F" w14:textId="7173A02C" w:rsidR="0049230B" w:rsidRPr="0049230B" w:rsidRDefault="00C91F9A" w:rsidP="00CD1EB2">
      <w:pPr>
        <w:numPr>
          <w:ilvl w:val="0"/>
          <w:numId w:val="11"/>
        </w:numPr>
        <w:tabs>
          <w:tab w:val="num" w:pos="1000"/>
        </w:tabs>
        <w:spacing w:after="0"/>
        <w:ind w:left="1000"/>
        <w:jc w:val="both"/>
      </w:pPr>
      <w:r>
        <w:t>If the OP can</w:t>
      </w:r>
      <w:r w:rsidR="0049230B" w:rsidRPr="0049230B">
        <w:t>not reset the ‘referenced’ notice, the notice is prepared as an IC notice an</w:t>
      </w:r>
      <w:r>
        <w:t>d the Cancellation workflow can</w:t>
      </w:r>
      <w:r w:rsidR="0049230B" w:rsidRPr="0049230B">
        <w:t>not be used.</w:t>
      </w:r>
    </w:p>
    <w:p w14:paraId="1A158E4F" w14:textId="77777777" w:rsidR="0049230B" w:rsidRPr="0049230B" w:rsidRDefault="0049230B" w:rsidP="0057432C">
      <w:pPr>
        <w:spacing w:after="0"/>
        <w:jc w:val="both"/>
      </w:pPr>
    </w:p>
    <w:p w14:paraId="7BD49B69" w14:textId="77777777" w:rsidR="00C91F9A" w:rsidRDefault="00C91F9A" w:rsidP="0057432C">
      <w:pPr>
        <w:spacing w:after="0"/>
        <w:jc w:val="both"/>
      </w:pPr>
      <w:r>
        <w:t>Note:</w:t>
      </w:r>
    </w:p>
    <w:p w14:paraId="51BEF50C" w14:textId="77777777" w:rsidR="00C91F9A" w:rsidRDefault="0049230B" w:rsidP="00CD1EB2">
      <w:pPr>
        <w:pStyle w:val="ListParagraph"/>
        <w:numPr>
          <w:ilvl w:val="0"/>
          <w:numId w:val="20"/>
        </w:numPr>
        <w:spacing w:after="0"/>
        <w:jc w:val="both"/>
      </w:pPr>
      <w:r w:rsidRPr="0049230B">
        <w:t>The message may be sent at any time between RfP and OLG/ALG messages (in case of PDF production format, only after a 1</w:t>
      </w:r>
      <w:r w:rsidRPr="00C91F9A">
        <w:rPr>
          <w:vertAlign w:val="superscript"/>
        </w:rPr>
        <w:t>st</w:t>
      </w:r>
      <w:r w:rsidRPr="0049230B">
        <w:t xml:space="preserve"> PI message has been sent).</w:t>
      </w:r>
    </w:p>
    <w:p w14:paraId="6FB1DF34" w14:textId="25CBB4B0" w:rsidR="0049230B" w:rsidRPr="0049230B" w:rsidRDefault="0049230B" w:rsidP="00CD1EB2">
      <w:pPr>
        <w:pStyle w:val="ListParagraph"/>
        <w:numPr>
          <w:ilvl w:val="0"/>
          <w:numId w:val="20"/>
        </w:numPr>
        <w:spacing w:after="0"/>
        <w:jc w:val="both"/>
      </w:pPr>
      <w:r w:rsidRPr="0049230B">
        <w:t>If a notice cancels more than one notice, the notice must be split (by means of a package information message) in as many parts as the number of notices that it is cancelling.</w:t>
      </w:r>
    </w:p>
    <w:p w14:paraId="15CCCEFF" w14:textId="77777777" w:rsidR="0049230B" w:rsidRPr="0049230B" w:rsidRDefault="0049230B" w:rsidP="0057432C">
      <w:pPr>
        <w:spacing w:after="0"/>
        <w:jc w:val="both"/>
      </w:pPr>
    </w:p>
    <w:p w14:paraId="7191B41F" w14:textId="77777777" w:rsidR="00E0656B" w:rsidRDefault="002E1A12" w:rsidP="00E0656B">
      <w:r w:rsidRPr="0049230B">
        <w:object w:dxaOrig="10393" w:dyaOrig="4355" w14:anchorId="555A3DD8">
          <v:shape id="_x0000_i1030" type="#_x0000_t75" style="width:502.35pt;height:209.7pt" o:ole="">
            <v:imagedata r:id="rId23" o:title=""/>
          </v:shape>
          <o:OLEObject Type="Embed" ProgID="Visio.Drawing.11" ShapeID="_x0000_i1030" DrawAspect="Content" ObjectID="_1529142020" r:id="rId24"/>
        </w:object>
      </w:r>
    </w:p>
    <w:p w14:paraId="0F01EC48" w14:textId="7DB7F66E" w:rsidR="0049230B" w:rsidRPr="0049230B" w:rsidRDefault="0049230B" w:rsidP="00315C05">
      <w:pPr>
        <w:spacing w:after="0"/>
        <w:jc w:val="both"/>
        <w:rPr>
          <w:b/>
          <w:bCs/>
          <w:color w:val="4F81BD" w:themeColor="accent1"/>
          <w:sz w:val="18"/>
          <w:szCs w:val="18"/>
        </w:rPr>
      </w:pPr>
      <w:bookmarkStart w:id="118" w:name="_Toc450031567"/>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6</w:t>
      </w:r>
      <w:r w:rsidRPr="0049230B">
        <w:rPr>
          <w:b/>
          <w:bCs/>
          <w:noProof/>
          <w:color w:val="4F81BD" w:themeColor="accent1"/>
          <w:sz w:val="18"/>
          <w:szCs w:val="18"/>
        </w:rPr>
        <w:fldChar w:fldCharType="end"/>
      </w:r>
      <w:r w:rsidRPr="0049230B">
        <w:rPr>
          <w:b/>
          <w:bCs/>
          <w:color w:val="4F81BD" w:themeColor="accent1"/>
          <w:sz w:val="18"/>
          <w:szCs w:val="18"/>
        </w:rPr>
        <w:t>: Cancellation Workflow</w:t>
      </w:r>
      <w:bookmarkEnd w:id="118"/>
    </w:p>
    <w:p w14:paraId="57D22E64" w14:textId="77777777" w:rsidR="0049230B" w:rsidRPr="0049230B" w:rsidRDefault="0049230B" w:rsidP="0057432C">
      <w:pPr>
        <w:keepNext/>
        <w:spacing w:after="0"/>
        <w:jc w:val="both"/>
        <w:rPr>
          <w:b/>
        </w:rPr>
      </w:pPr>
      <w:r w:rsidRPr="0049230B">
        <w:rPr>
          <w:b/>
        </w:rPr>
        <w:t>General Structure</w:t>
      </w:r>
    </w:p>
    <w:p w14:paraId="354AA0E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B0C5B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741DED5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rPr>
        <w:tab/>
      </w:r>
      <w:r w:rsidRPr="0049230B">
        <w:rPr>
          <w:sz w:val="16"/>
          <w:szCs w:val="16"/>
          <w:lang w:val="fr-BE"/>
        </w:rPr>
        <w:t>&lt;MESSAGE_TYPE&gt;Cancellation&lt;/MESSAGE_TYPE&gt;</w:t>
      </w:r>
    </w:p>
    <w:p w14:paraId="3B27589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BE"/>
        </w:rPr>
        <w:tab/>
      </w:r>
      <w:r w:rsidRPr="0049230B">
        <w:rPr>
          <w:sz w:val="16"/>
          <w:szCs w:val="16"/>
          <w:highlight w:val="white"/>
        </w:rPr>
        <w:t>&lt;GENERAL_INFO&gt;</w:t>
      </w:r>
    </w:p>
    <w:p w14:paraId="6F7F14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793291C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240EFD1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6E115DE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2B4C90B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33583A2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ABBF88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783A57B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t>&lt;MESSAGE&gt;</w:t>
      </w:r>
    </w:p>
    <w:p w14:paraId="7144E1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&lt;CANCELLATION&gt;</w:t>
      </w:r>
    </w:p>
    <w:p w14:paraId="7A973DC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lang w:val="fr-BE"/>
        </w:rPr>
        <w:t>YY-NNNNNN-NNN</w:t>
      </w:r>
      <w:r w:rsidRPr="0049230B">
        <w:rPr>
          <w:sz w:val="16"/>
          <w:szCs w:val="16"/>
          <w:lang w:val="fr-BE"/>
        </w:rPr>
        <w:t>&lt;/RECEPTION_ID&gt;</w:t>
      </w:r>
    </w:p>
    <w:p w14:paraId="1729E0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&lt;REF_RECEPTION_ID&gt;</w:t>
      </w:r>
      <w:r w:rsidRPr="0049230B">
        <w:rPr>
          <w:i/>
          <w:sz w:val="16"/>
          <w:szCs w:val="16"/>
          <w:lang w:val="fr-BE"/>
        </w:rPr>
        <w:t>YY-NNNNNN-NNN</w:t>
      </w:r>
      <w:r w:rsidRPr="0049230B">
        <w:rPr>
          <w:sz w:val="16"/>
          <w:szCs w:val="16"/>
          <w:lang w:val="fr-BE"/>
        </w:rPr>
        <w:t>&lt;/REF_RECEPTION_ID&gt;</w:t>
      </w:r>
    </w:p>
    <w:p w14:paraId="3C85F8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&lt;AA_ADDRESS&gt;</w:t>
      </w:r>
    </w:p>
    <w:p w14:paraId="7A9042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&lt;ORGANISATION&gt;</w:t>
      </w:r>
      <w:r w:rsidRPr="0049230B">
        <w:rPr>
          <w:i/>
          <w:sz w:val="16"/>
          <w:szCs w:val="16"/>
        </w:rPr>
        <w:t>…Name of AA…</w:t>
      </w:r>
      <w:r w:rsidRPr="0049230B">
        <w:rPr>
          <w:sz w:val="16"/>
          <w:szCs w:val="16"/>
        </w:rPr>
        <w:t>&lt;/ORGANISATION&gt;</w:t>
      </w:r>
    </w:p>
    <w:p w14:paraId="0B531CC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&lt;ATTENTION&gt;</w:t>
      </w:r>
      <w:r w:rsidRPr="0049230B">
        <w:rPr>
          <w:i/>
          <w:sz w:val="16"/>
          <w:szCs w:val="16"/>
        </w:rPr>
        <w:t>…to the Attention of…</w:t>
      </w:r>
      <w:r w:rsidRPr="0049230B">
        <w:rPr>
          <w:sz w:val="16"/>
          <w:szCs w:val="16"/>
        </w:rPr>
        <w:t>&lt;/ATTENTION&gt;</w:t>
      </w:r>
    </w:p>
    <w:p w14:paraId="0E8321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r w:rsidRPr="0049230B">
        <w:rPr>
          <w:i/>
          <w:sz w:val="16"/>
          <w:szCs w:val="16"/>
        </w:rPr>
        <w:t>…Address…</w:t>
      </w:r>
      <w:r w:rsidRPr="0049230B">
        <w:rPr>
          <w:sz w:val="16"/>
          <w:szCs w:val="16"/>
        </w:rPr>
        <w:t>&lt;/ADDRESS&gt;</w:t>
      </w:r>
    </w:p>
    <w:p w14:paraId="57AD1D0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r w:rsidRPr="0049230B">
        <w:rPr>
          <w:i/>
          <w:sz w:val="16"/>
          <w:szCs w:val="16"/>
        </w:rPr>
        <w:t>…Town…</w:t>
      </w:r>
      <w:r w:rsidRPr="0049230B">
        <w:rPr>
          <w:sz w:val="16"/>
          <w:szCs w:val="16"/>
        </w:rPr>
        <w:t>&lt;/TOWN&gt;</w:t>
      </w:r>
    </w:p>
    <w:p w14:paraId="2740BBE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w:t>
      </w:r>
      <w:r w:rsidRPr="0049230B">
        <w:rPr>
          <w:i/>
          <w:sz w:val="16"/>
          <w:szCs w:val="16"/>
        </w:rPr>
        <w:t>…Postal code…</w:t>
      </w:r>
      <w:r w:rsidRPr="0049230B">
        <w:rPr>
          <w:sz w:val="16"/>
          <w:szCs w:val="16"/>
        </w:rPr>
        <w:t>&lt;/POSTAL_CODE&gt;</w:t>
      </w:r>
    </w:p>
    <w:p w14:paraId="7975D65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r w:rsidRPr="0049230B">
        <w:rPr>
          <w:i/>
          <w:color w:val="000000"/>
          <w:sz w:val="16"/>
          <w:szCs w:val="16"/>
          <w:highlight w:val="white"/>
        </w:rPr>
        <w:t>…List of Allowed Values…</w:t>
      </w:r>
      <w:r w:rsidRPr="0049230B">
        <w:rPr>
          <w:sz w:val="16"/>
          <w:szCs w:val="16"/>
        </w:rPr>
        <w:t>"&gt;&lt;/COUNTRY&gt;</w:t>
      </w:r>
    </w:p>
    <w:p w14:paraId="38AC11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w:t>
      </w:r>
      <w:r w:rsidRPr="0049230B">
        <w:rPr>
          <w:i/>
          <w:sz w:val="16"/>
          <w:szCs w:val="16"/>
        </w:rPr>
        <w:t>…email…</w:t>
      </w:r>
      <w:r w:rsidRPr="0049230B">
        <w:rPr>
          <w:sz w:val="16"/>
          <w:szCs w:val="16"/>
        </w:rPr>
        <w:t>&lt;/E_MAIL&gt;</w:t>
      </w:r>
    </w:p>
    <w:p w14:paraId="3C2B5C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w:t>
      </w:r>
      <w:r w:rsidRPr="0049230B">
        <w:rPr>
          <w:i/>
          <w:sz w:val="16"/>
          <w:szCs w:val="16"/>
        </w:rPr>
        <w:t>...Fax number…</w:t>
      </w:r>
      <w:r w:rsidRPr="0049230B">
        <w:rPr>
          <w:sz w:val="16"/>
          <w:szCs w:val="16"/>
        </w:rPr>
        <w:t>&lt;/FAX&gt;</w:t>
      </w:r>
      <w:r w:rsidRPr="0049230B">
        <w:rPr>
          <w:sz w:val="16"/>
          <w:szCs w:val="16"/>
        </w:rPr>
        <w:tab/>
      </w:r>
      <w:r w:rsidRPr="0049230B">
        <w:rPr>
          <w:sz w:val="16"/>
          <w:szCs w:val="16"/>
        </w:rPr>
        <w:tab/>
      </w:r>
      <w:r w:rsidRPr="0049230B">
        <w:rPr>
          <w:sz w:val="16"/>
          <w:szCs w:val="16"/>
        </w:rPr>
        <w:tab/>
      </w:r>
      <w:r w:rsidRPr="0049230B">
        <w:rPr>
          <w:sz w:val="16"/>
          <w:szCs w:val="16"/>
        </w:rPr>
        <w:tab/>
      </w:r>
    </w:p>
    <w:p w14:paraId="66872B2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&lt;/AA_ADDRESS&gt;</w:t>
      </w:r>
    </w:p>
    <w:p w14:paraId="6A90576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3E7606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&lt;/CANCELLATION&gt;</w:t>
      </w:r>
    </w:p>
    <w:p w14:paraId="50E42E8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5CDA86B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466F6D8E"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Cancellation (General Structure)</w:t>
      </w:r>
    </w:p>
    <w:p w14:paraId="3BCAAE36" w14:textId="77777777"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RECEPTION_ID</w:t>
      </w:r>
      <w:r w:rsidRPr="00C91F9A">
        <w:t xml:space="preserve">: reception ID of the notice (format </w:t>
      </w:r>
      <w:r w:rsidRPr="00C91F9A">
        <w:rPr>
          <w:i/>
          <w:sz w:val="18"/>
          <w:szCs w:val="18"/>
          <w:highlight w:val="white"/>
        </w:rPr>
        <w:t>YY-NNNNNN-NNN</w:t>
      </w:r>
      <w:r w:rsidRPr="00C91F9A">
        <w:rPr>
          <w:sz w:val="18"/>
          <w:szCs w:val="18"/>
        </w:rPr>
        <w:t>)</w:t>
      </w:r>
      <w:r w:rsidRPr="00C91F9A">
        <w:t>;</w:t>
      </w:r>
    </w:p>
    <w:p w14:paraId="698A2E59" w14:textId="77777777"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REF_RECEPTION_ID</w:t>
      </w:r>
      <w:r w:rsidRPr="00C91F9A">
        <w:t xml:space="preserve">: reception ID of the ‘referenced’ notice (format </w:t>
      </w:r>
      <w:r w:rsidRPr="00C91F9A">
        <w:rPr>
          <w:i/>
          <w:sz w:val="18"/>
          <w:szCs w:val="18"/>
          <w:highlight w:val="white"/>
        </w:rPr>
        <w:t>YY-NNNNNN-NNN</w:t>
      </w:r>
      <w:r w:rsidRPr="00C91F9A">
        <w:rPr>
          <w:sz w:val="18"/>
          <w:szCs w:val="18"/>
        </w:rPr>
        <w:t>);</w:t>
      </w:r>
    </w:p>
    <w:p w14:paraId="7520F946" w14:textId="1740E8EF" w:rsidR="0049230B" w:rsidRPr="00C91F9A" w:rsidRDefault="0049230B" w:rsidP="001753A1">
      <w:pPr>
        <w:numPr>
          <w:ilvl w:val="0"/>
          <w:numId w:val="4"/>
        </w:numPr>
        <w:tabs>
          <w:tab w:val="num" w:pos="300"/>
        </w:tabs>
        <w:spacing w:after="0"/>
        <w:ind w:left="300" w:hanging="200"/>
        <w:jc w:val="both"/>
      </w:pPr>
      <w:r w:rsidRPr="00C91F9A">
        <w:t xml:space="preserve">Element </w:t>
      </w:r>
      <w:r w:rsidRPr="00C91F9A">
        <w:rPr>
          <w:b/>
        </w:rPr>
        <w:t>AA_ADDRESS</w:t>
      </w:r>
      <w:r w:rsidRPr="00C91F9A">
        <w:t xml:space="preserve">: address of the </w:t>
      </w:r>
      <w:r w:rsidR="00315C05">
        <w:t>C</w:t>
      </w:r>
      <w:r w:rsidRPr="00C91F9A">
        <w:t>A;</w:t>
      </w:r>
    </w:p>
    <w:p w14:paraId="0D07F6AE" w14:textId="35A8890A" w:rsidR="0049230B" w:rsidRPr="00C91F9A" w:rsidRDefault="0049230B" w:rsidP="001753A1">
      <w:pPr>
        <w:keepNext/>
        <w:numPr>
          <w:ilvl w:val="0"/>
          <w:numId w:val="4"/>
        </w:numPr>
        <w:tabs>
          <w:tab w:val="num" w:pos="300"/>
        </w:tabs>
        <w:spacing w:after="0"/>
        <w:ind w:left="300" w:hanging="200"/>
        <w:jc w:val="both"/>
      </w:pPr>
      <w:r w:rsidRPr="00C91F9A">
        <w:t xml:space="preserve">Element </w:t>
      </w:r>
      <w:r w:rsidRPr="00C91F9A">
        <w:rPr>
          <w:b/>
        </w:rPr>
        <w:t>INVOICE_CODE</w:t>
      </w:r>
      <w:r w:rsidRPr="00C91F9A">
        <w:t>: notice invoice code (</w:t>
      </w:r>
      <w:hyperlink w:anchor="_List_of_Allowed" w:history="1">
        <w:r w:rsidRPr="00C91F9A">
          <w:rPr>
            <w:rStyle w:val="Hyperlink"/>
            <w:rFonts w:cstheme="minorBidi"/>
          </w:rPr>
          <w:t>allowed values</w:t>
        </w:r>
      </w:hyperlink>
      <w:r w:rsidRPr="00C91F9A">
        <w:t>).</w:t>
      </w:r>
    </w:p>
    <w:p w14:paraId="058F3B9E" w14:textId="77777777" w:rsidR="0049230B" w:rsidRPr="00C91F9A" w:rsidRDefault="0049230B" w:rsidP="0057432C">
      <w:pPr>
        <w:spacing w:after="0"/>
        <w:jc w:val="both"/>
      </w:pPr>
    </w:p>
    <w:p w14:paraId="62EEDE09" w14:textId="77777777" w:rsidR="0049230B" w:rsidRPr="0049230B" w:rsidRDefault="0049230B" w:rsidP="0057432C">
      <w:pPr>
        <w:keepNext/>
        <w:spacing w:after="0"/>
        <w:jc w:val="both"/>
        <w:rPr>
          <w:b/>
        </w:rPr>
      </w:pPr>
      <w:r w:rsidRPr="0049230B">
        <w:rPr>
          <w:b/>
        </w:rPr>
        <w:t>Example(s)</w:t>
      </w:r>
    </w:p>
    <w:p w14:paraId="00C8DD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4EA51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1C3581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lang w:val="fr-BE"/>
        </w:rPr>
        <w:t>&lt;MESSAGE_TYPE&gt;Cancellation&lt;/MESSAGE_TYPE&gt;</w:t>
      </w:r>
    </w:p>
    <w:p w14:paraId="4BAE30D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&lt;GENERAL_INFO&gt;</w:t>
      </w:r>
    </w:p>
    <w:p w14:paraId="749388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5AF5B09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1E838C4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37AA802D" w14:textId="0A47A908"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315C05">
        <w:rPr>
          <w:sz w:val="16"/>
          <w:szCs w:val="16"/>
          <w:lang w:val="fr-BE"/>
        </w:rPr>
        <w:t>16</w:t>
      </w:r>
      <w:r w:rsidRPr="0049230B">
        <w:rPr>
          <w:sz w:val="16"/>
          <w:szCs w:val="16"/>
          <w:lang w:val="fr-BE"/>
        </w:rPr>
        <w:t>1026 09:30&lt;/SENT_DATE&gt;</w:t>
      </w:r>
    </w:p>
    <w:p w14:paraId="2304112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6E12874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57DC18D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31B1C18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0B5B29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&lt;CANCELLATION&gt;</w:t>
      </w:r>
    </w:p>
    <w:p w14:paraId="4343722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&lt;RECEPTION_ID&gt;16-132654-001&lt;/RECEPTION_ID&gt;</w:t>
      </w:r>
    </w:p>
    <w:p w14:paraId="0D7E269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&lt;REF_RECEPTION_ID&gt;16-128954-002&lt;/REF_RECEPTION_ID&gt;</w:t>
      </w:r>
    </w:p>
    <w:p w14:paraId="3B9C51F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77005C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&lt;ORGANISATION&gt;Scottish Water&lt;/ORGANISATION&gt;</w:t>
      </w:r>
    </w:p>
    <w:p w14:paraId="63EA4F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tab/>
      </w:r>
      <w:r w:rsidRPr="0049230B">
        <w:tab/>
      </w:r>
      <w:r w:rsidRPr="0049230B">
        <w:tab/>
      </w:r>
      <w:r w:rsidRPr="0049230B">
        <w:tab/>
      </w:r>
      <w:r w:rsidRPr="0049230B">
        <w:rPr>
          <w:sz w:val="16"/>
          <w:szCs w:val="16"/>
        </w:rPr>
        <w:t>&lt;ATTENTION&gt;Stephen Flynn&lt;/ATTENTION&gt;</w:t>
      </w:r>
    </w:p>
    <w:p w14:paraId="2EFBC4F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smartTag w:uri="urn:schemas-microsoft-com:office:smarttags" w:element="place">
        <w:smartTag w:uri="urn:schemas-microsoft-com:office:smarttags" w:element="PlaceName">
          <w:r w:rsidRPr="0049230B">
            <w:rPr>
              <w:sz w:val="16"/>
              <w:szCs w:val="16"/>
            </w:rPr>
            <w:t>Watermark</w:t>
          </w:r>
        </w:smartTag>
        <w:r w:rsidRPr="0049230B">
          <w:rPr>
            <w:sz w:val="16"/>
            <w:szCs w:val="16"/>
          </w:rPr>
          <w:t xml:space="preserve"> </w:t>
        </w:r>
        <w:smartTag w:uri="urn:schemas-microsoft-com:office:smarttags" w:element="PlaceType">
          <w:r w:rsidRPr="0049230B">
            <w:rPr>
              <w:sz w:val="16"/>
              <w:szCs w:val="16"/>
            </w:rPr>
            <w:t>Building</w:t>
          </w:r>
        </w:smartTag>
      </w:smartTag>
      <w:r w:rsidRPr="0049230B">
        <w:rPr>
          <w:sz w:val="16"/>
          <w:szCs w:val="16"/>
        </w:rPr>
        <w:t>, Alba Centre&lt;/ADDRESS&gt;</w:t>
      </w:r>
    </w:p>
    <w:p w14:paraId="0BBF4C2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&lt;TOWN&gt;Livingston&lt;/TOWN&gt;</w:t>
      </w:r>
    </w:p>
    <w:p w14:paraId="44D894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&lt;POSTAL_CODE&gt;Livingston&lt;/POSTAL_CODE&gt;</w:t>
      </w:r>
    </w:p>
    <w:p w14:paraId="43C534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smartTag w:uri="urn:schemas-microsoft-com:office:smarttags" w:element="place">
        <w:smartTag w:uri="urn:schemas-microsoft-com:office:smarttags" w:element="country-region">
          <w:r w:rsidRPr="0049230B">
            <w:rPr>
              <w:sz w:val="16"/>
              <w:szCs w:val="16"/>
            </w:rPr>
            <w:t>UK</w:t>
          </w:r>
        </w:smartTag>
      </w:smartTag>
      <w:r w:rsidRPr="0049230B">
        <w:rPr>
          <w:sz w:val="16"/>
          <w:szCs w:val="16"/>
        </w:rPr>
        <w:t>"/&gt;</w:t>
      </w:r>
    </w:p>
    <w:p w14:paraId="7F801D2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&lt;E_MAIL&gt;Stephen.flynn@scottishwatersolutions.co.uk&lt;/E_MAIL&gt;</w:t>
      </w:r>
    </w:p>
    <w:p w14:paraId="70EB9B9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&lt;FAX&gt;01509 678624&lt;/FAX&gt;</w:t>
      </w:r>
    </w:p>
    <w:p w14:paraId="19BCC6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7A1F88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&lt;INVOICE_CODE&gt;22&lt;/INVOICE_CODE&gt;</w:t>
      </w:r>
    </w:p>
    <w:p w14:paraId="26C7A7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&lt;/CANCELLATION&gt;</w:t>
      </w:r>
    </w:p>
    <w:p w14:paraId="54801DD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5206407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54E3C9E7"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19" w:name="_Toc455399905"/>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18</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Cancellation</w:t>
      </w:r>
      <w:bookmarkEnd w:id="119"/>
    </w:p>
    <w:p w14:paraId="41C5975B"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16-132654-001FSA2.</w:t>
      </w:r>
      <w:r w:rsidRPr="0049230B">
        <w:t>tar.gz, containing</w:t>
      </w:r>
    </w:p>
    <w:p w14:paraId="544C623D"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16-132654-001FSA2.msg</w:t>
      </w:r>
    </w:p>
    <w:p w14:paraId="11619262" w14:textId="77777777" w:rsidR="0049230B" w:rsidRPr="0049230B" w:rsidRDefault="0049230B" w:rsidP="009D5559">
      <w:pPr>
        <w:pStyle w:val="Heading3"/>
      </w:pPr>
      <w:bookmarkStart w:id="120" w:name="_Ref151348733"/>
      <w:r w:rsidRPr="0049230B">
        <w:br w:type="page"/>
      </w:r>
      <w:bookmarkStart w:id="121" w:name="_Toc449096423"/>
      <w:bookmarkStart w:id="122" w:name="_Toc455399957"/>
      <w:r w:rsidRPr="0049230B">
        <w:t>Heading Authorization Procedure</w:t>
      </w:r>
      <w:bookmarkEnd w:id="120"/>
      <w:bookmarkEnd w:id="121"/>
      <w:bookmarkEnd w:id="122"/>
    </w:p>
    <w:p w14:paraId="6739735F" w14:textId="6DB783F6" w:rsidR="0049230B" w:rsidRPr="0049230B" w:rsidRDefault="0049230B" w:rsidP="0057432C">
      <w:pPr>
        <w:spacing w:after="0"/>
        <w:jc w:val="both"/>
      </w:pPr>
      <w:r w:rsidRPr="0049230B">
        <w:t>If a notice is not compliant to usual headings</w:t>
      </w:r>
      <w:r w:rsidR="005C70CF">
        <w:t xml:space="preserve"> (e.g.: </w:t>
      </w:r>
      <w:r w:rsidR="005C70CF" w:rsidRPr="005C70CF">
        <w:t>notice suspected not to be compliant with the public procurement directives</w:t>
      </w:r>
      <w:r w:rsidR="005C70CF">
        <w:t>)</w:t>
      </w:r>
      <w:r w:rsidR="00C91F9A">
        <w:t>, the ESP</w:t>
      </w:r>
      <w:r w:rsidRPr="0049230B">
        <w:t xml:space="preserve"> may initiate </w:t>
      </w:r>
      <w:r w:rsidR="005C70CF" w:rsidRPr="0049230B">
        <w:t>a</w:t>
      </w:r>
      <w:r w:rsidR="005746A3">
        <w:t xml:space="preserve"> Heading Authorization Procedure.</w:t>
      </w:r>
    </w:p>
    <w:p w14:paraId="220BDF14" w14:textId="77777777" w:rsidR="0049230B" w:rsidRDefault="0049230B" w:rsidP="0057432C">
      <w:pPr>
        <w:spacing w:after="0"/>
        <w:jc w:val="both"/>
      </w:pPr>
      <w:r w:rsidRPr="0049230B">
        <w:t>The related messages are:</w:t>
      </w:r>
    </w:p>
    <w:p w14:paraId="5A95226F" w14:textId="272C3FDC" w:rsidR="00315C05" w:rsidRDefault="00116FF2" w:rsidP="00CD1EB2">
      <w:pPr>
        <w:pStyle w:val="ListParagraph"/>
        <w:numPr>
          <w:ilvl w:val="0"/>
          <w:numId w:val="25"/>
        </w:numPr>
        <w:spacing w:after="0"/>
        <w:jc w:val="both"/>
      </w:pPr>
      <w:hyperlink w:anchor="_Request_for_Heading" w:history="1">
        <w:r w:rsidR="00315C05" w:rsidRPr="00315C05">
          <w:rPr>
            <w:rStyle w:val="Hyperlink"/>
            <w:rFonts w:cstheme="minorBidi"/>
          </w:rPr>
          <w:t>Request for Heading Authorization [RfHA]</w:t>
        </w:r>
      </w:hyperlink>
    </w:p>
    <w:p w14:paraId="2656DF3B" w14:textId="6BD68356" w:rsidR="00315C05" w:rsidRDefault="00116FF2" w:rsidP="00CD1EB2">
      <w:pPr>
        <w:pStyle w:val="ListParagraph"/>
        <w:numPr>
          <w:ilvl w:val="0"/>
          <w:numId w:val="25"/>
        </w:numPr>
        <w:spacing w:after="0"/>
        <w:jc w:val="both"/>
      </w:pPr>
      <w:hyperlink w:anchor="_Request_for_Reset" w:history="1">
        <w:r w:rsidR="00315C05" w:rsidRPr="00315C05">
          <w:rPr>
            <w:rStyle w:val="Hyperlink"/>
            <w:rFonts w:cstheme="minorBidi"/>
          </w:rPr>
          <w:t>Request for Heading Authorization Answer [RfHA_A]</w:t>
        </w:r>
      </w:hyperlink>
    </w:p>
    <w:p w14:paraId="3A601306" w14:textId="77777777" w:rsidR="0049230B" w:rsidRPr="0049230B" w:rsidRDefault="0049230B" w:rsidP="0057432C">
      <w:pPr>
        <w:spacing w:after="0"/>
        <w:jc w:val="both"/>
      </w:pPr>
    </w:p>
    <w:p w14:paraId="12C694AA" w14:textId="77777777" w:rsidR="0049230B" w:rsidRPr="0049230B" w:rsidRDefault="0049230B" w:rsidP="00E0656B">
      <w:pPr>
        <w:pStyle w:val="NoSpacing"/>
      </w:pPr>
      <w:r w:rsidRPr="0049230B">
        <w:object w:dxaOrig="11584" w:dyaOrig="5386" w14:anchorId="02037624">
          <v:shape id="_x0000_i1031" type="#_x0000_t75" style="width:7in;height:234pt" o:ole="">
            <v:imagedata r:id="rId25" o:title=""/>
          </v:shape>
          <o:OLEObject Type="Embed" ProgID="Visio.Drawing.11" ShapeID="_x0000_i1031" DrawAspect="Content" ObjectID="_1529142021" r:id="rId26"/>
        </w:object>
      </w:r>
    </w:p>
    <w:p w14:paraId="6741FC2C" w14:textId="77777777" w:rsidR="0049230B" w:rsidRPr="0049230B" w:rsidRDefault="0049230B" w:rsidP="0057432C">
      <w:pPr>
        <w:spacing w:after="0" w:line="240" w:lineRule="auto"/>
        <w:rPr>
          <w:b/>
          <w:bCs/>
          <w:color w:val="4F81BD" w:themeColor="accent1"/>
          <w:sz w:val="18"/>
          <w:szCs w:val="18"/>
        </w:rPr>
      </w:pPr>
      <w:bookmarkStart w:id="123" w:name="_Toc450031568"/>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7</w:t>
      </w:r>
      <w:r w:rsidRPr="0049230B">
        <w:rPr>
          <w:b/>
          <w:bCs/>
          <w:noProof/>
          <w:color w:val="4F81BD" w:themeColor="accent1"/>
          <w:sz w:val="18"/>
          <w:szCs w:val="18"/>
        </w:rPr>
        <w:fldChar w:fldCharType="end"/>
      </w:r>
      <w:r w:rsidRPr="0049230B">
        <w:rPr>
          <w:b/>
          <w:bCs/>
          <w:color w:val="4F81BD" w:themeColor="accent1"/>
          <w:sz w:val="18"/>
          <w:szCs w:val="18"/>
        </w:rPr>
        <w:t>: Heading Authorization Procedure Workflow</w:t>
      </w:r>
      <w:bookmarkEnd w:id="123"/>
    </w:p>
    <w:p w14:paraId="382C5E20" w14:textId="77777777" w:rsidR="00315C05" w:rsidRDefault="0049230B" w:rsidP="00CD1EB2">
      <w:pPr>
        <w:pStyle w:val="ListParagraph"/>
        <w:keepNext/>
        <w:numPr>
          <w:ilvl w:val="0"/>
          <w:numId w:val="26"/>
        </w:numPr>
        <w:spacing w:after="0"/>
        <w:jc w:val="both"/>
      </w:pPr>
      <w:r w:rsidRPr="0049230B">
        <w:t>The ES</w:t>
      </w:r>
      <w:r w:rsidR="00315C05">
        <w:t>P</w:t>
      </w:r>
      <w:r w:rsidRPr="0049230B">
        <w:t xml:space="preserve"> sends a</w:t>
      </w:r>
      <w:r w:rsidR="00315C05">
        <w:t xml:space="preserve"> </w:t>
      </w:r>
      <w:hyperlink w:anchor="_Request_for_Heading" w:history="1">
        <w:r w:rsidR="00315C05" w:rsidRPr="00315C05">
          <w:rPr>
            <w:rStyle w:val="Hyperlink"/>
            <w:rFonts w:cstheme="minorBidi"/>
          </w:rPr>
          <w:t>Request for Heading Authorization [RfHA]</w:t>
        </w:r>
      </w:hyperlink>
      <w:r w:rsidRPr="0049230B">
        <w:t xml:space="preserve"> message with a proposed heading;</w:t>
      </w:r>
    </w:p>
    <w:p w14:paraId="4D7200B0" w14:textId="77777777" w:rsidR="005746A3" w:rsidRDefault="0049230B" w:rsidP="00CD1EB2">
      <w:pPr>
        <w:pStyle w:val="ListParagraph"/>
        <w:keepNext/>
        <w:numPr>
          <w:ilvl w:val="0"/>
          <w:numId w:val="26"/>
        </w:numPr>
        <w:spacing w:after="0"/>
        <w:jc w:val="both"/>
      </w:pPr>
      <w:r w:rsidRPr="0049230B">
        <w:t xml:space="preserve">The OP accepts or refuses this request with a </w:t>
      </w:r>
      <w:hyperlink w:anchor="_Request_for_Reset" w:history="1">
        <w:r w:rsidR="00315C05" w:rsidRPr="00315C05">
          <w:rPr>
            <w:rStyle w:val="Hyperlink"/>
            <w:rFonts w:cstheme="minorBidi"/>
          </w:rPr>
          <w:t>Request for Heading Authorization Answer [RfHA_A]</w:t>
        </w:r>
      </w:hyperlink>
      <w:r w:rsidR="00315C05">
        <w:t xml:space="preserve"> </w:t>
      </w:r>
      <w:r w:rsidRPr="0049230B">
        <w:t>message:</w:t>
      </w:r>
    </w:p>
    <w:p w14:paraId="111214B7" w14:textId="299145FE" w:rsidR="00315C05" w:rsidRPr="00315C05" w:rsidRDefault="0049230B" w:rsidP="00CD1EB2">
      <w:pPr>
        <w:pStyle w:val="ListParagraph"/>
        <w:keepNext/>
        <w:numPr>
          <w:ilvl w:val="1"/>
          <w:numId w:val="26"/>
        </w:numPr>
        <w:spacing w:after="0"/>
      </w:pPr>
      <w:r w:rsidRPr="00315C05">
        <w:t xml:space="preserve">If the OP accepts the request (attribute ACCEPTANCE of element REQUEST_FOR_HEADING_AUTHORIZATION_ANSWER set to </w:t>
      </w:r>
      <w:r w:rsidRPr="005746A3">
        <w:rPr>
          <w:i/>
        </w:rPr>
        <w:t>YES</w:t>
      </w:r>
      <w:r w:rsidR="003B2B6E" w:rsidRPr="00315C05">
        <w:t>), the ESP</w:t>
      </w:r>
      <w:r w:rsidRPr="00315C05">
        <w:t xml:space="preserve"> continues the preparation of the notice with the heading returned by the OP (which may be different from the proposed one);</w:t>
      </w:r>
    </w:p>
    <w:p w14:paraId="2274388F" w14:textId="212C4E12" w:rsidR="0049230B" w:rsidRPr="00315C05" w:rsidRDefault="0049230B" w:rsidP="00CD1EB2">
      <w:pPr>
        <w:pStyle w:val="ListParagraph"/>
        <w:keepNext/>
        <w:numPr>
          <w:ilvl w:val="1"/>
          <w:numId w:val="26"/>
        </w:numPr>
        <w:spacing w:after="0"/>
      </w:pPr>
      <w:r w:rsidRPr="00315C05">
        <w:t xml:space="preserve">If the OP refuses the request (attribute ACCEPTANCE of element REQUEST_FOR_HEADING_AUTHORIZATION_ANSWER set to </w:t>
      </w:r>
      <w:r w:rsidRPr="00315C05">
        <w:rPr>
          <w:i/>
        </w:rPr>
        <w:t>NO</w:t>
      </w:r>
      <w:r w:rsidRPr="00315C05">
        <w:t xml:space="preserve">), the </w:t>
      </w:r>
      <w:r w:rsidR="003B2B6E" w:rsidRPr="00315C05">
        <w:t>ESP</w:t>
      </w:r>
      <w:r w:rsidRPr="00315C05">
        <w:t xml:space="preserve"> stops the preparation of the notice without sending any additional message. </w:t>
      </w:r>
      <w:r w:rsidR="009A308C">
        <w:br/>
      </w:r>
      <w:r w:rsidRPr="00315C05">
        <w:t>The notice will be erased with erase reason HR.</w:t>
      </w:r>
    </w:p>
    <w:p w14:paraId="5FAA81E4" w14:textId="77777777" w:rsidR="0049230B" w:rsidRPr="0049230B" w:rsidRDefault="0049230B" w:rsidP="0057432C">
      <w:pPr>
        <w:keepNext/>
        <w:spacing w:after="0"/>
      </w:pPr>
    </w:p>
    <w:p w14:paraId="2B45EDA8" w14:textId="77777777" w:rsidR="0049230B" w:rsidRPr="0049230B" w:rsidRDefault="0049230B" w:rsidP="009D5559">
      <w:pPr>
        <w:pStyle w:val="Heading4"/>
      </w:pPr>
      <w:bookmarkStart w:id="124" w:name="_Request_for_Heading"/>
      <w:bookmarkStart w:id="125" w:name="_Ref151363689"/>
      <w:bookmarkStart w:id="126" w:name="_Ref151363795"/>
      <w:bookmarkEnd w:id="124"/>
      <w:r w:rsidRPr="0049230B">
        <w:br w:type="page"/>
      </w:r>
      <w:bookmarkStart w:id="127" w:name="_Toc449096424"/>
      <w:r w:rsidRPr="0049230B">
        <w:t>Request for Heading Authorization [RfHA]</w:t>
      </w:r>
      <w:bookmarkEnd w:id="125"/>
      <w:bookmarkEnd w:id="126"/>
      <w:bookmarkEnd w:id="127"/>
    </w:p>
    <w:p w14:paraId="34BB1A1A" w14:textId="77777777" w:rsidR="0049230B" w:rsidRPr="0049230B" w:rsidRDefault="0049230B" w:rsidP="0057432C">
      <w:pPr>
        <w:spacing w:after="0"/>
        <w:jc w:val="both"/>
        <w:rPr>
          <w:b/>
        </w:rPr>
      </w:pPr>
      <w:r w:rsidRPr="0049230B">
        <w:rPr>
          <w:b/>
        </w:rPr>
        <w:t>General Structure</w:t>
      </w:r>
    </w:p>
    <w:p w14:paraId="08E529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5A7B5C6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4993F3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&lt;MESSAGE_TYPE&gt;Request for Heading Authorization&lt;/MESSAGE_TYPE&gt;</w:t>
      </w:r>
    </w:p>
    <w:p w14:paraId="4BEB45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1BD01AA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199B89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7EE8989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3C33D9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2C21CBF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79A44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rPr>
        <w:tab/>
      </w:r>
      <w:r w:rsidRPr="0049230B">
        <w:rPr>
          <w:sz w:val="16"/>
          <w:szCs w:val="16"/>
          <w:highlight w:val="white"/>
        </w:rPr>
        <w:tab/>
      </w:r>
      <w:r w:rsidRPr="0049230B">
        <w:rPr>
          <w:sz w:val="16"/>
          <w:szCs w:val="16"/>
          <w:highlight w:val="white"/>
          <w:lang w:val="fr-FR"/>
        </w:rPr>
        <w:t>&lt;USER_COMMENT&gt;</w:t>
      </w:r>
      <w:r w:rsidRPr="0049230B">
        <w:rPr>
          <w:i/>
          <w:sz w:val="16"/>
          <w:szCs w:val="16"/>
          <w:highlight w:val="white"/>
          <w:lang w:val="fr-FR"/>
        </w:rPr>
        <w:t>…User Comment…</w:t>
      </w:r>
      <w:r w:rsidRPr="0049230B">
        <w:rPr>
          <w:sz w:val="16"/>
          <w:szCs w:val="16"/>
          <w:highlight w:val="white"/>
          <w:lang w:val="fr-FR"/>
        </w:rPr>
        <w:t>&lt;/USER_COMMENT&gt;</w:t>
      </w:r>
    </w:p>
    <w:p w14:paraId="644F562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fr-FR"/>
        </w:rPr>
        <w:tab/>
      </w:r>
      <w:r w:rsidRPr="0049230B">
        <w:rPr>
          <w:sz w:val="16"/>
          <w:szCs w:val="16"/>
          <w:highlight w:val="white"/>
        </w:rPr>
        <w:t>&lt;/GENERAL_INFO&gt;</w:t>
      </w:r>
    </w:p>
    <w:p w14:paraId="52A8E7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34C77D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&lt;REQUEST_FOR_HEADING_AUTHORIZATION&gt;</w:t>
      </w:r>
    </w:p>
    <w:p w14:paraId="6413BA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63F214B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&lt;HEADING&gt;</w:t>
      </w:r>
      <w:r w:rsidRPr="0049230B">
        <w:rPr>
          <w:i/>
          <w:sz w:val="16"/>
          <w:szCs w:val="16"/>
        </w:rPr>
        <w:t>…Proposed Heading…</w:t>
      </w:r>
      <w:r w:rsidRPr="0049230B">
        <w:rPr>
          <w:sz w:val="16"/>
          <w:szCs w:val="16"/>
        </w:rPr>
        <w:t>&lt;/HEADING&gt;</w:t>
      </w:r>
    </w:p>
    <w:p w14:paraId="5911FDA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&lt;/REQUEST_FOR_HEADING_AUTHORIZATION&gt;</w:t>
      </w:r>
    </w:p>
    <w:p w14:paraId="223C16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763546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74F12742"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Heading Authorization (General Structure)</w:t>
      </w:r>
    </w:p>
    <w:p w14:paraId="627BF69A" w14:textId="77777777" w:rsidR="0049230B" w:rsidRPr="003B2B6E" w:rsidRDefault="0049230B" w:rsidP="001753A1">
      <w:pPr>
        <w:numPr>
          <w:ilvl w:val="0"/>
          <w:numId w:val="4"/>
        </w:numPr>
        <w:tabs>
          <w:tab w:val="num" w:pos="300"/>
        </w:tabs>
        <w:spacing w:after="0"/>
        <w:ind w:left="300" w:hanging="200"/>
        <w:jc w:val="both"/>
      </w:pPr>
      <w:r w:rsidRPr="003B2B6E">
        <w:t>Element GENERAL_INFO\</w:t>
      </w:r>
      <w:r w:rsidRPr="003B2B6E">
        <w:rPr>
          <w:b/>
        </w:rPr>
        <w:t>USER_COMMENT</w:t>
      </w:r>
      <w:r w:rsidRPr="003B2B6E">
        <w:t>: the user may give an explanation;</w:t>
      </w:r>
    </w:p>
    <w:p w14:paraId="48B053E0" w14:textId="77777777" w:rsidR="0049230B" w:rsidRPr="003B2B6E" w:rsidRDefault="0049230B" w:rsidP="001753A1">
      <w:pPr>
        <w:numPr>
          <w:ilvl w:val="0"/>
          <w:numId w:val="4"/>
        </w:numPr>
        <w:tabs>
          <w:tab w:val="num" w:pos="300"/>
        </w:tabs>
        <w:spacing w:after="0"/>
        <w:ind w:left="300" w:hanging="200"/>
        <w:jc w:val="both"/>
      </w:pPr>
      <w:r w:rsidRPr="003B2B6E">
        <w:t xml:space="preserve">Element </w:t>
      </w:r>
      <w:r w:rsidRPr="003B2B6E">
        <w:rPr>
          <w:b/>
        </w:rPr>
        <w:t>RECEPTION_ID</w:t>
      </w:r>
      <w:r w:rsidRPr="003B2B6E">
        <w:t xml:space="preserve">: reception ID of the notice (format </w:t>
      </w:r>
      <w:r w:rsidRPr="003B2B6E">
        <w:rPr>
          <w:i/>
          <w:sz w:val="18"/>
          <w:szCs w:val="18"/>
          <w:highlight w:val="white"/>
        </w:rPr>
        <w:t>YY-NNNNNN-NNN</w:t>
      </w:r>
      <w:r w:rsidRPr="003B2B6E">
        <w:rPr>
          <w:sz w:val="18"/>
          <w:szCs w:val="18"/>
        </w:rPr>
        <w:t>)</w:t>
      </w:r>
      <w:r w:rsidRPr="003B2B6E">
        <w:t>;</w:t>
      </w:r>
    </w:p>
    <w:p w14:paraId="2F8EA1BA" w14:textId="77777777" w:rsidR="0049230B" w:rsidRPr="003B2B6E" w:rsidRDefault="0049230B" w:rsidP="001753A1">
      <w:pPr>
        <w:numPr>
          <w:ilvl w:val="0"/>
          <w:numId w:val="4"/>
        </w:numPr>
        <w:tabs>
          <w:tab w:val="num" w:pos="300"/>
        </w:tabs>
        <w:spacing w:after="0"/>
        <w:ind w:left="300" w:hanging="200"/>
        <w:jc w:val="both"/>
      </w:pPr>
      <w:r w:rsidRPr="003B2B6E">
        <w:t xml:space="preserve">Element </w:t>
      </w:r>
      <w:r w:rsidRPr="003B2B6E">
        <w:rPr>
          <w:b/>
        </w:rPr>
        <w:t>HEADING</w:t>
      </w:r>
      <w:r w:rsidRPr="003B2B6E">
        <w:t>: proposed heading for the notice (see headings.xsd for allowed values)</w:t>
      </w:r>
    </w:p>
    <w:p w14:paraId="0DDF1EE3" w14:textId="77777777" w:rsidR="0049230B" w:rsidRPr="0049230B" w:rsidRDefault="0049230B" w:rsidP="0057432C">
      <w:pPr>
        <w:spacing w:after="0"/>
        <w:jc w:val="both"/>
      </w:pPr>
    </w:p>
    <w:p w14:paraId="43B0946D" w14:textId="77777777" w:rsidR="0049230B" w:rsidRPr="0049230B" w:rsidRDefault="0049230B" w:rsidP="0057432C">
      <w:pPr>
        <w:keepNext/>
        <w:spacing w:after="0"/>
        <w:jc w:val="both"/>
        <w:rPr>
          <w:b/>
        </w:rPr>
      </w:pPr>
      <w:r w:rsidRPr="0049230B">
        <w:rPr>
          <w:b/>
        </w:rPr>
        <w:t>Example(s)</w:t>
      </w:r>
    </w:p>
    <w:p w14:paraId="683AE8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6FBF3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7ACBCF8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&lt;MESSAGE_TYPE&gt;Request for Heading Authorization&lt;/MESSAGE_TYPE&gt;</w:t>
      </w:r>
    </w:p>
    <w:p w14:paraId="77E65F9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5BEDF8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534FF1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3CE697D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755ADA8E" w14:textId="53A47CBC"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lang w:val="fr-FR"/>
        </w:rPr>
        <w:t>&lt;SENT_DATE&gt;20</w:t>
      </w:r>
      <w:r w:rsidR="00B3414B">
        <w:rPr>
          <w:sz w:val="16"/>
          <w:szCs w:val="16"/>
          <w:lang w:val="fr-FR"/>
        </w:rPr>
        <w:t>16</w:t>
      </w:r>
      <w:r w:rsidRPr="0049230B">
        <w:rPr>
          <w:sz w:val="16"/>
          <w:szCs w:val="16"/>
          <w:lang w:val="fr-FR"/>
        </w:rPr>
        <w:t>1025 14:21&lt;/SENT_DATE&gt;</w:t>
      </w:r>
    </w:p>
    <w:p w14:paraId="397F6B2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t>&lt;USER&gt;&lt;/USER&gt;</w:t>
      </w:r>
    </w:p>
    <w:p w14:paraId="683F8545" w14:textId="58052C40" w:rsidR="0049230B" w:rsidRPr="007859A5"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7859A5">
        <w:rPr>
          <w:sz w:val="16"/>
          <w:szCs w:val="16"/>
        </w:rPr>
        <w:t>&lt;USER_COMMENT&gt;</w:t>
      </w:r>
      <w:r w:rsidR="007859A5" w:rsidRPr="007859A5">
        <w:t xml:space="preserve"> </w:t>
      </w:r>
      <w:r w:rsidR="007859A5" w:rsidRPr="007859A5">
        <w:rPr>
          <w:sz w:val="16"/>
          <w:szCs w:val="16"/>
        </w:rPr>
        <w:t>Notice is probably about sales, see II.1.1)</w:t>
      </w:r>
      <w:r w:rsidRPr="007859A5">
        <w:rPr>
          <w:sz w:val="16"/>
          <w:szCs w:val="16"/>
        </w:rPr>
        <w:t>&lt;/USER_COMMENT&gt;</w:t>
      </w:r>
    </w:p>
    <w:p w14:paraId="67E8A5C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7859A5">
        <w:rPr>
          <w:sz w:val="16"/>
          <w:szCs w:val="16"/>
        </w:rPr>
        <w:tab/>
      </w:r>
      <w:r w:rsidRPr="0049230B">
        <w:rPr>
          <w:sz w:val="16"/>
          <w:szCs w:val="16"/>
        </w:rPr>
        <w:t>&lt;/GENERAL_INFO&gt;</w:t>
      </w:r>
    </w:p>
    <w:p w14:paraId="632D550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5D22F5A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&lt;REQUEST_FOR_HEADING_AUTHORIZATION&gt;</w:t>
      </w:r>
    </w:p>
    <w:p w14:paraId="213716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&lt;RECEPTION_ID&gt;16-231659-001&lt;/RECEPTION_ID&gt;</w:t>
      </w:r>
    </w:p>
    <w:p w14:paraId="595DAED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&lt;HEADING&gt;01100&lt;/HEADING&gt;</w:t>
      </w:r>
    </w:p>
    <w:p w14:paraId="7A09C8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&lt;/REQUEST_FOR_HEADING_AUTHORIZATION&gt;</w:t>
      </w:r>
    </w:p>
    <w:p w14:paraId="646FC1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2E6DFB9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4C5A307D"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28" w:name="_Toc455399906"/>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19</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Heading Authorization</w:t>
      </w:r>
      <w:bookmarkEnd w:id="128"/>
    </w:p>
    <w:p w14:paraId="3B031AAE"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16-231659-001FSA2.</w:t>
      </w:r>
      <w:r w:rsidRPr="0049230B">
        <w:t>tar.gz, containing</w:t>
      </w:r>
    </w:p>
    <w:p w14:paraId="012354F0"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16-231659-001FSA2.msg</w:t>
      </w:r>
    </w:p>
    <w:p w14:paraId="437E38DB" w14:textId="77777777" w:rsidR="0049230B" w:rsidRPr="0049230B" w:rsidRDefault="0049230B" w:rsidP="0057432C">
      <w:pPr>
        <w:spacing w:after="0"/>
        <w:jc w:val="both"/>
      </w:pPr>
    </w:p>
    <w:p w14:paraId="5C57EFD7" w14:textId="77777777" w:rsidR="0049230B" w:rsidRPr="0049230B" w:rsidRDefault="0049230B" w:rsidP="009D5559">
      <w:pPr>
        <w:pStyle w:val="Heading4"/>
      </w:pPr>
      <w:bookmarkStart w:id="129" w:name="_Ref151364220"/>
      <w:r w:rsidRPr="0049230B">
        <w:br w:type="page"/>
      </w:r>
      <w:bookmarkStart w:id="130" w:name="_Toc449096425"/>
      <w:r w:rsidRPr="0049230B">
        <w:t>Request for Heading Authorization Answer [RfHA_A]</w:t>
      </w:r>
      <w:bookmarkEnd w:id="129"/>
      <w:bookmarkEnd w:id="130"/>
    </w:p>
    <w:p w14:paraId="3498FEF2" w14:textId="77777777" w:rsidR="0049230B" w:rsidRPr="0049230B" w:rsidRDefault="0049230B" w:rsidP="0057432C">
      <w:pPr>
        <w:spacing w:after="0"/>
        <w:jc w:val="both"/>
        <w:rPr>
          <w:b/>
        </w:rPr>
      </w:pPr>
      <w:r w:rsidRPr="0049230B">
        <w:rPr>
          <w:b/>
        </w:rPr>
        <w:t>General Structure</w:t>
      </w:r>
    </w:p>
    <w:p w14:paraId="6C795CB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6E680F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53ED7AB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&lt;MESSAGE_TYPE&gt;Request for Heading Authorization Answer&lt;/MESSAGE_TYPE&gt;</w:t>
      </w:r>
    </w:p>
    <w:p w14:paraId="5888834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082251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27A0797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526107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6F6C6C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2D89F7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0F48D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&lt;USER_COMMENT&lt;/USER_COMMENT&gt;</w:t>
      </w:r>
    </w:p>
    <w:p w14:paraId="60DD994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304E8F5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50DCCB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&lt;REQUEST_FOR_HEADING_AUTHORIZATION_ANSWER ACCEPTANCE="YES"&gt;</w:t>
      </w:r>
    </w:p>
    <w:p w14:paraId="417112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29D17A2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&lt;HEADING&gt;</w:t>
      </w:r>
      <w:r w:rsidRPr="0049230B">
        <w:rPr>
          <w:i/>
          <w:sz w:val="16"/>
          <w:szCs w:val="16"/>
        </w:rPr>
        <w:t>…Preparation Heading…</w:t>
      </w:r>
      <w:r w:rsidRPr="0049230B">
        <w:rPr>
          <w:sz w:val="16"/>
          <w:szCs w:val="16"/>
        </w:rPr>
        <w:t>&lt;/HEADING&gt;</w:t>
      </w:r>
    </w:p>
    <w:p w14:paraId="644898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&lt;/REQUEST_FOR_HEADING_AUTHORIZATION_ANSWER&gt;</w:t>
      </w:r>
    </w:p>
    <w:p w14:paraId="5021114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FA17B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10FBB2BE"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Heading Authorization Answer (General Structure)</w:t>
      </w:r>
    </w:p>
    <w:p w14:paraId="2304DBE5" w14:textId="77777777" w:rsidR="0049230B" w:rsidRPr="003B2B6E" w:rsidRDefault="0049230B" w:rsidP="001753A1">
      <w:pPr>
        <w:numPr>
          <w:ilvl w:val="0"/>
          <w:numId w:val="4"/>
        </w:numPr>
        <w:tabs>
          <w:tab w:val="num" w:pos="300"/>
        </w:tabs>
        <w:spacing w:after="0"/>
        <w:ind w:left="300" w:hanging="200"/>
        <w:jc w:val="both"/>
      </w:pPr>
      <w:r w:rsidRPr="003B2B6E">
        <w:t xml:space="preserve">Element </w:t>
      </w:r>
      <w:r w:rsidRPr="003B2B6E">
        <w:rPr>
          <w:b/>
        </w:rPr>
        <w:t>RECEPTION_ID</w:t>
      </w:r>
      <w:r w:rsidRPr="003B2B6E">
        <w:t xml:space="preserve">: reception ID of the notice (format </w:t>
      </w:r>
      <w:r w:rsidRPr="003B2B6E">
        <w:rPr>
          <w:i/>
          <w:sz w:val="18"/>
          <w:szCs w:val="18"/>
          <w:highlight w:val="white"/>
        </w:rPr>
        <w:t>YY-NNNNNN-NNN</w:t>
      </w:r>
      <w:r w:rsidRPr="003B2B6E">
        <w:rPr>
          <w:sz w:val="18"/>
          <w:szCs w:val="18"/>
        </w:rPr>
        <w:t>)</w:t>
      </w:r>
      <w:r w:rsidRPr="003B2B6E">
        <w:t>;</w:t>
      </w:r>
    </w:p>
    <w:p w14:paraId="0C74B4DD" w14:textId="77777777" w:rsidR="0049230B" w:rsidRPr="003B2B6E" w:rsidRDefault="0049230B" w:rsidP="001753A1">
      <w:pPr>
        <w:numPr>
          <w:ilvl w:val="0"/>
          <w:numId w:val="4"/>
        </w:numPr>
        <w:tabs>
          <w:tab w:val="num" w:pos="300"/>
        </w:tabs>
        <w:spacing w:after="0"/>
        <w:ind w:left="300" w:hanging="200"/>
        <w:jc w:val="both"/>
      </w:pPr>
      <w:r w:rsidRPr="003B2B6E">
        <w:t xml:space="preserve">Element </w:t>
      </w:r>
      <w:r w:rsidRPr="003B2B6E">
        <w:rPr>
          <w:b/>
        </w:rPr>
        <w:t>HEADING</w:t>
      </w:r>
      <w:r w:rsidRPr="003B2B6E">
        <w:t>: preparation heading for the notice (see headings.xsd for allowed values)</w:t>
      </w:r>
    </w:p>
    <w:p w14:paraId="744B3F80" w14:textId="77777777" w:rsidR="0049230B" w:rsidRPr="0049230B" w:rsidRDefault="0049230B" w:rsidP="0057432C">
      <w:pPr>
        <w:spacing w:after="0"/>
        <w:jc w:val="both"/>
      </w:pPr>
    </w:p>
    <w:p w14:paraId="05CFFAB4" w14:textId="77777777" w:rsidR="0049230B" w:rsidRPr="0049230B" w:rsidRDefault="0049230B" w:rsidP="0057432C">
      <w:pPr>
        <w:keepNext/>
        <w:spacing w:after="0"/>
        <w:jc w:val="both"/>
        <w:rPr>
          <w:b/>
        </w:rPr>
      </w:pPr>
      <w:r w:rsidRPr="0049230B">
        <w:rPr>
          <w:b/>
        </w:rPr>
        <w:t>Example(s)</w:t>
      </w:r>
    </w:p>
    <w:p w14:paraId="16D17FC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7E1F5AC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13EA05D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&lt;MESSAGE_TYPE&gt;Request for Heading Authorization Answer&lt;/MESSAGE_TYPE&gt;</w:t>
      </w:r>
    </w:p>
    <w:p w14:paraId="13EFE8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75B52C3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426EFD4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w:t>
      </w:r>
      <w:r w:rsidRPr="0049230B">
        <w:rPr>
          <w:sz w:val="16"/>
          <w:szCs w:val="16"/>
          <w:highlight w:val="white"/>
        </w:rPr>
        <w:t>TED-Monitor</w:t>
      </w:r>
      <w:r w:rsidRPr="0049230B">
        <w:rPr>
          <w:sz w:val="16"/>
          <w:szCs w:val="16"/>
        </w:rPr>
        <w:t>&lt;/SENT_FROM&gt;</w:t>
      </w:r>
    </w:p>
    <w:p w14:paraId="36F81E0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&lt;SENT_TO&gt;SCA-JOS&lt;/SENT_TO&gt;</w:t>
      </w:r>
    </w:p>
    <w:p w14:paraId="67A5E9EE" w14:textId="6B779369"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B3414B">
        <w:rPr>
          <w:sz w:val="16"/>
          <w:szCs w:val="16"/>
          <w:lang w:val="fr-BE"/>
        </w:rPr>
        <w:t>16</w:t>
      </w:r>
      <w:r w:rsidRPr="0049230B">
        <w:rPr>
          <w:sz w:val="16"/>
          <w:szCs w:val="16"/>
          <w:lang w:val="fr-BE"/>
        </w:rPr>
        <w:t>1026 12:00&lt;/SENT_DATE&gt;</w:t>
      </w:r>
    </w:p>
    <w:p w14:paraId="630C506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6A75BD22" w14:textId="1AA98B68" w:rsidR="0049230B" w:rsidRPr="001555E4"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1555E4">
        <w:rPr>
          <w:sz w:val="16"/>
          <w:szCs w:val="16"/>
          <w:lang w:val="fr-BE"/>
        </w:rPr>
        <w:t>&lt;USER_COMMENT&gt;</w:t>
      </w:r>
      <w:r w:rsidR="007859A5" w:rsidRPr="001555E4">
        <w:rPr>
          <w:sz w:val="16"/>
          <w:szCs w:val="16"/>
          <w:lang w:val="fr-BE"/>
        </w:rPr>
        <w:t xml:space="preserve"> </w:t>
      </w:r>
      <w:r w:rsidRPr="001555E4">
        <w:rPr>
          <w:sz w:val="16"/>
          <w:szCs w:val="16"/>
          <w:lang w:val="fr-BE"/>
        </w:rPr>
        <w:t>&lt;/USER_COMMENT&gt;</w:t>
      </w:r>
    </w:p>
    <w:p w14:paraId="41E5BE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1555E4">
        <w:rPr>
          <w:sz w:val="16"/>
          <w:szCs w:val="16"/>
          <w:lang w:val="fr-BE"/>
        </w:rPr>
        <w:tab/>
      </w:r>
      <w:r w:rsidRPr="0049230B">
        <w:rPr>
          <w:sz w:val="16"/>
          <w:szCs w:val="16"/>
          <w:lang w:val="fr-BE"/>
        </w:rPr>
        <w:t>&lt;/GENERAL_INFO&gt;</w:t>
      </w:r>
    </w:p>
    <w:p w14:paraId="25C0BBF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6DF7282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&lt;REQUEST_FOR_HEADING_AUTHORIZATION_ANSWER ACCEPTANCE="YES"&gt;</w:t>
      </w:r>
    </w:p>
    <w:p w14:paraId="3DCD2A7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&lt;RECEPTION_ID&gt;16-231659-001&lt;/RECEPTION_ID&gt;</w:t>
      </w:r>
    </w:p>
    <w:p w14:paraId="02E2716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&lt;HEADING&gt;01121&lt;/HEADING&gt;</w:t>
      </w:r>
    </w:p>
    <w:p w14:paraId="4424ED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&lt;/REQUEST_FOR_HEADING_AUTHORIZATION_ANSWER&gt;</w:t>
      </w:r>
    </w:p>
    <w:p w14:paraId="57BB485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46D23E7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0AB247ED"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31" w:name="_Toc455399907"/>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20</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Heading Authorization Answer</w:t>
      </w:r>
      <w:bookmarkEnd w:id="131"/>
    </w:p>
    <w:p w14:paraId="747DFE86"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16-231659-001TSA2.</w:t>
      </w:r>
      <w:r w:rsidRPr="0049230B">
        <w:t>tar.gz, containing</w:t>
      </w:r>
    </w:p>
    <w:p w14:paraId="209A5A0F"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16-231659-001TSA2.msg</w:t>
      </w:r>
    </w:p>
    <w:p w14:paraId="5C7DC332" w14:textId="77777777" w:rsidR="0049230B" w:rsidRPr="0049230B" w:rsidRDefault="0049230B" w:rsidP="0057432C">
      <w:pPr>
        <w:spacing w:after="0"/>
        <w:jc w:val="both"/>
      </w:pPr>
    </w:p>
    <w:p w14:paraId="5FB63585" w14:textId="77777777" w:rsidR="0049230B" w:rsidRPr="0049230B" w:rsidRDefault="0049230B" w:rsidP="009D5559">
      <w:pPr>
        <w:pStyle w:val="Heading3"/>
      </w:pPr>
      <w:bookmarkStart w:id="132" w:name="_Ref151348735"/>
      <w:r w:rsidRPr="0049230B">
        <w:br w:type="page"/>
      </w:r>
      <w:bookmarkStart w:id="133" w:name="_Toc449096426"/>
      <w:bookmarkStart w:id="134" w:name="_Toc455399958"/>
      <w:r w:rsidRPr="0049230B">
        <w:t>Demfax Procedure</w:t>
      </w:r>
      <w:bookmarkEnd w:id="132"/>
      <w:bookmarkEnd w:id="133"/>
      <w:bookmarkEnd w:id="134"/>
    </w:p>
    <w:p w14:paraId="2557F834" w14:textId="4DDC8719" w:rsidR="00436FC3" w:rsidRDefault="00436FC3" w:rsidP="0057432C">
      <w:pPr>
        <w:spacing w:after="0"/>
        <w:jc w:val="both"/>
      </w:pPr>
      <w:r w:rsidRPr="00436FC3">
        <w:t xml:space="preserve">In some cases the production activities at the ESP's side can be blocked by different reasons. </w:t>
      </w:r>
    </w:p>
    <w:p w14:paraId="6C301FC8" w14:textId="20379FA7" w:rsidR="0049230B" w:rsidRPr="0049230B" w:rsidRDefault="0049230B" w:rsidP="0057432C">
      <w:pPr>
        <w:spacing w:after="0"/>
        <w:jc w:val="both"/>
      </w:pPr>
      <w:r w:rsidRPr="0049230B">
        <w:t>During the Original Language</w:t>
      </w:r>
      <w:r w:rsidR="003B2B6E">
        <w:t>(s) preparation process, the ESP</w:t>
      </w:r>
      <w:r w:rsidRPr="0049230B">
        <w:t xml:space="preserve"> wants to inform the CA that its notice is </w:t>
      </w:r>
      <w:r w:rsidRPr="0049230B">
        <w:rPr>
          <w:b/>
        </w:rPr>
        <w:t>illegible</w:t>
      </w:r>
      <w:r w:rsidRPr="0049230B">
        <w:t xml:space="preserve"> (case 1) or </w:t>
      </w:r>
      <w:r w:rsidRPr="0049230B">
        <w:rPr>
          <w:b/>
        </w:rPr>
        <w:t>incomplete</w:t>
      </w:r>
      <w:r w:rsidRPr="0049230B">
        <w:t xml:space="preserve"> (case 2).</w:t>
      </w:r>
    </w:p>
    <w:p w14:paraId="0D402E26" w14:textId="77777777" w:rsidR="0049230B" w:rsidRPr="0049230B" w:rsidRDefault="0049230B" w:rsidP="0057432C">
      <w:pPr>
        <w:spacing w:after="0"/>
        <w:jc w:val="both"/>
      </w:pPr>
      <w:r w:rsidRPr="0049230B">
        <w:t>The related messages are:</w:t>
      </w:r>
    </w:p>
    <w:p w14:paraId="72373042" w14:textId="1DC9D463" w:rsidR="0049230B" w:rsidRPr="003B2B6E" w:rsidRDefault="00116FF2" w:rsidP="00CD1EB2">
      <w:pPr>
        <w:pStyle w:val="ListParagraph"/>
        <w:numPr>
          <w:ilvl w:val="0"/>
          <w:numId w:val="21"/>
        </w:numPr>
      </w:pPr>
      <w:hyperlink w:anchor="_Request_for_Demfax" w:history="1">
        <w:r w:rsidR="003B2B6E" w:rsidRPr="003B2B6E">
          <w:rPr>
            <w:rStyle w:val="Hyperlink"/>
            <w:rFonts w:cstheme="minorBidi"/>
          </w:rPr>
          <w:t>Request for Demfax [RFD]</w:t>
        </w:r>
      </w:hyperlink>
      <w:r w:rsidR="0049230B" w:rsidRPr="003B2B6E">
        <w:t xml:space="preserve"> with an appropriate Standard Letter;</w:t>
      </w:r>
    </w:p>
    <w:p w14:paraId="1A5D799E" w14:textId="5E98C86A" w:rsidR="003B2B6E" w:rsidRPr="003B2B6E" w:rsidRDefault="00116FF2" w:rsidP="00CD1EB2">
      <w:pPr>
        <w:pStyle w:val="ListParagraph"/>
        <w:numPr>
          <w:ilvl w:val="0"/>
          <w:numId w:val="21"/>
        </w:numPr>
      </w:pPr>
      <w:hyperlink w:anchor="_Demfax_Alloted_Time" w:history="1">
        <w:r w:rsidR="003B2B6E" w:rsidRPr="003B2B6E">
          <w:rPr>
            <w:rStyle w:val="Hyperlink"/>
            <w:rFonts w:cstheme="minorBidi"/>
          </w:rPr>
          <w:t>Demfax Alloted Time [ALLOT]</w:t>
        </w:r>
      </w:hyperlink>
    </w:p>
    <w:p w14:paraId="1E7BAE5F" w14:textId="749BE0C4" w:rsidR="00A251A3" w:rsidRDefault="00C14DB1" w:rsidP="00A251A3">
      <w:pPr>
        <w:pStyle w:val="NoSpacing"/>
        <w:rPr>
          <w:b/>
          <w:bCs/>
          <w:color w:val="4F81BD" w:themeColor="accent1"/>
          <w:sz w:val="18"/>
          <w:szCs w:val="18"/>
        </w:rPr>
      </w:pPr>
      <w:r w:rsidRPr="0049230B">
        <w:object w:dxaOrig="11584" w:dyaOrig="7862" w14:anchorId="357D72C0">
          <v:shape id="_x0000_i1032" type="#_x0000_t75" style="width:503.15pt;height:342pt" o:ole="">
            <v:imagedata r:id="rId27" o:title=""/>
          </v:shape>
          <o:OLEObject Type="Embed" ProgID="Visio.Drawing.11" ShapeID="_x0000_i1032" DrawAspect="Content" ObjectID="_1529142022" r:id="rId28"/>
        </w:object>
      </w:r>
    </w:p>
    <w:p w14:paraId="18371BCD" w14:textId="09DD3188" w:rsidR="0049230B" w:rsidRPr="0049230B" w:rsidRDefault="00A251A3" w:rsidP="00E0656B">
      <w:pPr>
        <w:rPr>
          <w:b/>
          <w:bCs/>
          <w:color w:val="4F81BD" w:themeColor="accent1"/>
          <w:sz w:val="18"/>
          <w:szCs w:val="18"/>
        </w:rPr>
      </w:pPr>
      <w:bookmarkStart w:id="135" w:name="_Toc450031569"/>
      <w:r>
        <w:rPr>
          <w:b/>
          <w:bCs/>
          <w:color w:val="4F81BD" w:themeColor="accent1"/>
          <w:sz w:val="18"/>
          <w:szCs w:val="18"/>
        </w:rPr>
        <w:t>Fi</w:t>
      </w:r>
      <w:r w:rsidR="0049230B" w:rsidRPr="0049230B">
        <w:rPr>
          <w:b/>
          <w:bCs/>
          <w:color w:val="4F81BD" w:themeColor="accent1"/>
          <w:sz w:val="18"/>
          <w:szCs w:val="18"/>
        </w:rPr>
        <w:t xml:space="preserve">gure </w:t>
      </w:r>
      <w:r w:rsidR="0049230B" w:rsidRPr="0049230B">
        <w:rPr>
          <w:b/>
          <w:bCs/>
          <w:color w:val="4F81BD" w:themeColor="accent1"/>
          <w:sz w:val="18"/>
          <w:szCs w:val="18"/>
        </w:rPr>
        <w:fldChar w:fldCharType="begin"/>
      </w:r>
      <w:r w:rsidR="0049230B" w:rsidRPr="0049230B">
        <w:rPr>
          <w:b/>
          <w:bCs/>
          <w:color w:val="4F81BD" w:themeColor="accent1"/>
          <w:sz w:val="18"/>
          <w:szCs w:val="18"/>
        </w:rPr>
        <w:instrText xml:space="preserve"> SEQ Figure \* ARABIC </w:instrText>
      </w:r>
      <w:r w:rsidR="0049230B" w:rsidRPr="0049230B">
        <w:rPr>
          <w:b/>
          <w:bCs/>
          <w:color w:val="4F81BD" w:themeColor="accent1"/>
          <w:sz w:val="18"/>
          <w:szCs w:val="18"/>
        </w:rPr>
        <w:fldChar w:fldCharType="separate"/>
      </w:r>
      <w:r w:rsidR="00F6231E">
        <w:rPr>
          <w:b/>
          <w:bCs/>
          <w:noProof/>
          <w:color w:val="4F81BD" w:themeColor="accent1"/>
          <w:sz w:val="18"/>
          <w:szCs w:val="18"/>
        </w:rPr>
        <w:t>8</w:t>
      </w:r>
      <w:r w:rsidR="0049230B" w:rsidRPr="0049230B">
        <w:rPr>
          <w:b/>
          <w:bCs/>
          <w:noProof/>
          <w:color w:val="4F81BD" w:themeColor="accent1"/>
          <w:sz w:val="18"/>
          <w:szCs w:val="18"/>
        </w:rPr>
        <w:fldChar w:fldCharType="end"/>
      </w:r>
      <w:r w:rsidR="0049230B" w:rsidRPr="0049230B">
        <w:rPr>
          <w:b/>
          <w:bCs/>
          <w:color w:val="4F81BD" w:themeColor="accent1"/>
          <w:sz w:val="18"/>
          <w:szCs w:val="18"/>
        </w:rPr>
        <w:t>: Demfax Procedure Workflow</w:t>
      </w:r>
      <w:bookmarkEnd w:id="135"/>
    </w:p>
    <w:p w14:paraId="40ACE57A" w14:textId="77777777" w:rsidR="00B3414B" w:rsidRDefault="003B2B6E" w:rsidP="00CD1EB2">
      <w:pPr>
        <w:pStyle w:val="ListParagraph"/>
        <w:numPr>
          <w:ilvl w:val="0"/>
          <w:numId w:val="27"/>
        </w:numPr>
        <w:spacing w:after="0"/>
        <w:jc w:val="both"/>
      </w:pPr>
      <w:r>
        <w:t>The ESP</w:t>
      </w:r>
      <w:r w:rsidR="0049230B" w:rsidRPr="0049230B">
        <w:t xml:space="preserve"> sends a</w:t>
      </w:r>
      <w:r>
        <w:t xml:space="preserve"> </w:t>
      </w:r>
      <w:hyperlink w:anchor="_Request_for_Demfax" w:history="1">
        <w:r w:rsidRPr="00B3414B">
          <w:rPr>
            <w:rStyle w:val="Hyperlink"/>
            <w:rFonts w:cstheme="minorBidi"/>
          </w:rPr>
          <w:t>Request for Demfax [RFD]</w:t>
        </w:r>
      </w:hyperlink>
      <w:r w:rsidR="0049230B" w:rsidRPr="0049230B">
        <w:t xml:space="preserve"> message;</w:t>
      </w:r>
    </w:p>
    <w:p w14:paraId="3E79D94F" w14:textId="77777777" w:rsidR="00B3414B" w:rsidRDefault="0049230B" w:rsidP="00CD1EB2">
      <w:pPr>
        <w:pStyle w:val="ListParagraph"/>
        <w:numPr>
          <w:ilvl w:val="0"/>
          <w:numId w:val="27"/>
        </w:numPr>
        <w:spacing w:after="0"/>
        <w:jc w:val="both"/>
      </w:pPr>
      <w:r w:rsidRPr="0049230B">
        <w:t xml:space="preserve">The OP receives the message and checks the request; </w:t>
      </w:r>
    </w:p>
    <w:p w14:paraId="1039E691" w14:textId="77777777" w:rsidR="00B3414B" w:rsidRDefault="0049230B" w:rsidP="00CD1EB2">
      <w:pPr>
        <w:pStyle w:val="ListParagraph"/>
        <w:numPr>
          <w:ilvl w:val="0"/>
          <w:numId w:val="27"/>
        </w:numPr>
        <w:spacing w:after="0"/>
        <w:jc w:val="both"/>
      </w:pPr>
      <w:r w:rsidRPr="0049230B">
        <w:t xml:space="preserve">If the OP refuses the request, they send a </w:t>
      </w:r>
      <w:hyperlink w:anchor="_Demfax_Refused_[DREF]" w:history="1">
        <w:r w:rsidRPr="00B3414B">
          <w:rPr>
            <w:rStyle w:val="Hyperlink"/>
            <w:rFonts w:cstheme="minorBidi"/>
            <w:b/>
          </w:rPr>
          <w:t>Demfax Refusal [DREF]</w:t>
        </w:r>
      </w:hyperlink>
      <w:r w:rsidRPr="0049230B">
        <w:t xml:space="preserve"> message, with the reason and explanation.</w:t>
      </w:r>
    </w:p>
    <w:p w14:paraId="0BF086E2" w14:textId="77777777" w:rsidR="00B3414B" w:rsidRDefault="003B2B6E" w:rsidP="00CD1EB2">
      <w:pPr>
        <w:pStyle w:val="ListParagraph"/>
        <w:numPr>
          <w:ilvl w:val="1"/>
          <w:numId w:val="27"/>
        </w:numPr>
        <w:spacing w:after="0"/>
        <w:jc w:val="both"/>
      </w:pPr>
      <w:r>
        <w:t>REDO: the OP asks to the ESP</w:t>
      </w:r>
      <w:r w:rsidR="0049230B" w:rsidRPr="0049230B">
        <w:t xml:space="preserve"> to review and im</w:t>
      </w:r>
      <w:r w:rsidR="00B3414B">
        <w:t>prove the proposed Demfax letter</w:t>
      </w:r>
    </w:p>
    <w:p w14:paraId="402488A7" w14:textId="317E65A7" w:rsidR="00281BE7" w:rsidRDefault="0049230B" w:rsidP="00CD1EB2">
      <w:pPr>
        <w:pStyle w:val="ListParagraph"/>
        <w:numPr>
          <w:ilvl w:val="1"/>
          <w:numId w:val="27"/>
        </w:numPr>
        <w:spacing w:after="0"/>
        <w:jc w:val="both"/>
      </w:pPr>
      <w:r w:rsidRPr="0049230B">
        <w:t>NOSL: the OP decides that there is no need for a standard letter</w:t>
      </w:r>
    </w:p>
    <w:p w14:paraId="4E9B6760" w14:textId="77777777" w:rsidR="00281BE7" w:rsidRDefault="00281BE7">
      <w:r>
        <w:br w:type="page"/>
      </w:r>
    </w:p>
    <w:p w14:paraId="2102DA61" w14:textId="743189DE" w:rsidR="00B3414B" w:rsidRDefault="0049230B" w:rsidP="00CD1EB2">
      <w:pPr>
        <w:pStyle w:val="ListParagraph"/>
        <w:numPr>
          <w:ilvl w:val="0"/>
          <w:numId w:val="27"/>
        </w:numPr>
        <w:spacing w:after="0"/>
        <w:jc w:val="both"/>
      </w:pPr>
      <w:r w:rsidRPr="0049230B">
        <w:t xml:space="preserve">If the request is accepted, the OP sends the corresponding standard letter to the CA and sends a </w:t>
      </w:r>
      <w:hyperlink w:anchor="_Demfax_Alloted_Time" w:history="1">
        <w:r w:rsidR="00B3414B" w:rsidRPr="00B3414B">
          <w:rPr>
            <w:rStyle w:val="Hyperlink"/>
            <w:rFonts w:cstheme="minorBidi"/>
          </w:rPr>
          <w:t>Demfax Alloted Time [ALLOT]</w:t>
        </w:r>
      </w:hyperlink>
      <w:r w:rsidR="00B3414B">
        <w:t xml:space="preserve"> </w:t>
      </w:r>
      <w:r w:rsidRPr="0049230B">
        <w:t>message to the ES</w:t>
      </w:r>
      <w:r w:rsidR="00281BE7">
        <w:t>P</w:t>
      </w:r>
      <w:r w:rsidRPr="0049230B">
        <w:t xml:space="preserve"> to inform him about when the standard letter has been sent to the </w:t>
      </w:r>
      <w:r w:rsidR="00B3414B">
        <w:t>C</w:t>
      </w:r>
      <w:r w:rsidRPr="0049230B">
        <w:t>A</w:t>
      </w:r>
      <w:r w:rsidR="00281BE7">
        <w:t xml:space="preserve"> – ( allotted time delay 24h00)</w:t>
      </w:r>
      <w:r w:rsidRPr="0049230B">
        <w:t>;</w:t>
      </w:r>
    </w:p>
    <w:p w14:paraId="7CCE3D23" w14:textId="77777777" w:rsidR="00B3414B" w:rsidRDefault="0049230B" w:rsidP="00CD1EB2">
      <w:pPr>
        <w:pStyle w:val="ListParagraph"/>
        <w:numPr>
          <w:ilvl w:val="1"/>
          <w:numId w:val="27"/>
        </w:numPr>
        <w:spacing w:after="0"/>
        <w:jc w:val="both"/>
      </w:pPr>
      <w:r w:rsidRPr="0049230B">
        <w:t>If the ES</w:t>
      </w:r>
      <w:r w:rsidR="00B3414B">
        <w:t>P</w:t>
      </w:r>
      <w:r w:rsidRPr="0049230B">
        <w:t xml:space="preserve"> has received an answer from the CA within the allotted time, the answer is processed as a </w:t>
      </w:r>
      <w:r w:rsidRPr="00B3414B">
        <w:rPr>
          <w:b/>
        </w:rPr>
        <w:t>Modification</w:t>
      </w:r>
      <w:r w:rsidRPr="0049230B">
        <w:t xml:space="preserve"> of the notice;</w:t>
      </w:r>
    </w:p>
    <w:p w14:paraId="6AAA8C87" w14:textId="53F82C7E" w:rsidR="00B3414B" w:rsidRDefault="0025416A" w:rsidP="00CD1EB2">
      <w:pPr>
        <w:pStyle w:val="ListParagraph"/>
        <w:numPr>
          <w:ilvl w:val="1"/>
          <w:numId w:val="27"/>
        </w:numPr>
        <w:spacing w:after="0"/>
        <w:jc w:val="both"/>
      </w:pPr>
      <w:r>
        <w:t>If the ESP</w:t>
      </w:r>
      <w:r w:rsidR="0049230B" w:rsidRPr="0049230B">
        <w:t xml:space="preserve"> has </w:t>
      </w:r>
      <w:r w:rsidR="0049230B" w:rsidRPr="00B3414B">
        <w:rPr>
          <w:b/>
        </w:rPr>
        <w:t>not</w:t>
      </w:r>
      <w:r w:rsidR="0049230B" w:rsidRPr="0049230B">
        <w:t xml:space="preserve"> received an answer from the CA within the allotted time, </w:t>
      </w:r>
    </w:p>
    <w:p w14:paraId="4D156996" w14:textId="77777777" w:rsidR="00B3414B" w:rsidRDefault="0049230B" w:rsidP="00CD1EB2">
      <w:pPr>
        <w:pStyle w:val="ListParagraph"/>
        <w:numPr>
          <w:ilvl w:val="2"/>
          <w:numId w:val="27"/>
        </w:numPr>
        <w:spacing w:after="0"/>
        <w:jc w:val="both"/>
      </w:pPr>
      <w:r w:rsidRPr="0049230B">
        <w:t>If there are no missing critical data, he continues the preparation of the notice;</w:t>
      </w:r>
    </w:p>
    <w:p w14:paraId="46C7189D" w14:textId="21EBCA7B" w:rsidR="0049230B" w:rsidRDefault="0049230B" w:rsidP="00CD1EB2">
      <w:pPr>
        <w:pStyle w:val="ListParagraph"/>
        <w:numPr>
          <w:ilvl w:val="2"/>
          <w:numId w:val="27"/>
        </w:numPr>
        <w:spacing w:after="0"/>
        <w:jc w:val="both"/>
      </w:pPr>
      <w:r w:rsidRPr="0049230B">
        <w:t>Otherwise, he stops the preparation of the notice and sends a</w:t>
      </w:r>
      <w:r w:rsidR="00B3414B">
        <w:t xml:space="preserve"> </w:t>
      </w:r>
      <w:hyperlink w:anchor="_Not_a_Notice" w:history="1">
        <w:r w:rsidR="00B3414B" w:rsidRPr="00B3414B">
          <w:rPr>
            <w:rStyle w:val="Hyperlink"/>
            <w:rFonts w:cstheme="minorBidi"/>
          </w:rPr>
          <w:t>Not a Notice [NaN]</w:t>
        </w:r>
      </w:hyperlink>
      <w:r w:rsidRPr="0049230B">
        <w:t xml:space="preserve"> message (REASON_CODE=”NA”).</w:t>
      </w:r>
    </w:p>
    <w:p w14:paraId="3252F081" w14:textId="77777777" w:rsidR="00281BE7" w:rsidRPr="0049230B" w:rsidRDefault="00281BE7" w:rsidP="00281BE7">
      <w:pPr>
        <w:pStyle w:val="ListParagraph"/>
        <w:spacing w:after="0"/>
        <w:ind w:left="2160"/>
        <w:jc w:val="both"/>
      </w:pPr>
    </w:p>
    <w:p w14:paraId="5F080970" w14:textId="77777777" w:rsidR="0049230B" w:rsidRPr="0049230B" w:rsidRDefault="0049230B" w:rsidP="009D5559">
      <w:pPr>
        <w:pStyle w:val="Heading4"/>
      </w:pPr>
      <w:bookmarkStart w:id="136" w:name="_Request_for_Demfax"/>
      <w:bookmarkStart w:id="137" w:name="_Ref151366989"/>
      <w:bookmarkStart w:id="138" w:name="_Toc449096427"/>
      <w:bookmarkEnd w:id="136"/>
      <w:r w:rsidRPr="0049230B">
        <w:t>Request for Demfax [RfD]</w:t>
      </w:r>
      <w:bookmarkEnd w:id="137"/>
      <w:bookmarkEnd w:id="138"/>
    </w:p>
    <w:p w14:paraId="525EF5B0" w14:textId="77777777" w:rsidR="0049230B" w:rsidRPr="0049230B" w:rsidRDefault="0049230B" w:rsidP="0057432C">
      <w:pPr>
        <w:keepNext/>
        <w:spacing w:after="0"/>
        <w:jc w:val="both"/>
        <w:rPr>
          <w:b/>
        </w:rPr>
      </w:pPr>
      <w:r w:rsidRPr="0049230B">
        <w:rPr>
          <w:b/>
        </w:rPr>
        <w:t>General Structure</w:t>
      </w:r>
    </w:p>
    <w:p w14:paraId="20043F46"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&lt;?xml version="1.0" encoding="UTF-8"?&gt;</w:t>
      </w:r>
    </w:p>
    <w:p w14:paraId="5DFC2E34"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2E856F90"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lang w:val="da-DK"/>
        </w:rPr>
      </w:pPr>
      <w:r w:rsidRPr="0049230B">
        <w:rPr>
          <w:sz w:val="16"/>
          <w:szCs w:val="16"/>
        </w:rPr>
        <w:tab/>
      </w:r>
      <w:r w:rsidRPr="0049230B">
        <w:rPr>
          <w:sz w:val="16"/>
          <w:szCs w:val="16"/>
          <w:lang w:val="da-DK"/>
        </w:rPr>
        <w:t>&lt;MESSAGE_TYPE&gt;Request for Demfax&lt;/MESSAGE_TYPE&gt;</w:t>
      </w:r>
    </w:p>
    <w:p w14:paraId="5015A5A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lang w:val="da-DK"/>
        </w:rPr>
      </w:pPr>
      <w:r w:rsidRPr="0049230B">
        <w:rPr>
          <w:sz w:val="16"/>
          <w:szCs w:val="16"/>
          <w:highlight w:val="white"/>
          <w:lang w:val="da-DK"/>
        </w:rPr>
        <w:tab/>
        <w:t>&lt;GENERAL_INFO&gt;</w:t>
      </w:r>
    </w:p>
    <w:p w14:paraId="6980D64D"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lang w:val="da-DK"/>
        </w:rPr>
        <w:tab/>
      </w:r>
      <w:r w:rsidRPr="0049230B">
        <w:rPr>
          <w:sz w:val="16"/>
          <w:szCs w:val="16"/>
          <w:highlight w:val="white"/>
          <w:lang w:val="da-DK"/>
        </w:rPr>
        <w:tab/>
      </w:r>
      <w:r w:rsidRPr="0049230B">
        <w:rPr>
          <w:sz w:val="16"/>
          <w:szCs w:val="16"/>
          <w:highlight w:val="white"/>
        </w:rPr>
        <w:t>&lt;PRIORITY&gt;</w:t>
      </w:r>
      <w:r w:rsidRPr="0049230B">
        <w:rPr>
          <w:i/>
          <w:color w:val="000000"/>
          <w:sz w:val="16"/>
          <w:szCs w:val="16"/>
          <w:highlight w:val="white"/>
        </w:rPr>
        <w:t>…List of Allowed Values…</w:t>
      </w:r>
      <w:r w:rsidRPr="0049230B">
        <w:rPr>
          <w:sz w:val="16"/>
          <w:szCs w:val="16"/>
          <w:highlight w:val="white"/>
        </w:rPr>
        <w:t>&lt;/PRIORITY&gt;</w:t>
      </w:r>
    </w:p>
    <w:p w14:paraId="0EAA31A0"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323E7EF3"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ab/>
      </w:r>
      <w:r w:rsidRPr="0049230B">
        <w:rPr>
          <w:sz w:val="16"/>
          <w:szCs w:val="16"/>
          <w:highlight w:val="white"/>
        </w:rPr>
        <w:tab/>
        <w:t>&lt;SENT_TO&gt;TED-Monitor&lt;/SENT_TO&gt;</w:t>
      </w:r>
    </w:p>
    <w:p w14:paraId="2298F01E"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60407F72"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5661C5F"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95B27D3"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lang w:val="fr-BE"/>
        </w:rPr>
      </w:pPr>
      <w:r w:rsidRPr="0049230B">
        <w:rPr>
          <w:sz w:val="16"/>
          <w:szCs w:val="16"/>
          <w:highlight w:val="white"/>
          <w:lang w:val="fr-BE"/>
        </w:rPr>
        <w:tab/>
        <w:t>&lt;/GENERAL_INFO&gt;</w:t>
      </w:r>
    </w:p>
    <w:p w14:paraId="1913B62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lang w:val="fr-BE"/>
        </w:rPr>
        <w:tab/>
      </w:r>
      <w:r w:rsidRPr="0049230B">
        <w:rPr>
          <w:sz w:val="16"/>
          <w:szCs w:val="16"/>
        </w:rPr>
        <w:t>&lt;MESSAGE&gt;</w:t>
      </w:r>
    </w:p>
    <w:p w14:paraId="243FAA3F"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t>&lt;REQUEST_FOR_DEMFAX&gt;</w:t>
      </w:r>
    </w:p>
    <w:p w14:paraId="3972EF94"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095DDF8E" w14:textId="19E9981B"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&lt;REASON_CODE&gt;</w:t>
      </w:r>
      <w:r w:rsidRPr="0049230B">
        <w:rPr>
          <w:b/>
          <w:sz w:val="16"/>
          <w:szCs w:val="16"/>
        </w:rPr>
        <w:t>ILD</w:t>
      </w:r>
      <w:r w:rsidRPr="0049230B">
        <w:rPr>
          <w:i/>
          <w:sz w:val="16"/>
          <w:szCs w:val="16"/>
        </w:rPr>
        <w:t xml:space="preserve"> or </w:t>
      </w:r>
      <w:r w:rsidRPr="0049230B">
        <w:rPr>
          <w:b/>
          <w:sz w:val="16"/>
          <w:szCs w:val="16"/>
        </w:rPr>
        <w:t>IN</w:t>
      </w:r>
      <w:r w:rsidR="00B3414B">
        <w:rPr>
          <w:b/>
          <w:sz w:val="16"/>
          <w:szCs w:val="16"/>
        </w:rPr>
        <w:t xml:space="preserve"> </w:t>
      </w:r>
      <w:r w:rsidRPr="0049230B">
        <w:rPr>
          <w:sz w:val="16"/>
          <w:szCs w:val="16"/>
        </w:rPr>
        <w:t>&lt;/REASON_CODE&gt;</w:t>
      </w:r>
    </w:p>
    <w:p w14:paraId="7155F571"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09B5EC5C"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w:t>
      </w:r>
      <w:r w:rsidRPr="0049230B">
        <w:rPr>
          <w:i/>
          <w:sz w:val="16"/>
          <w:szCs w:val="16"/>
          <w:highlight w:val="white"/>
        </w:rPr>
        <w:t>LL [LL LL…]</w:t>
      </w:r>
      <w:r w:rsidRPr="0049230B">
        <w:rPr>
          <w:sz w:val="16"/>
          <w:szCs w:val="16"/>
          <w:highlight w:val="white"/>
        </w:rPr>
        <w:t>&lt;/ORIGINAL_LANGUAGES_LIST&gt;</w:t>
      </w:r>
    </w:p>
    <w:p w14:paraId="23394616"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67428A7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w:t>
      </w:r>
      <w:r w:rsidRPr="0049230B">
        <w:rPr>
          <w:i/>
          <w:sz w:val="16"/>
          <w:szCs w:val="16"/>
        </w:rPr>
        <w:t>…Name of AA…</w:t>
      </w:r>
      <w:r w:rsidRPr="0049230B">
        <w:rPr>
          <w:sz w:val="16"/>
          <w:szCs w:val="16"/>
        </w:rPr>
        <w:t>&lt;/ORGANISATION&gt;</w:t>
      </w:r>
    </w:p>
    <w:p w14:paraId="7EC6D43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&lt;ATTENTION&gt;</w:t>
      </w:r>
      <w:r w:rsidRPr="0049230B">
        <w:rPr>
          <w:i/>
          <w:sz w:val="16"/>
          <w:szCs w:val="16"/>
        </w:rPr>
        <w:t>…to the Attention of…</w:t>
      </w:r>
      <w:r w:rsidRPr="0049230B">
        <w:rPr>
          <w:sz w:val="16"/>
          <w:szCs w:val="16"/>
        </w:rPr>
        <w:t>&lt;/ATTENTION&gt;</w:t>
      </w:r>
    </w:p>
    <w:p w14:paraId="2CC82BC8"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r w:rsidRPr="0049230B">
        <w:rPr>
          <w:i/>
          <w:sz w:val="16"/>
          <w:szCs w:val="16"/>
        </w:rPr>
        <w:t>…Address…</w:t>
      </w:r>
      <w:r w:rsidRPr="0049230B">
        <w:rPr>
          <w:sz w:val="16"/>
          <w:szCs w:val="16"/>
        </w:rPr>
        <w:t>&lt;/ADDRESS&gt;</w:t>
      </w:r>
    </w:p>
    <w:p w14:paraId="16445D6B"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r w:rsidRPr="0049230B">
        <w:rPr>
          <w:i/>
          <w:sz w:val="16"/>
          <w:szCs w:val="16"/>
        </w:rPr>
        <w:t>…Town…</w:t>
      </w:r>
      <w:r w:rsidRPr="0049230B">
        <w:rPr>
          <w:sz w:val="16"/>
          <w:szCs w:val="16"/>
        </w:rPr>
        <w:t>&lt;/TOWN&gt;</w:t>
      </w:r>
    </w:p>
    <w:p w14:paraId="57C0897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w:t>
      </w:r>
      <w:r w:rsidRPr="0049230B">
        <w:rPr>
          <w:i/>
          <w:sz w:val="16"/>
          <w:szCs w:val="16"/>
        </w:rPr>
        <w:t>…Postal code…</w:t>
      </w:r>
      <w:r w:rsidRPr="0049230B">
        <w:rPr>
          <w:sz w:val="16"/>
          <w:szCs w:val="16"/>
        </w:rPr>
        <w:t>&lt;/POSTAL_CODE&gt;</w:t>
      </w:r>
    </w:p>
    <w:p w14:paraId="106691E5"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r w:rsidRPr="0049230B">
        <w:rPr>
          <w:i/>
          <w:color w:val="000000"/>
          <w:sz w:val="16"/>
          <w:szCs w:val="16"/>
          <w:highlight w:val="white"/>
        </w:rPr>
        <w:t>…List of Allowed Values…</w:t>
      </w:r>
      <w:r w:rsidRPr="0049230B">
        <w:rPr>
          <w:sz w:val="16"/>
          <w:szCs w:val="16"/>
        </w:rPr>
        <w:t>"&gt;&lt;/COUNTRY&gt;</w:t>
      </w:r>
    </w:p>
    <w:p w14:paraId="49F7B4BD"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w:t>
      </w:r>
      <w:r w:rsidRPr="0049230B">
        <w:rPr>
          <w:i/>
          <w:sz w:val="16"/>
          <w:szCs w:val="16"/>
        </w:rPr>
        <w:t>…email…</w:t>
      </w:r>
      <w:r w:rsidRPr="0049230B">
        <w:rPr>
          <w:sz w:val="16"/>
          <w:szCs w:val="16"/>
        </w:rPr>
        <w:t>&lt;/E_MAIL&gt;</w:t>
      </w:r>
    </w:p>
    <w:p w14:paraId="3EDD997E"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w:t>
      </w:r>
      <w:r w:rsidRPr="0049230B">
        <w:rPr>
          <w:i/>
          <w:sz w:val="16"/>
          <w:szCs w:val="16"/>
        </w:rPr>
        <w:t>...Fax number…</w:t>
      </w:r>
      <w:r w:rsidRPr="0049230B">
        <w:rPr>
          <w:sz w:val="16"/>
          <w:szCs w:val="16"/>
        </w:rPr>
        <w:t>&lt;/FAX&gt;</w:t>
      </w:r>
      <w:r w:rsidRPr="0049230B">
        <w:rPr>
          <w:sz w:val="16"/>
          <w:szCs w:val="16"/>
        </w:rPr>
        <w:tab/>
      </w:r>
      <w:r w:rsidRPr="0049230B">
        <w:rPr>
          <w:sz w:val="16"/>
          <w:szCs w:val="16"/>
        </w:rPr>
        <w:tab/>
      </w:r>
      <w:r w:rsidRPr="0049230B">
        <w:rPr>
          <w:sz w:val="16"/>
          <w:szCs w:val="16"/>
        </w:rPr>
        <w:tab/>
      </w:r>
      <w:r w:rsidRPr="0049230B">
        <w:rPr>
          <w:sz w:val="16"/>
          <w:szCs w:val="16"/>
        </w:rPr>
        <w:tab/>
      </w:r>
    </w:p>
    <w:p w14:paraId="565640A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45FB2441"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&lt;AA_REFERENCE&gt;</w:t>
      </w:r>
      <w:r w:rsidRPr="0049230B">
        <w:rPr>
          <w:i/>
          <w:sz w:val="16"/>
          <w:szCs w:val="16"/>
        </w:rPr>
        <w:t>…AA reference…</w:t>
      </w:r>
      <w:r w:rsidRPr="0049230B">
        <w:rPr>
          <w:sz w:val="16"/>
          <w:szCs w:val="16"/>
        </w:rPr>
        <w:t>&lt;/AA_REFERENCE&gt;</w:t>
      </w:r>
    </w:p>
    <w:p w14:paraId="4EAAA66E"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&lt;AA_TITLE&gt;</w:t>
      </w:r>
      <w:r w:rsidRPr="0049230B">
        <w:rPr>
          <w:i/>
          <w:sz w:val="16"/>
          <w:szCs w:val="16"/>
        </w:rPr>
        <w:t>…AA title…</w:t>
      </w:r>
      <w:r w:rsidRPr="0049230B">
        <w:rPr>
          <w:sz w:val="16"/>
          <w:szCs w:val="16"/>
        </w:rPr>
        <w:t>&lt;/AA_TITLE&gt;</w:t>
      </w:r>
    </w:p>
    <w:p w14:paraId="03BFBB7B"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6D881846"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&lt;ANNEX&gt;</w:t>
      </w:r>
    </w:p>
    <w:p w14:paraId="19183748"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&lt;STANDARD_PHRASE&gt;</w:t>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t>&lt;STANDARD_PHRASE_CODE&gt;</w:t>
      </w:r>
      <w:r w:rsidRPr="0049230B">
        <w:rPr>
          <w:i/>
          <w:color w:val="000000"/>
          <w:sz w:val="16"/>
          <w:szCs w:val="16"/>
          <w:highlight w:val="white"/>
        </w:rPr>
        <w:t>…List of Allowed Values…</w:t>
      </w:r>
    </w:p>
    <w:p w14:paraId="510D96C1"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 xml:space="preserve"> </w:t>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t>&lt;/STANDARD_PHRASE_CODE&gt;</w:t>
      </w:r>
    </w:p>
    <w:p w14:paraId="115D3C8A"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jc w:val="both"/>
        <w:rPr>
          <w:i/>
          <w:sz w:val="16"/>
          <w:szCs w:val="16"/>
        </w:rPr>
      </w:pPr>
      <w:r w:rsidRPr="0049230B">
        <w:rPr>
          <w:sz w:val="16"/>
          <w:szCs w:val="16"/>
        </w:rPr>
        <w:t xml:space="preserve"> </w:t>
      </w:r>
      <w:r w:rsidRPr="0049230B">
        <w:rPr>
          <w:sz w:val="16"/>
          <w:szCs w:val="16"/>
        </w:rPr>
        <w:tab/>
        <w:t>&lt;STANDARD_PHRASE_TEXT&gt;...</w:t>
      </w:r>
      <w:r w:rsidRPr="0049230B">
        <w:rPr>
          <w:i/>
          <w:sz w:val="16"/>
          <w:szCs w:val="16"/>
        </w:rPr>
        <w:t xml:space="preserve">Free Text…   </w:t>
      </w:r>
    </w:p>
    <w:p w14:paraId="40E8261E"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jc w:val="both"/>
        <w:rPr>
          <w:sz w:val="16"/>
          <w:szCs w:val="16"/>
          <w:lang w:val="fr-FR"/>
        </w:rPr>
      </w:pPr>
      <w:r w:rsidRPr="0049230B">
        <w:rPr>
          <w:sz w:val="16"/>
          <w:szCs w:val="16"/>
        </w:rPr>
        <w:t xml:space="preserve"> </w:t>
      </w:r>
      <w:r w:rsidRPr="0049230B">
        <w:rPr>
          <w:sz w:val="16"/>
          <w:szCs w:val="16"/>
        </w:rPr>
        <w:tab/>
      </w:r>
      <w:r w:rsidRPr="0049230B">
        <w:rPr>
          <w:sz w:val="16"/>
          <w:szCs w:val="16"/>
          <w:lang w:val="fr-FR"/>
        </w:rPr>
        <w:t>&lt;/STANDARD_PHRASE_TEXT&gt;</w:t>
      </w:r>
    </w:p>
    <w:p w14:paraId="250B1847"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p>
    <w:p w14:paraId="35AF2B4B"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&lt;/ANNEX&gt;</w:t>
      </w:r>
    </w:p>
    <w:p w14:paraId="1C1CAB5F"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12E72E29"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rPr>
      </w:pPr>
      <w:r w:rsidRPr="0049230B">
        <w:rPr>
          <w:sz w:val="16"/>
          <w:szCs w:val="16"/>
        </w:rPr>
        <w:tab/>
      </w:r>
      <w:r w:rsidRPr="0049230B">
        <w:rPr>
          <w:sz w:val="16"/>
          <w:szCs w:val="16"/>
        </w:rPr>
        <w:tab/>
        <w:t>&lt;/REQUEST_FOR_DEMFAX&gt;</w:t>
      </w:r>
    </w:p>
    <w:p w14:paraId="49E29BC8"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sz w:val="16"/>
          <w:szCs w:val="16"/>
          <w:highlight w:val="white"/>
        </w:rPr>
      </w:pPr>
      <w:r w:rsidRPr="0049230B">
        <w:rPr>
          <w:sz w:val="16"/>
          <w:szCs w:val="16"/>
        </w:rPr>
        <w:tab/>
        <w:t>&lt;/MESSAGE&gt;</w:t>
      </w:r>
    </w:p>
    <w:p w14:paraId="157F2D0A" w14:textId="77777777" w:rsidR="0049230B" w:rsidRPr="0049230B" w:rsidRDefault="0049230B" w:rsidP="00801730">
      <w:pPr>
        <w:keepNext/>
        <w:pBdr>
          <w:top w:val="single" w:sz="4" w:space="1" w:color="auto"/>
          <w:left w:val="single" w:sz="4" w:space="4" w:color="auto"/>
          <w:bottom w:val="single" w:sz="4" w:space="1" w:color="auto"/>
          <w:right w:val="single" w:sz="4" w:space="4" w:color="auto"/>
        </w:pBdr>
        <w:autoSpaceDE w:val="0"/>
        <w:autoSpaceDN w:val="0"/>
        <w:adjustRightInd w:val="0"/>
        <w:spacing w:after="0"/>
        <w:jc w:val="both"/>
        <w:rPr>
          <w:color w:val="0000FF"/>
          <w:sz w:val="16"/>
          <w:szCs w:val="16"/>
          <w:highlight w:val="white"/>
        </w:rPr>
      </w:pPr>
      <w:r w:rsidRPr="0049230B">
        <w:rPr>
          <w:sz w:val="16"/>
          <w:szCs w:val="16"/>
          <w:highlight w:val="white"/>
        </w:rPr>
        <w:t>&lt;/ADMIN&gt;</w:t>
      </w:r>
    </w:p>
    <w:p w14:paraId="4AEF82E4"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Demfax (General Structure)</w:t>
      </w:r>
    </w:p>
    <w:p w14:paraId="617D4FC0" w14:textId="77777777"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RECEPTION_ID</w:t>
      </w:r>
      <w:r w:rsidRPr="00B3414B">
        <w:t xml:space="preserve">: reception ID of the notice (format </w:t>
      </w:r>
      <w:r w:rsidRPr="00B3414B">
        <w:rPr>
          <w:i/>
          <w:sz w:val="18"/>
          <w:szCs w:val="18"/>
          <w:highlight w:val="white"/>
        </w:rPr>
        <w:t>YY-NNNNNN-NNN</w:t>
      </w:r>
      <w:r w:rsidRPr="00B3414B">
        <w:rPr>
          <w:sz w:val="18"/>
          <w:szCs w:val="18"/>
        </w:rPr>
        <w:t>)</w:t>
      </w:r>
      <w:r w:rsidRPr="00B3414B">
        <w:t>;</w:t>
      </w:r>
    </w:p>
    <w:p w14:paraId="35224CC3" w14:textId="77777777" w:rsidR="00B235AC" w:rsidRDefault="0049230B" w:rsidP="001753A1">
      <w:pPr>
        <w:keepNext/>
        <w:numPr>
          <w:ilvl w:val="0"/>
          <w:numId w:val="4"/>
        </w:numPr>
        <w:tabs>
          <w:tab w:val="num" w:pos="300"/>
        </w:tabs>
        <w:spacing w:after="0"/>
        <w:ind w:left="300" w:hanging="200"/>
        <w:jc w:val="both"/>
      </w:pPr>
      <w:r w:rsidRPr="00B3414B">
        <w:t xml:space="preserve">Element </w:t>
      </w:r>
      <w:r w:rsidRPr="00B3414B">
        <w:rPr>
          <w:b/>
        </w:rPr>
        <w:t>REASON_CODE</w:t>
      </w:r>
      <w:r w:rsidRPr="00B3414B">
        <w:t xml:space="preserve">: </w:t>
      </w:r>
    </w:p>
    <w:p w14:paraId="7433D141" w14:textId="77777777" w:rsidR="00B235AC" w:rsidRDefault="0049230B" w:rsidP="00B235AC">
      <w:pPr>
        <w:keepNext/>
        <w:numPr>
          <w:ilvl w:val="1"/>
          <w:numId w:val="4"/>
        </w:numPr>
        <w:spacing w:after="0"/>
        <w:jc w:val="both"/>
      </w:pPr>
      <w:r w:rsidRPr="00B3414B">
        <w:t xml:space="preserve">content is </w:t>
      </w:r>
      <w:r w:rsidRPr="00B3414B">
        <w:rPr>
          <w:b/>
        </w:rPr>
        <w:t>ILD</w:t>
      </w:r>
      <w:r w:rsidRPr="00B3414B">
        <w:t xml:space="preserve"> (case 1: Illegible Document); </w:t>
      </w:r>
    </w:p>
    <w:p w14:paraId="1F695A4F" w14:textId="02EF9A7C" w:rsidR="0049230B" w:rsidRPr="00B3414B" w:rsidRDefault="0049230B" w:rsidP="00B235AC">
      <w:pPr>
        <w:keepNext/>
        <w:numPr>
          <w:ilvl w:val="1"/>
          <w:numId w:val="4"/>
        </w:numPr>
        <w:spacing w:after="0"/>
        <w:jc w:val="both"/>
      </w:pPr>
      <w:r w:rsidRPr="00B3414B">
        <w:t xml:space="preserve">content is </w:t>
      </w:r>
      <w:r w:rsidRPr="00B3414B">
        <w:rPr>
          <w:b/>
        </w:rPr>
        <w:t>IN</w:t>
      </w:r>
      <w:r w:rsidRPr="00B3414B">
        <w:t xml:space="preserve"> (case 2: Incomplete Document);</w:t>
      </w:r>
    </w:p>
    <w:p w14:paraId="27BA4F35" w14:textId="1D6AEA5B"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INVOICE_CODE</w:t>
      </w:r>
      <w:r w:rsidRPr="00B3414B">
        <w:t>: notice invoice code (</w:t>
      </w:r>
      <w:hyperlink w:anchor="_List_of_Allowed" w:history="1">
        <w:r w:rsidRPr="00B3414B">
          <w:rPr>
            <w:rStyle w:val="Hyperlink"/>
            <w:rFonts w:cstheme="minorBidi"/>
          </w:rPr>
          <w:t>allowed values</w:t>
        </w:r>
      </w:hyperlink>
      <w:r w:rsidRPr="00B3414B">
        <w:t>);</w:t>
      </w:r>
    </w:p>
    <w:p w14:paraId="317D7B2C" w14:textId="5F58B3E1"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ORIGINAL_LANGUAGES_LIST</w:t>
      </w:r>
      <w:r w:rsidRPr="00B3414B">
        <w:t>: list of space separated original language(s) of the notice (</w:t>
      </w:r>
      <w:hyperlink w:anchor="_List_of_Allowed" w:history="1">
        <w:r w:rsidR="00B3414B" w:rsidRPr="00B3414B">
          <w:rPr>
            <w:rStyle w:val="Hyperlink"/>
            <w:rFonts w:cstheme="minorBidi"/>
          </w:rPr>
          <w:t>allowed values</w:t>
        </w:r>
      </w:hyperlink>
      <w:r w:rsidRPr="00B3414B">
        <w:t>) used to generate the standard letter;</w:t>
      </w:r>
    </w:p>
    <w:p w14:paraId="35EB156F" w14:textId="4DB7D0E6"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AA_ADDRESS</w:t>
      </w:r>
      <w:r w:rsidRPr="00B3414B">
        <w:t xml:space="preserve">: address of the </w:t>
      </w:r>
      <w:r w:rsidR="00B3414B">
        <w:t>C</w:t>
      </w:r>
      <w:r w:rsidRPr="00B3414B">
        <w:t>A;</w:t>
      </w:r>
    </w:p>
    <w:p w14:paraId="16A223FC" w14:textId="39D372A1" w:rsidR="0049230B" w:rsidRPr="00B3414B" w:rsidRDefault="0049230B" w:rsidP="00DA7FA7">
      <w:pPr>
        <w:numPr>
          <w:ilvl w:val="0"/>
          <w:numId w:val="4"/>
        </w:numPr>
        <w:tabs>
          <w:tab w:val="num" w:pos="300"/>
        </w:tabs>
        <w:spacing w:after="0"/>
        <w:ind w:left="300" w:hanging="200"/>
        <w:jc w:val="both"/>
      </w:pPr>
      <w:r w:rsidRPr="00B3414B">
        <w:t xml:space="preserve">Element </w:t>
      </w:r>
      <w:r w:rsidRPr="00B3414B">
        <w:rPr>
          <w:b/>
        </w:rPr>
        <w:t>AA_REFERENCE</w:t>
      </w:r>
      <w:r w:rsidRPr="00B3414B">
        <w:t xml:space="preserve">: reference to identify the </w:t>
      </w:r>
      <w:r w:rsidR="00B3414B">
        <w:t>C</w:t>
      </w:r>
      <w:r w:rsidRPr="00B3414B">
        <w:t>A’s (</w:t>
      </w:r>
      <w:r w:rsidR="00B867D7">
        <w:t>eNotices</w:t>
      </w:r>
      <w:r w:rsidRPr="00B3414B">
        <w:t xml:space="preserve"> </w:t>
      </w:r>
      <w:r w:rsidR="00DA7FA7">
        <w:t>ID</w:t>
      </w:r>
      <w:r w:rsidRPr="00B3414B">
        <w:t xml:space="preserve"> </w:t>
      </w:r>
      <w:r w:rsidR="00DA7FA7">
        <w:t>+</w:t>
      </w:r>
      <w:r w:rsidRPr="00B3414B">
        <w:t xml:space="preserve"> </w:t>
      </w:r>
      <w:r w:rsidR="00B867D7">
        <w:t>NoDocExt</w:t>
      </w:r>
      <w:r w:rsidRPr="00B3414B">
        <w:t xml:space="preserve">, e-sender </w:t>
      </w:r>
      <w:r w:rsidR="00DA7FA7">
        <w:t>ID + Customer ID + NoDocExt</w:t>
      </w:r>
      <w:r w:rsidRPr="00B3414B">
        <w:t>, sent date of the notice,…);</w:t>
      </w:r>
    </w:p>
    <w:p w14:paraId="654B3A29" w14:textId="681CC836" w:rsidR="0049230B" w:rsidRPr="00B3414B" w:rsidRDefault="0049230B" w:rsidP="001753A1">
      <w:pPr>
        <w:numPr>
          <w:ilvl w:val="0"/>
          <w:numId w:val="4"/>
        </w:numPr>
        <w:tabs>
          <w:tab w:val="num" w:pos="300"/>
        </w:tabs>
        <w:spacing w:after="0"/>
        <w:ind w:left="300" w:hanging="200"/>
        <w:jc w:val="both"/>
      </w:pPr>
      <w:r w:rsidRPr="00B3414B">
        <w:t xml:space="preserve">Element </w:t>
      </w:r>
      <w:r w:rsidRPr="00B3414B">
        <w:rPr>
          <w:b/>
        </w:rPr>
        <w:t>AA_TITLE</w:t>
      </w:r>
      <w:r w:rsidRPr="00B3414B">
        <w:t xml:space="preserve">: title given by the </w:t>
      </w:r>
      <w:r w:rsidR="00B3414B">
        <w:t>C</w:t>
      </w:r>
      <w:r w:rsidRPr="00B3414B">
        <w:t>A;</w:t>
      </w:r>
    </w:p>
    <w:p w14:paraId="120318E7" w14:textId="32369760"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STANDARD_LETTER_INFOS</w:t>
      </w:r>
      <w:r w:rsidRPr="00B3414B">
        <w:t>: contains the necessary information for the OP to s</w:t>
      </w:r>
      <w:r w:rsidR="00281BE7">
        <w:t>end the standard letter to the C</w:t>
      </w:r>
      <w:r w:rsidRPr="00B3414B">
        <w:t>A. Allowed child element is ANNEX.</w:t>
      </w:r>
    </w:p>
    <w:p w14:paraId="1BDF1FE0" w14:textId="77777777" w:rsidR="0049230B" w:rsidRPr="00B3414B" w:rsidRDefault="0049230B" w:rsidP="001753A1">
      <w:pPr>
        <w:keepNext/>
        <w:numPr>
          <w:ilvl w:val="0"/>
          <w:numId w:val="4"/>
        </w:numPr>
        <w:spacing w:after="0"/>
        <w:jc w:val="both"/>
      </w:pPr>
      <w:r w:rsidRPr="00B3414B">
        <w:t xml:space="preserve">Element </w:t>
      </w:r>
      <w:r w:rsidRPr="00B3414B">
        <w:rPr>
          <w:b/>
        </w:rPr>
        <w:t>ANNEX</w:t>
      </w:r>
      <w:r w:rsidRPr="00B3414B">
        <w:t>: has repeatable child element</w:t>
      </w:r>
      <w:r w:rsidRPr="00B3414B">
        <w:rPr>
          <w:b/>
        </w:rPr>
        <w:t xml:space="preserve"> STANDARD_PHRASE</w:t>
      </w:r>
      <w:r w:rsidRPr="00B3414B">
        <w:t>:</w:t>
      </w:r>
    </w:p>
    <w:p w14:paraId="59D69290" w14:textId="77777777" w:rsidR="0049230B" w:rsidRPr="00B3414B" w:rsidRDefault="0049230B" w:rsidP="00CD1EB2">
      <w:pPr>
        <w:keepNext/>
        <w:numPr>
          <w:ilvl w:val="0"/>
          <w:numId w:val="5"/>
        </w:numPr>
        <w:tabs>
          <w:tab w:val="num" w:pos="900"/>
        </w:tabs>
        <w:spacing w:after="0"/>
        <w:ind w:left="900"/>
        <w:jc w:val="both"/>
      </w:pPr>
      <w:r w:rsidRPr="00B3414B">
        <w:rPr>
          <w:b/>
        </w:rPr>
        <w:t>STANDARD_PHRASE</w:t>
      </w:r>
      <w:r w:rsidRPr="00B3414B">
        <w:t>: has two child elements:</w:t>
      </w:r>
    </w:p>
    <w:p w14:paraId="17C19560" w14:textId="6B2BD1EE" w:rsidR="0049230B" w:rsidRPr="00B3414B" w:rsidRDefault="0049230B" w:rsidP="00CD1EB2">
      <w:pPr>
        <w:keepNext/>
        <w:numPr>
          <w:ilvl w:val="0"/>
          <w:numId w:val="6"/>
        </w:numPr>
        <w:tabs>
          <w:tab w:val="num" w:pos="1300"/>
        </w:tabs>
        <w:spacing w:after="0"/>
        <w:ind w:left="1300"/>
        <w:jc w:val="both"/>
      </w:pPr>
      <w:r w:rsidRPr="00B3414B">
        <w:t xml:space="preserve">Element </w:t>
      </w:r>
      <w:r w:rsidRPr="00B3414B">
        <w:rPr>
          <w:b/>
        </w:rPr>
        <w:t>STANDARD_PHRASE_CODE</w:t>
      </w:r>
      <w:r w:rsidRPr="00B3414B">
        <w:t xml:space="preserve">: see </w:t>
      </w:r>
      <w:hyperlink w:anchor="_List_of_Allowed" w:history="1">
        <w:r w:rsidRPr="00635ADA">
          <w:rPr>
            <w:rStyle w:val="Hyperlink"/>
            <w:rFonts w:cstheme="minorBidi"/>
          </w:rPr>
          <w:t>list of allowed values</w:t>
        </w:r>
      </w:hyperlink>
      <w:r w:rsidRPr="00B3414B">
        <w:t>;</w:t>
      </w:r>
    </w:p>
    <w:p w14:paraId="788C4F66" w14:textId="77777777" w:rsidR="0049230B" w:rsidRPr="00B3414B" w:rsidRDefault="0049230B" w:rsidP="00CD1EB2">
      <w:pPr>
        <w:keepNext/>
        <w:numPr>
          <w:ilvl w:val="0"/>
          <w:numId w:val="6"/>
        </w:numPr>
        <w:tabs>
          <w:tab w:val="num" w:pos="1300"/>
        </w:tabs>
        <w:spacing w:after="0"/>
        <w:ind w:left="1300"/>
        <w:jc w:val="both"/>
      </w:pPr>
      <w:r w:rsidRPr="00B3414B">
        <w:t xml:space="preserve">Element </w:t>
      </w:r>
      <w:r w:rsidRPr="00B3414B">
        <w:rPr>
          <w:b/>
        </w:rPr>
        <w:t>STANDARD_PHRASE_TEXT</w:t>
      </w:r>
      <w:r w:rsidRPr="00B3414B">
        <w:t>: free text describing the recommended form;</w:t>
      </w:r>
    </w:p>
    <w:p w14:paraId="39CEFFDB" w14:textId="77777777" w:rsidR="0049230B" w:rsidRPr="0049230B" w:rsidRDefault="0049230B" w:rsidP="0057432C">
      <w:pPr>
        <w:spacing w:after="0"/>
        <w:jc w:val="both"/>
      </w:pPr>
    </w:p>
    <w:p w14:paraId="553A3B84" w14:textId="77777777" w:rsidR="0049230B" w:rsidRPr="0049230B" w:rsidRDefault="0049230B" w:rsidP="0057432C">
      <w:pPr>
        <w:keepNext/>
        <w:spacing w:after="0"/>
        <w:jc w:val="both"/>
        <w:rPr>
          <w:b/>
        </w:rPr>
      </w:pPr>
      <w:r w:rsidRPr="0049230B">
        <w:rPr>
          <w:b/>
        </w:rPr>
        <w:t>Example(s)</w:t>
      </w:r>
    </w:p>
    <w:p w14:paraId="360A115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3B472C8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48380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rPr>
        <w:tab/>
      </w:r>
      <w:r w:rsidRPr="0049230B">
        <w:rPr>
          <w:sz w:val="16"/>
          <w:szCs w:val="16"/>
          <w:lang w:val="da-DK"/>
        </w:rPr>
        <w:t>&lt;MESSAGE_TYPE&gt;Request for Demfax&lt;/MESSAGE_TYPE&gt;</w:t>
      </w:r>
    </w:p>
    <w:p w14:paraId="33E558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lang w:val="da-DK"/>
        </w:rPr>
        <w:tab/>
        <w:t>&lt;GENERAL_INFO&gt;</w:t>
      </w:r>
    </w:p>
    <w:p w14:paraId="009395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da-DK"/>
        </w:rPr>
        <w:tab/>
      </w:r>
      <w:r w:rsidRPr="0049230B">
        <w:rPr>
          <w:sz w:val="16"/>
          <w:szCs w:val="16"/>
          <w:lang w:val="da-DK"/>
        </w:rPr>
        <w:tab/>
      </w:r>
      <w:r w:rsidRPr="0049230B">
        <w:rPr>
          <w:sz w:val="16"/>
          <w:szCs w:val="16"/>
        </w:rPr>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38C8694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7B7BDD2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59DFF8FC" w14:textId="62A46975"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B3414B">
        <w:rPr>
          <w:sz w:val="16"/>
          <w:szCs w:val="16"/>
          <w:lang w:val="fr-BE"/>
        </w:rPr>
        <w:t>16</w:t>
      </w:r>
      <w:r w:rsidRPr="0049230B">
        <w:rPr>
          <w:sz w:val="16"/>
          <w:szCs w:val="16"/>
          <w:lang w:val="fr-BE"/>
        </w:rPr>
        <w:t>1025 14:01&lt;/SENT_DATE&gt;</w:t>
      </w:r>
    </w:p>
    <w:p w14:paraId="005FB0E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7211F06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35403D2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7C7760A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0AC4C6A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&lt;REQUEST_FOR_DEMFAX&gt;</w:t>
      </w:r>
    </w:p>
    <w:p w14:paraId="3A06E86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&lt;RECEPTION_ID&gt;16-215306-001&lt;/RECEPTION_ID&gt;</w:t>
      </w:r>
    </w:p>
    <w:p w14:paraId="360DFC6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&lt;REASON_CODE&gt;ILD&lt;/REASON_CODE&gt;</w:t>
      </w:r>
    </w:p>
    <w:p w14:paraId="5197C39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w:t>
      </w:r>
      <w:r w:rsidRPr="0049230B">
        <w:rPr>
          <w:color w:val="000000"/>
          <w:sz w:val="16"/>
          <w:szCs w:val="16"/>
          <w:lang w:val="fr-FR"/>
        </w:rPr>
        <w:t>23</w:t>
      </w:r>
      <w:r w:rsidRPr="0049230B">
        <w:rPr>
          <w:sz w:val="16"/>
          <w:szCs w:val="16"/>
          <w:lang w:val="fr-FR"/>
        </w:rPr>
        <w:t>&lt;/INVOICE_CODE&gt;</w:t>
      </w:r>
    </w:p>
    <w:p w14:paraId="46386EF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&lt;ORIGINAL_LANGUAGES_LIST&gt;EN&lt;/ORIGINAL_LANGUAGES_LIST&gt;</w:t>
      </w:r>
    </w:p>
    <w:p w14:paraId="7E051EF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&lt;AA_ADDRESS&gt;</w:t>
      </w:r>
    </w:p>
    <w:p w14:paraId="2582D16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&lt;ORGANISATION&gt;Scottish Water&lt;/ORGANISATION&gt;</w:t>
      </w:r>
    </w:p>
    <w:p w14:paraId="26A798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tab/>
      </w:r>
      <w:r w:rsidRPr="0049230B">
        <w:tab/>
      </w:r>
      <w:r w:rsidRPr="0049230B">
        <w:tab/>
      </w:r>
      <w:r w:rsidRPr="0049230B">
        <w:tab/>
      </w:r>
      <w:r w:rsidRPr="0049230B">
        <w:rPr>
          <w:sz w:val="16"/>
          <w:szCs w:val="16"/>
        </w:rPr>
        <w:t>&lt;ATTENTION&gt;Stephen Flynn&lt;/ATTENTION&gt;</w:t>
      </w:r>
    </w:p>
    <w:p w14:paraId="067F64C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smartTag w:uri="urn:schemas-microsoft-com:office:smarttags" w:element="place">
        <w:smartTag w:uri="urn:schemas-microsoft-com:office:smarttags" w:element="PlaceName">
          <w:r w:rsidRPr="0049230B">
            <w:rPr>
              <w:sz w:val="16"/>
              <w:szCs w:val="16"/>
            </w:rPr>
            <w:t>Watermark</w:t>
          </w:r>
        </w:smartTag>
        <w:r w:rsidRPr="0049230B">
          <w:rPr>
            <w:sz w:val="16"/>
            <w:szCs w:val="16"/>
          </w:rPr>
          <w:t xml:space="preserve"> </w:t>
        </w:r>
        <w:smartTag w:uri="urn:schemas-microsoft-com:office:smarttags" w:element="PlaceType">
          <w:r w:rsidRPr="0049230B">
            <w:rPr>
              <w:sz w:val="16"/>
              <w:szCs w:val="16"/>
            </w:rPr>
            <w:t>Building</w:t>
          </w:r>
        </w:smartTag>
      </w:smartTag>
      <w:r w:rsidRPr="0049230B">
        <w:rPr>
          <w:sz w:val="16"/>
          <w:szCs w:val="16"/>
        </w:rPr>
        <w:t>, Alba Centre&lt;/ADDRESS&gt;</w:t>
      </w:r>
    </w:p>
    <w:p w14:paraId="604A479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&lt;TOWN&gt;Livingston&lt;/TOWN&gt;</w:t>
      </w:r>
    </w:p>
    <w:p w14:paraId="1CAA2EA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&lt;POSTAL_CODE&gt;Livingston&lt;/POSTAL_CODE&gt;</w:t>
      </w:r>
    </w:p>
    <w:p w14:paraId="47CC5D4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smartTag w:uri="urn:schemas-microsoft-com:office:smarttags" w:element="place">
        <w:smartTag w:uri="urn:schemas-microsoft-com:office:smarttags" w:element="country-region">
          <w:r w:rsidRPr="0049230B">
            <w:rPr>
              <w:sz w:val="16"/>
              <w:szCs w:val="16"/>
            </w:rPr>
            <w:t>UK</w:t>
          </w:r>
        </w:smartTag>
      </w:smartTag>
      <w:r w:rsidRPr="0049230B">
        <w:rPr>
          <w:sz w:val="16"/>
          <w:szCs w:val="16"/>
        </w:rPr>
        <w:t>"/&gt;</w:t>
      </w:r>
    </w:p>
    <w:p w14:paraId="0622ADB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&lt;E_MAIL&gt;Stephen.flynn@scottishwatersolutions.co.uk&lt;/E_MAIL&gt;</w:t>
      </w:r>
    </w:p>
    <w:p w14:paraId="7B6EAE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&lt;FAX&gt;01506 678624&lt;/FAX&gt;</w:t>
      </w:r>
    </w:p>
    <w:p w14:paraId="6028613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0826BEE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&lt;AA_REFERENCE&gt;23.01.2007&lt;/AA_REFERENCE&gt;</w:t>
      </w:r>
    </w:p>
    <w:p w14:paraId="517716D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&lt;AA_TITLE&gt;Road works&lt;/AA_TITLE&gt;</w:t>
      </w:r>
    </w:p>
    <w:p w14:paraId="60B3E4E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&lt;STANDARD_LETTER_INFOS&gt;</w:t>
      </w:r>
    </w:p>
    <w:p w14:paraId="706292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10A74E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7D80C7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 xml:space="preserve">&lt;STANDARD_PHRASE_CODE&gt;PROVIDE_ENTIRE_TEXT </w:t>
      </w:r>
    </w:p>
    <w:p w14:paraId="505FAB5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&lt;/STANDARD_PHRASE_CODE&gt;</w:t>
      </w:r>
    </w:p>
    <w:p w14:paraId="013CD5A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15DCAE6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4E1C47C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&lt;/STANDARD_LETTER_INFOS&gt;</w:t>
      </w:r>
    </w:p>
    <w:p w14:paraId="2DFA0A1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t>&lt;/REQUEST_FOR_DEMFAX&gt;</w:t>
      </w:r>
    </w:p>
    <w:p w14:paraId="6C6151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lang w:val="fr-FR"/>
        </w:rPr>
      </w:pPr>
      <w:r w:rsidRPr="0049230B">
        <w:rPr>
          <w:sz w:val="16"/>
          <w:szCs w:val="16"/>
          <w:lang w:val="fr-FR"/>
        </w:rPr>
        <w:tab/>
        <w:t>&lt;/MESSAGE&gt;</w:t>
      </w:r>
    </w:p>
    <w:p w14:paraId="6C7894A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highlight w:val="white"/>
          <w:lang w:val="fr-FR"/>
        </w:rPr>
        <w:t>&lt;/ADMIN&gt;</w:t>
      </w:r>
    </w:p>
    <w:p w14:paraId="68EB5515" w14:textId="77777777" w:rsidR="0049230B" w:rsidRPr="00B5168D" w:rsidRDefault="0049230B" w:rsidP="0057432C">
      <w:pPr>
        <w:keepNext/>
        <w:spacing w:after="0" w:line="240" w:lineRule="auto"/>
        <w:rPr>
          <w:rFonts w:ascii="Book Antiqua" w:hAnsi="Book Antiqua"/>
          <w:b/>
          <w:bCs/>
          <w:color w:val="4F81BD" w:themeColor="accent1"/>
          <w:sz w:val="18"/>
          <w:szCs w:val="18"/>
        </w:rPr>
      </w:pPr>
      <w:bookmarkStart w:id="139" w:name="_Toc455399908"/>
      <w:r w:rsidRPr="00B5168D">
        <w:rPr>
          <w:b/>
          <w:bCs/>
          <w:color w:val="4F81BD" w:themeColor="accent1"/>
          <w:sz w:val="18"/>
          <w:szCs w:val="18"/>
        </w:rPr>
        <w:t xml:space="preserve">Example </w:t>
      </w:r>
      <w:r w:rsidRPr="0049230B">
        <w:rPr>
          <w:b/>
          <w:bCs/>
          <w:color w:val="4F81BD" w:themeColor="accent1"/>
          <w:sz w:val="18"/>
          <w:szCs w:val="18"/>
        </w:rPr>
        <w:fldChar w:fldCharType="begin"/>
      </w:r>
      <w:r w:rsidRPr="00B5168D">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21</w:t>
      </w:r>
      <w:r w:rsidRPr="0049230B">
        <w:rPr>
          <w:b/>
          <w:bCs/>
          <w:color w:val="4F81BD" w:themeColor="accent1"/>
          <w:sz w:val="18"/>
          <w:szCs w:val="18"/>
        </w:rPr>
        <w:fldChar w:fldCharType="end"/>
      </w:r>
      <w:r w:rsidRPr="00B5168D">
        <w:rPr>
          <w:b/>
          <w:bCs/>
          <w:color w:val="4F81BD" w:themeColor="accent1"/>
          <w:sz w:val="18"/>
          <w:szCs w:val="18"/>
        </w:rPr>
        <w:t xml:space="preserve">: </w:t>
      </w:r>
      <w:r w:rsidRPr="00B5168D">
        <w:rPr>
          <w:rFonts w:ascii="Book Antiqua" w:hAnsi="Book Antiqua"/>
          <w:b/>
          <w:bCs/>
          <w:color w:val="4F81BD" w:themeColor="accent1"/>
          <w:sz w:val="18"/>
          <w:szCs w:val="18"/>
        </w:rPr>
        <w:t>Request for Demfax (Case 1: Illegible Notice)</w:t>
      </w:r>
      <w:bookmarkEnd w:id="139"/>
    </w:p>
    <w:p w14:paraId="272BEA10" w14:textId="77777777" w:rsidR="0049230B" w:rsidRPr="0049230B" w:rsidRDefault="0049230B" w:rsidP="0057432C">
      <w:pPr>
        <w:keepNext/>
        <w:spacing w:after="0"/>
        <w:jc w:val="both"/>
        <w:rPr>
          <w:lang w:val="fr-FR"/>
        </w:rPr>
      </w:pPr>
      <w:r w:rsidRPr="0049230B">
        <w:rPr>
          <w:u w:val="single"/>
          <w:lang w:val="fr-FR"/>
        </w:rPr>
        <w:t>Packaging:</w:t>
      </w:r>
      <w:r w:rsidRPr="0049230B">
        <w:rPr>
          <w:lang w:val="fr-FR"/>
        </w:rPr>
        <w:t xml:space="preserve"> </w:t>
      </w:r>
      <w:r w:rsidRPr="0049230B">
        <w:rPr>
          <w:highlight w:val="white"/>
          <w:lang w:val="fr-FR"/>
        </w:rPr>
        <w:t>16-215306-001FSA2.</w:t>
      </w:r>
      <w:r w:rsidRPr="0049230B">
        <w:rPr>
          <w:lang w:val="fr-FR"/>
        </w:rPr>
        <w:t>tar.gz, containing</w:t>
      </w:r>
    </w:p>
    <w:p w14:paraId="5ABF1CB6" w14:textId="77777777" w:rsidR="0049230B" w:rsidRPr="0049230B" w:rsidRDefault="0049230B" w:rsidP="0057432C">
      <w:pPr>
        <w:keepNext/>
        <w:pBdr>
          <w:left w:val="single" w:sz="4" w:space="4" w:color="auto"/>
        </w:pBdr>
        <w:spacing w:after="0"/>
        <w:ind w:left="1600"/>
        <w:jc w:val="both"/>
        <w:rPr>
          <w:highlight w:val="white"/>
          <w:lang w:val="fr-FR"/>
        </w:rPr>
      </w:pPr>
      <w:r w:rsidRPr="0049230B">
        <w:rPr>
          <w:highlight w:val="white"/>
          <w:lang w:val="fr-FR"/>
        </w:rPr>
        <w:t>16-215306-001FSA2.msg</w:t>
      </w:r>
    </w:p>
    <w:p w14:paraId="70BD5518" w14:textId="77777777" w:rsidR="0049230B" w:rsidRPr="0049230B" w:rsidRDefault="0049230B" w:rsidP="0057432C">
      <w:pPr>
        <w:spacing w:after="0"/>
        <w:jc w:val="both"/>
        <w:rPr>
          <w:lang w:val="fr-FR"/>
        </w:rPr>
      </w:pPr>
    </w:p>
    <w:p w14:paraId="2A7677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&lt;?xml version="1.0" encoding="UTF-8"?&gt;</w:t>
      </w:r>
    </w:p>
    <w:p w14:paraId="1DE287E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p>
    <w:p w14:paraId="1684582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lang w:val="fr-FR"/>
        </w:rPr>
      </w:pPr>
      <w:r w:rsidRPr="0049230B">
        <w:rPr>
          <w:sz w:val="16"/>
          <w:szCs w:val="16"/>
          <w:lang w:val="fr-FR"/>
        </w:rPr>
        <w:t>&lt;ADMIN VERSION="2.02" xmlns:xsi="http://www.w3.org/2001/XMLSchema-instance" xsi:schemaLocation="http://publications.europa.eu/TED_schema/Admin Admin.xsd" xmlns="http://publications.europa.eu/TED_schema/Admin" &gt;</w:t>
      </w:r>
    </w:p>
    <w:p w14:paraId="6E3587B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lang w:val="fr-FR"/>
        </w:rPr>
        <w:tab/>
      </w:r>
      <w:r w:rsidRPr="0049230B">
        <w:rPr>
          <w:sz w:val="16"/>
          <w:szCs w:val="16"/>
          <w:lang w:val="da-DK"/>
        </w:rPr>
        <w:t>&lt;MESSAGE_TYPE&gt;Request for Demfax&lt;/MESSAGE_TYPE&gt;</w:t>
      </w:r>
    </w:p>
    <w:p w14:paraId="16A5156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lang w:val="da-DK"/>
        </w:rPr>
        <w:tab/>
        <w:t>&lt;GENERAL_INFO&gt;</w:t>
      </w:r>
    </w:p>
    <w:p w14:paraId="563316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da-DK"/>
        </w:rPr>
        <w:tab/>
      </w:r>
      <w:r w:rsidRPr="0049230B">
        <w:rPr>
          <w:sz w:val="16"/>
          <w:szCs w:val="16"/>
          <w:lang w:val="da-DK"/>
        </w:rPr>
        <w:tab/>
      </w:r>
      <w:r w:rsidRPr="0049230B">
        <w:rPr>
          <w:sz w:val="16"/>
          <w:szCs w:val="16"/>
        </w:rPr>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00E06C2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3CA0C4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7EAC554D" w14:textId="3C3F8571"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B3414B">
        <w:rPr>
          <w:sz w:val="16"/>
          <w:szCs w:val="16"/>
          <w:lang w:val="fr-BE"/>
        </w:rPr>
        <w:t>16</w:t>
      </w:r>
      <w:r w:rsidRPr="0049230B">
        <w:rPr>
          <w:sz w:val="16"/>
          <w:szCs w:val="16"/>
          <w:lang w:val="fr-BE"/>
        </w:rPr>
        <w:t>1025 14:01&lt;/SENT_DATE&gt;</w:t>
      </w:r>
    </w:p>
    <w:p w14:paraId="345177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3463B9A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70D72C2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09C62CF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12B6B96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&lt;REQUEST_FOR_DEMFAX&gt;</w:t>
      </w:r>
    </w:p>
    <w:p w14:paraId="06F3391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&lt;RECEPTION_ID&gt;16-215306-001&lt;/RECEPTION_ID&gt;</w:t>
      </w:r>
    </w:p>
    <w:p w14:paraId="3BE253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&lt;REASON_CODE&gt;IN&lt;/REASON_CODE&gt;</w:t>
      </w:r>
    </w:p>
    <w:p w14:paraId="74979F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w:t>
      </w:r>
      <w:r w:rsidRPr="0049230B">
        <w:rPr>
          <w:color w:val="000000"/>
          <w:sz w:val="16"/>
          <w:szCs w:val="16"/>
          <w:lang w:val="fr-FR"/>
        </w:rPr>
        <w:t>23</w:t>
      </w:r>
      <w:r w:rsidRPr="0049230B">
        <w:rPr>
          <w:sz w:val="16"/>
          <w:szCs w:val="16"/>
          <w:lang w:val="fr-FR"/>
        </w:rPr>
        <w:t>&lt;/INVOICE_CODE&gt;</w:t>
      </w:r>
    </w:p>
    <w:p w14:paraId="77D317B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&lt;ORIGINAL_LANGUAGES_LIST&gt;EN&lt;/ORIGINAL_LANGUAGES_LIST&gt;</w:t>
      </w:r>
    </w:p>
    <w:p w14:paraId="78426F1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&lt;AA_ADDRESS&gt;</w:t>
      </w:r>
    </w:p>
    <w:p w14:paraId="27ABF56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&lt;ORGANISATION&gt;Scottish Water&lt;/ORGANISATION&gt;</w:t>
      </w:r>
    </w:p>
    <w:p w14:paraId="0AF277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tab/>
      </w:r>
      <w:r w:rsidRPr="0049230B">
        <w:tab/>
      </w:r>
      <w:r w:rsidRPr="0049230B">
        <w:tab/>
      </w:r>
      <w:r w:rsidRPr="0049230B">
        <w:tab/>
      </w:r>
      <w:r w:rsidRPr="0049230B">
        <w:rPr>
          <w:sz w:val="16"/>
          <w:szCs w:val="16"/>
        </w:rPr>
        <w:t>&lt;ATTENTION&gt;Stephen Flynn&lt;/ATTENTION&gt;</w:t>
      </w:r>
    </w:p>
    <w:p w14:paraId="12F108C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smartTag w:uri="urn:schemas-microsoft-com:office:smarttags" w:element="place">
        <w:smartTag w:uri="urn:schemas-microsoft-com:office:smarttags" w:element="PlaceName">
          <w:r w:rsidRPr="0049230B">
            <w:rPr>
              <w:sz w:val="16"/>
              <w:szCs w:val="16"/>
            </w:rPr>
            <w:t>Watermark</w:t>
          </w:r>
        </w:smartTag>
        <w:r w:rsidRPr="0049230B">
          <w:rPr>
            <w:sz w:val="16"/>
            <w:szCs w:val="16"/>
          </w:rPr>
          <w:t xml:space="preserve"> </w:t>
        </w:r>
        <w:smartTag w:uri="urn:schemas-microsoft-com:office:smarttags" w:element="PlaceType">
          <w:r w:rsidRPr="0049230B">
            <w:rPr>
              <w:sz w:val="16"/>
              <w:szCs w:val="16"/>
            </w:rPr>
            <w:t>Building</w:t>
          </w:r>
        </w:smartTag>
      </w:smartTag>
      <w:r w:rsidRPr="0049230B">
        <w:rPr>
          <w:sz w:val="16"/>
          <w:szCs w:val="16"/>
        </w:rPr>
        <w:t>, Alba Centre&lt;/ADDRESS&gt;</w:t>
      </w:r>
    </w:p>
    <w:p w14:paraId="43E9E6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&lt;TOWN&gt;Livingston&lt;/TOWN&gt;</w:t>
      </w:r>
    </w:p>
    <w:p w14:paraId="7F295A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&lt;POSTAL_CODE&gt;Livingston&lt;/POSTAL_CODE&gt;</w:t>
      </w:r>
    </w:p>
    <w:p w14:paraId="7084AB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smartTag w:uri="urn:schemas-microsoft-com:office:smarttags" w:element="place">
        <w:smartTag w:uri="urn:schemas-microsoft-com:office:smarttags" w:element="country-region">
          <w:r w:rsidRPr="0049230B">
            <w:rPr>
              <w:sz w:val="16"/>
              <w:szCs w:val="16"/>
            </w:rPr>
            <w:t>UK</w:t>
          </w:r>
        </w:smartTag>
      </w:smartTag>
      <w:r w:rsidRPr="0049230B">
        <w:rPr>
          <w:sz w:val="16"/>
          <w:szCs w:val="16"/>
        </w:rPr>
        <w:t>"/&gt;</w:t>
      </w:r>
    </w:p>
    <w:p w14:paraId="2CBA991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&lt;E_MAIL&gt;Stephen.flynn@scottishwatersolutions.co.uk&lt;/E_MAIL&gt;</w:t>
      </w:r>
    </w:p>
    <w:p w14:paraId="0D90A6D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&lt;FAX&gt;01506 678624&lt;/FAX&gt;</w:t>
      </w:r>
    </w:p>
    <w:p w14:paraId="015DF7A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0CF372B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&lt;AA_REFERENCE&gt;23.01.2007&lt;/AA_REFERENCE&gt;</w:t>
      </w:r>
    </w:p>
    <w:p w14:paraId="728428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&lt;AA_TITLE&gt;Road works&lt;/AA_TITLE&gt;</w:t>
      </w:r>
    </w:p>
    <w:p w14:paraId="5311A16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&lt;STANDARD_LETTER_INFOS&gt;</w:t>
      </w:r>
    </w:p>
    <w:p w14:paraId="666AD79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2BDDCBD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&lt;STANDARD_PHRASE_CODE&gt;PROVIDE_CATEGORY_NUMBER</w:t>
      </w:r>
      <w:r w:rsidRPr="0049230B">
        <w:rPr>
          <w:sz w:val="16"/>
          <w:szCs w:val="16"/>
          <w:lang w:val="fr-FR"/>
        </w:rPr>
        <w:tab/>
      </w:r>
      <w:r w:rsidRPr="0049230B">
        <w:rPr>
          <w:sz w:val="16"/>
          <w:szCs w:val="16"/>
          <w:lang w:val="fr-FR"/>
        </w:rPr>
        <w:tab/>
        <w:t>&lt;/STANDARD_PHRASE_CODE&gt;</w:t>
      </w:r>
    </w:p>
    <w:p w14:paraId="76E2E1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78FE8E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58B0BAA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&lt;STANDARD_PHRASE_CODE&gt;PROVIDE_ONE_LANGUAGE_ONLY</w:t>
      </w:r>
    </w:p>
    <w:p w14:paraId="0EF662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t>&lt;/STANDARD_PHRASE_CODE&gt;</w:t>
      </w:r>
    </w:p>
    <w:p w14:paraId="1D3C180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257260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2FE1129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&lt;STANDARD_PHRASE_CODE&gt;OTHER</w:t>
      </w:r>
    </w:p>
    <w:p w14:paraId="6893F09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&lt;/STANDARD_PHRASE_CODE&gt;</w:t>
      </w:r>
    </w:p>
    <w:p w14:paraId="0E80DB3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&lt;STANDARD_PHRASE_TEXT&gt;Please provide your fax number</w:t>
      </w:r>
    </w:p>
    <w:p w14:paraId="0066C6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t>&lt;/STANDARD_PHRASE_TEXT&gt;</w:t>
      </w:r>
    </w:p>
    <w:p w14:paraId="01D7A16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48571F9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5164D1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&lt;/STANDARD_LETTER_INFOS&gt;</w:t>
      </w:r>
    </w:p>
    <w:p w14:paraId="23CB78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rPr>
        <w:t>&lt;/REQUEST_FOR_DEMFAX&gt;</w:t>
      </w:r>
    </w:p>
    <w:p w14:paraId="4FC7F97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45B9EC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08BA57C9"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40" w:name="_Toc455399909"/>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22</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Demfax (Case 2: Incomplete Notice)</w:t>
      </w:r>
      <w:bookmarkEnd w:id="140"/>
    </w:p>
    <w:p w14:paraId="6FC67BCE"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16-215306-001FSA2.</w:t>
      </w:r>
      <w:r w:rsidRPr="0049230B">
        <w:t>tar.gz, containing</w:t>
      </w:r>
    </w:p>
    <w:p w14:paraId="2C887A1C"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16-215306-001FSA2.msg</w:t>
      </w:r>
    </w:p>
    <w:p w14:paraId="0AC149C9" w14:textId="77777777" w:rsidR="0049230B" w:rsidRPr="0049230B" w:rsidRDefault="0049230B" w:rsidP="0057432C">
      <w:pPr>
        <w:spacing w:after="0"/>
        <w:jc w:val="both"/>
      </w:pPr>
    </w:p>
    <w:p w14:paraId="34384DAE" w14:textId="77777777" w:rsidR="0049230B" w:rsidRPr="0049230B" w:rsidRDefault="0049230B" w:rsidP="009D5559">
      <w:pPr>
        <w:pStyle w:val="Heading4"/>
      </w:pPr>
      <w:bookmarkStart w:id="141" w:name="_Demfax_Alloted_Time"/>
      <w:bookmarkStart w:id="142" w:name="_Ref151367244"/>
      <w:bookmarkStart w:id="143" w:name="_Toc449096428"/>
      <w:bookmarkEnd w:id="141"/>
      <w:r w:rsidRPr="0049230B">
        <w:t>Demfax Alloted Time [ALLOT]</w:t>
      </w:r>
      <w:bookmarkEnd w:id="142"/>
      <w:bookmarkEnd w:id="143"/>
    </w:p>
    <w:p w14:paraId="6F08E5BF" w14:textId="77777777" w:rsidR="0049230B" w:rsidRPr="0049230B" w:rsidRDefault="0049230B" w:rsidP="0057432C">
      <w:pPr>
        <w:keepNext/>
        <w:spacing w:after="0"/>
        <w:jc w:val="both"/>
        <w:rPr>
          <w:b/>
        </w:rPr>
      </w:pPr>
      <w:r w:rsidRPr="0049230B">
        <w:rPr>
          <w:b/>
        </w:rPr>
        <w:t>General Structure</w:t>
      </w:r>
    </w:p>
    <w:p w14:paraId="4362D2E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1421E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2099A10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40C3FCD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&lt;MESSAGE_TYPE&gt;Demfax Alloted Time&lt;/MESSAGE_TYPE&gt;</w:t>
      </w:r>
    </w:p>
    <w:p w14:paraId="39C76F6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330A0E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23EA5B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70CFD36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6FEE2F1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1F92992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5609F50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70A36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3DE8430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&lt;DEMFAX_ALLOTED_TIME&gt;</w:t>
      </w:r>
    </w:p>
    <w:p w14:paraId="126170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3F31B7A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&lt;DEMFAX_SENT_DATE&gt;YYYYMMDD hh:mm&lt;/DEMFAX_SENT_DATE&gt;</w:t>
      </w:r>
    </w:p>
    <w:p w14:paraId="715F3E3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&lt;/DEMFAX_ALLOTED_TIME&gt;</w:t>
      </w:r>
    </w:p>
    <w:p w14:paraId="6DE26E7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22B4A4C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0721F5CF"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Demfax Alloted Time (General Structure)</w:t>
      </w:r>
    </w:p>
    <w:p w14:paraId="3CDFAA51" w14:textId="77777777" w:rsidR="0049230B" w:rsidRPr="00B3414B" w:rsidRDefault="0049230B" w:rsidP="001753A1">
      <w:pPr>
        <w:numPr>
          <w:ilvl w:val="0"/>
          <w:numId w:val="4"/>
        </w:numPr>
        <w:tabs>
          <w:tab w:val="num" w:pos="300"/>
        </w:tabs>
        <w:spacing w:after="0"/>
        <w:ind w:left="300" w:hanging="200"/>
        <w:jc w:val="both"/>
      </w:pPr>
      <w:r w:rsidRPr="00B3414B">
        <w:t xml:space="preserve">Element </w:t>
      </w:r>
      <w:r w:rsidRPr="00B3414B">
        <w:rPr>
          <w:b/>
        </w:rPr>
        <w:t>RECEPTION_ID</w:t>
      </w:r>
      <w:r w:rsidRPr="00B3414B">
        <w:t xml:space="preserve">: reception ID of the notice (format </w:t>
      </w:r>
      <w:r w:rsidRPr="00B3414B">
        <w:rPr>
          <w:i/>
          <w:sz w:val="18"/>
          <w:szCs w:val="18"/>
          <w:highlight w:val="white"/>
        </w:rPr>
        <w:t>YY-NNNNNN-NNN</w:t>
      </w:r>
      <w:r w:rsidRPr="00B3414B">
        <w:rPr>
          <w:sz w:val="18"/>
          <w:szCs w:val="18"/>
        </w:rPr>
        <w:t>)</w:t>
      </w:r>
      <w:r w:rsidRPr="00B3414B">
        <w:t>;</w:t>
      </w:r>
    </w:p>
    <w:p w14:paraId="6B95AE07" w14:textId="659CFE43" w:rsidR="0049230B" w:rsidRPr="00B3414B" w:rsidRDefault="0049230B" w:rsidP="001753A1">
      <w:pPr>
        <w:numPr>
          <w:ilvl w:val="0"/>
          <w:numId w:val="4"/>
        </w:numPr>
        <w:tabs>
          <w:tab w:val="num" w:pos="300"/>
          <w:tab w:val="num" w:pos="400"/>
        </w:tabs>
        <w:spacing w:after="0"/>
        <w:ind w:left="300" w:hanging="200"/>
        <w:jc w:val="both"/>
      </w:pPr>
      <w:r w:rsidRPr="00B3414B">
        <w:t xml:space="preserve">Element </w:t>
      </w:r>
      <w:r w:rsidRPr="00B3414B">
        <w:rPr>
          <w:b/>
        </w:rPr>
        <w:t>DEMFAX_SENT_DATE</w:t>
      </w:r>
      <w:r w:rsidRPr="00B3414B">
        <w:t xml:space="preserve">: date and time (ISO Format </w:t>
      </w:r>
      <w:r w:rsidRPr="00B3414B">
        <w:rPr>
          <w:i/>
        </w:rPr>
        <w:t>YYYYMMDD hh:mm</w:t>
      </w:r>
      <w:r w:rsidRPr="00B3414B">
        <w:t>) of the sending</w:t>
      </w:r>
      <w:r w:rsidR="00B3414B">
        <w:t xml:space="preserve"> of the standard letter to the C</w:t>
      </w:r>
      <w:r w:rsidRPr="00B3414B">
        <w:t>A.</w:t>
      </w:r>
    </w:p>
    <w:p w14:paraId="6842431E" w14:textId="77777777" w:rsidR="0049230B" w:rsidRPr="0049230B" w:rsidRDefault="0049230B" w:rsidP="0057432C">
      <w:pPr>
        <w:spacing w:after="0"/>
        <w:jc w:val="both"/>
      </w:pPr>
    </w:p>
    <w:p w14:paraId="5115CA69" w14:textId="77777777" w:rsidR="0049230B" w:rsidRPr="0049230B" w:rsidRDefault="0049230B" w:rsidP="0057432C">
      <w:pPr>
        <w:spacing w:after="0"/>
        <w:jc w:val="both"/>
        <w:rPr>
          <w:b/>
        </w:rPr>
      </w:pPr>
      <w:r w:rsidRPr="0049230B">
        <w:rPr>
          <w:b/>
        </w:rPr>
        <w:t>Example(s)</w:t>
      </w:r>
    </w:p>
    <w:p w14:paraId="4C0309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2B88525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27CBDA7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5289525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&lt;MESSAGE_TYPE&gt;Demfax Alloted Time&lt;/MESSAGE_TYPE&gt;</w:t>
      </w:r>
    </w:p>
    <w:p w14:paraId="79297DA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47C6F8B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373F639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w:t>
      </w:r>
      <w:r w:rsidRPr="0049230B">
        <w:rPr>
          <w:sz w:val="16"/>
          <w:szCs w:val="16"/>
          <w:highlight w:val="white"/>
        </w:rPr>
        <w:t>TED-Monitor</w:t>
      </w:r>
      <w:r w:rsidRPr="0049230B">
        <w:rPr>
          <w:sz w:val="16"/>
          <w:szCs w:val="16"/>
        </w:rPr>
        <w:t>&lt;/SENT_FROM&gt;</w:t>
      </w:r>
    </w:p>
    <w:p w14:paraId="15DD323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&lt;SENT_TO&gt;SCA-JOS&lt;/SENT_TO&gt;</w:t>
      </w:r>
    </w:p>
    <w:p w14:paraId="61DB1F19" w14:textId="0A2BEA44"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B3414B">
        <w:rPr>
          <w:sz w:val="16"/>
          <w:szCs w:val="16"/>
          <w:lang w:val="fr-BE"/>
        </w:rPr>
        <w:t>16</w:t>
      </w:r>
      <w:r w:rsidRPr="0049230B">
        <w:rPr>
          <w:sz w:val="16"/>
          <w:szCs w:val="16"/>
          <w:lang w:val="fr-BE"/>
        </w:rPr>
        <w:t>1026 16:00&lt;/SENT_DATE&gt;</w:t>
      </w:r>
    </w:p>
    <w:p w14:paraId="2E44DCB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22D55C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6E5D01F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012159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77710F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&lt;DEMFAX_ALLOTED_TIME&gt;</w:t>
      </w:r>
    </w:p>
    <w:p w14:paraId="476C9E5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&lt;RECEPTION_ID&gt;16-125698-001&lt;/RECEPTION_ID&gt;</w:t>
      </w:r>
    </w:p>
    <w:p w14:paraId="2D02F96C" w14:textId="3C35C64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&lt;DEMFAX_SENT_DATE&gt;20</w:t>
      </w:r>
      <w:r w:rsidR="00B3414B">
        <w:rPr>
          <w:sz w:val="16"/>
          <w:szCs w:val="16"/>
          <w:lang w:val="fr-FR"/>
        </w:rPr>
        <w:t>16</w:t>
      </w:r>
      <w:r w:rsidRPr="0049230B">
        <w:rPr>
          <w:sz w:val="16"/>
          <w:szCs w:val="16"/>
          <w:lang w:val="fr-FR"/>
        </w:rPr>
        <w:t>1026 11:21&lt;/DEMFAX_SENT_DATE&gt;</w:t>
      </w:r>
    </w:p>
    <w:p w14:paraId="6627763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rPr>
        <w:t>&lt;/DEMFAX_ALLOTED_TIME&gt;</w:t>
      </w:r>
    </w:p>
    <w:p w14:paraId="12EE9E2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673622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22CDA4AF"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44" w:name="_Toc455399910"/>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23</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Demfax Alloted Time</w:t>
      </w:r>
      <w:bookmarkEnd w:id="144"/>
    </w:p>
    <w:p w14:paraId="46338B77"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16-125698-001TSA2.</w:t>
      </w:r>
      <w:r w:rsidRPr="0049230B">
        <w:t>tar.gz, containing</w:t>
      </w:r>
    </w:p>
    <w:p w14:paraId="427A2F6B"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16-125698-001TSA2.msg</w:t>
      </w:r>
    </w:p>
    <w:p w14:paraId="6479F7E2" w14:textId="77777777" w:rsidR="0049230B" w:rsidRPr="0049230B" w:rsidRDefault="0049230B" w:rsidP="0057432C">
      <w:pPr>
        <w:spacing w:after="0"/>
        <w:jc w:val="both"/>
      </w:pPr>
    </w:p>
    <w:p w14:paraId="3627750A" w14:textId="77777777" w:rsidR="0049230B" w:rsidRPr="0049230B" w:rsidRDefault="0049230B" w:rsidP="0057432C">
      <w:pPr>
        <w:spacing w:after="0"/>
        <w:jc w:val="both"/>
      </w:pPr>
    </w:p>
    <w:p w14:paraId="22C1D59B" w14:textId="1CA9BF8B" w:rsidR="0049230B" w:rsidRPr="0049230B" w:rsidRDefault="0049230B" w:rsidP="009D5559">
      <w:pPr>
        <w:pStyle w:val="Heading4"/>
      </w:pPr>
      <w:bookmarkStart w:id="145" w:name="_Demfax_Refused_[DREF]"/>
      <w:bookmarkStart w:id="146" w:name="_Toc441582046"/>
      <w:bookmarkStart w:id="147" w:name="_Toc449096429"/>
      <w:bookmarkEnd w:id="145"/>
      <w:r w:rsidRPr="0049230B">
        <w:t>Demfax Refused [DREF]</w:t>
      </w:r>
      <w:bookmarkEnd w:id="146"/>
      <w:bookmarkEnd w:id="147"/>
    </w:p>
    <w:p w14:paraId="012C4E0A" w14:textId="77777777" w:rsidR="0049230B" w:rsidRPr="0049230B" w:rsidRDefault="0049230B" w:rsidP="0057432C">
      <w:pPr>
        <w:keepNext/>
        <w:spacing w:after="0"/>
        <w:jc w:val="both"/>
        <w:rPr>
          <w:b/>
        </w:rPr>
      </w:pPr>
      <w:r w:rsidRPr="0049230B">
        <w:rPr>
          <w:b/>
        </w:rPr>
        <w:t>General Structure</w:t>
      </w:r>
    </w:p>
    <w:p w14:paraId="1BBA87F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5DFFAA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3447B7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E4452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&lt;MESSAGE_TYPE&gt;Demfax Refused&lt;/MESSAGE_TYPE&gt;</w:t>
      </w:r>
    </w:p>
    <w:p w14:paraId="5E15D22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062CD46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00DD34E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414378A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5479813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545F877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6FDC50D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72174B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02C330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lang w:val="fr-BE"/>
        </w:rPr>
      </w:pPr>
      <w:r w:rsidRPr="0049230B">
        <w:rPr>
          <w:sz w:val="16"/>
          <w:szCs w:val="16"/>
          <w:lang w:val="fr-BE"/>
        </w:rPr>
        <w:tab/>
        <w:t>&lt;MESSAGE&gt;</w:t>
      </w:r>
    </w:p>
    <w:p w14:paraId="152911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&lt;DEMFAX_REFUSED&gt;</w:t>
      </w:r>
    </w:p>
    <w:p w14:paraId="638B2B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&lt;RECEPTION_ID&gt;</w:t>
      </w:r>
      <w:r w:rsidRPr="0049230B">
        <w:rPr>
          <w:i/>
          <w:sz w:val="16"/>
          <w:szCs w:val="16"/>
          <w:lang w:val="fr-BE"/>
        </w:rPr>
        <w:t>YY-NNNNNN-NNN</w:t>
      </w:r>
      <w:r w:rsidRPr="0049230B">
        <w:rPr>
          <w:sz w:val="16"/>
          <w:szCs w:val="16"/>
          <w:lang w:val="fr-BE"/>
        </w:rPr>
        <w:t>&lt;/RECEPTION_ID&gt;</w:t>
      </w:r>
    </w:p>
    <w:p w14:paraId="6D04FFE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t>&lt;REFUSED_MESSAGE_FILENAME</w:t>
      </w:r>
      <w:r w:rsidRPr="0049230B">
        <w:rPr>
          <w:i/>
          <w:sz w:val="16"/>
          <w:szCs w:val="16"/>
          <w:highlight w:val="white"/>
          <w:lang w:val="fr-BE"/>
        </w:rPr>
        <w:t>&gt;…Filename…</w:t>
      </w:r>
      <w:r w:rsidRPr="0049230B">
        <w:rPr>
          <w:sz w:val="16"/>
          <w:szCs w:val="16"/>
          <w:lang w:val="fr-BE"/>
        </w:rPr>
        <w:t>&lt;/REFUSED_MESSAGE_FILENAME &gt;</w:t>
      </w:r>
    </w:p>
    <w:p w14:paraId="73DAC3A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rPr>
        <w:t>&lt;REASON_CODE&gt;</w:t>
      </w:r>
      <w:r w:rsidRPr="0049230B">
        <w:rPr>
          <w:sz w:val="16"/>
          <w:szCs w:val="16"/>
          <w:highlight w:val="white"/>
        </w:rPr>
        <w:t>NOSL</w:t>
      </w:r>
      <w:r w:rsidRPr="0049230B">
        <w:rPr>
          <w:i/>
          <w:sz w:val="16"/>
          <w:szCs w:val="16"/>
          <w:highlight w:val="white"/>
        </w:rPr>
        <w:t xml:space="preserve"> or </w:t>
      </w:r>
      <w:r w:rsidRPr="0049230B">
        <w:rPr>
          <w:sz w:val="16"/>
          <w:szCs w:val="16"/>
          <w:highlight w:val="white"/>
        </w:rPr>
        <w:t>REDO</w:t>
      </w:r>
      <w:r w:rsidRPr="0049230B">
        <w:rPr>
          <w:sz w:val="16"/>
          <w:szCs w:val="16"/>
        </w:rPr>
        <w:t>&lt;/REASON_CODE&gt;</w:t>
      </w:r>
    </w:p>
    <w:p w14:paraId="2A9072B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&lt;REASON_TEXT&gt;…&lt;/REASON_TEXT&gt;</w:t>
      </w:r>
    </w:p>
    <w:p w14:paraId="028DFEB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&lt;/DEMFAX_REFUSED &gt;</w:t>
      </w:r>
    </w:p>
    <w:p w14:paraId="1C70C43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2D2330E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3A17884D"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Demfax Refused (General Structure)</w:t>
      </w:r>
    </w:p>
    <w:p w14:paraId="33D4B3E9" w14:textId="77777777" w:rsidR="0049230B" w:rsidRPr="00B3414B" w:rsidRDefault="0049230B" w:rsidP="001753A1">
      <w:pPr>
        <w:numPr>
          <w:ilvl w:val="0"/>
          <w:numId w:val="4"/>
        </w:numPr>
        <w:tabs>
          <w:tab w:val="num" w:pos="300"/>
        </w:tabs>
        <w:spacing w:after="0"/>
        <w:ind w:left="300" w:hanging="200"/>
        <w:jc w:val="both"/>
      </w:pPr>
      <w:r w:rsidRPr="00B3414B">
        <w:t xml:space="preserve">Element </w:t>
      </w:r>
      <w:r w:rsidRPr="00B3414B">
        <w:rPr>
          <w:b/>
        </w:rPr>
        <w:t>RECEPTION_ID</w:t>
      </w:r>
      <w:r w:rsidRPr="00B3414B">
        <w:t xml:space="preserve">: reception ID of the notice (format </w:t>
      </w:r>
      <w:r w:rsidRPr="00B3414B">
        <w:rPr>
          <w:i/>
          <w:sz w:val="18"/>
          <w:szCs w:val="18"/>
          <w:highlight w:val="white"/>
        </w:rPr>
        <w:t>YY-NNNNNN-NNN</w:t>
      </w:r>
      <w:r w:rsidRPr="00B3414B">
        <w:rPr>
          <w:sz w:val="18"/>
          <w:szCs w:val="18"/>
        </w:rPr>
        <w:t>)</w:t>
      </w:r>
      <w:r w:rsidRPr="00B3414B">
        <w:t>;</w:t>
      </w:r>
    </w:p>
    <w:p w14:paraId="0206C57E" w14:textId="1A089CC3" w:rsidR="0049230B" w:rsidRPr="00B3414B" w:rsidRDefault="0049230B" w:rsidP="001753A1">
      <w:pPr>
        <w:numPr>
          <w:ilvl w:val="0"/>
          <w:numId w:val="4"/>
        </w:numPr>
        <w:tabs>
          <w:tab w:val="num" w:pos="300"/>
        </w:tabs>
        <w:spacing w:after="0"/>
        <w:ind w:left="300" w:hanging="200"/>
        <w:jc w:val="both"/>
      </w:pPr>
      <w:r w:rsidRPr="00B3414B">
        <w:t xml:space="preserve">Element </w:t>
      </w:r>
      <w:r w:rsidRPr="00B3414B">
        <w:rPr>
          <w:b/>
        </w:rPr>
        <w:t>REFUSED_MESSAGE_FILENAME</w:t>
      </w:r>
      <w:r w:rsidR="0025416A">
        <w:t>: name of the ESP</w:t>
      </w:r>
      <w:r w:rsidRPr="00B3414B">
        <w:t xml:space="preserve"> message file refused (format </w:t>
      </w:r>
      <w:r w:rsidRPr="00B3414B">
        <w:rPr>
          <w:i/>
          <w:sz w:val="18"/>
          <w:szCs w:val="18"/>
          <w:highlight w:val="white"/>
        </w:rPr>
        <w:t>YY-NNNNNN-NNN</w:t>
      </w:r>
      <w:r w:rsidRPr="00B3414B">
        <w:rPr>
          <w:sz w:val="18"/>
          <w:szCs w:val="18"/>
        </w:rPr>
        <w:t>[ESC Identifier]</w:t>
      </w:r>
      <w:r w:rsidRPr="00B3414B">
        <w:rPr>
          <w:i/>
          <w:sz w:val="18"/>
          <w:szCs w:val="18"/>
        </w:rPr>
        <w:t>Message Number</w:t>
      </w:r>
      <w:r w:rsidRPr="00B3414B">
        <w:rPr>
          <w:sz w:val="18"/>
          <w:szCs w:val="18"/>
        </w:rPr>
        <w:t>.msg);</w:t>
      </w:r>
    </w:p>
    <w:p w14:paraId="58D33010" w14:textId="77777777" w:rsidR="0049230B" w:rsidRPr="00B3414B" w:rsidRDefault="0049230B" w:rsidP="001753A1">
      <w:pPr>
        <w:keepNext/>
        <w:numPr>
          <w:ilvl w:val="0"/>
          <w:numId w:val="4"/>
        </w:numPr>
        <w:tabs>
          <w:tab w:val="num" w:pos="300"/>
        </w:tabs>
        <w:spacing w:after="0"/>
        <w:ind w:left="300" w:hanging="200"/>
        <w:jc w:val="both"/>
      </w:pPr>
      <w:r w:rsidRPr="00B3414B">
        <w:t xml:space="preserve">Element </w:t>
      </w:r>
      <w:r w:rsidRPr="00B3414B">
        <w:rPr>
          <w:b/>
        </w:rPr>
        <w:t>REASON_CODE</w:t>
      </w:r>
      <w:r w:rsidRPr="00B3414B">
        <w:t xml:space="preserve">: content is </w:t>
      </w:r>
      <w:r w:rsidRPr="00B3414B">
        <w:rPr>
          <w:b/>
        </w:rPr>
        <w:t>NOSL</w:t>
      </w:r>
      <w:r w:rsidRPr="00B3414B">
        <w:t xml:space="preserve"> / </w:t>
      </w:r>
      <w:r w:rsidRPr="00B3414B">
        <w:rPr>
          <w:b/>
        </w:rPr>
        <w:t>REDO</w:t>
      </w:r>
    </w:p>
    <w:p w14:paraId="38E7C5FC" w14:textId="77777777" w:rsidR="0049230B" w:rsidRPr="00B3414B" w:rsidRDefault="0049230B" w:rsidP="00CD1EB2">
      <w:pPr>
        <w:keepNext/>
        <w:numPr>
          <w:ilvl w:val="0"/>
          <w:numId w:val="6"/>
        </w:numPr>
        <w:tabs>
          <w:tab w:val="num" w:pos="1300"/>
        </w:tabs>
        <w:spacing w:after="0"/>
        <w:ind w:left="1300"/>
        <w:jc w:val="both"/>
      </w:pPr>
      <w:r w:rsidRPr="00B3414B">
        <w:t>NOSL: no need for a standard letter;</w:t>
      </w:r>
    </w:p>
    <w:p w14:paraId="2EA31BCE" w14:textId="77777777" w:rsidR="0049230B" w:rsidRPr="00B3414B" w:rsidRDefault="0049230B" w:rsidP="00CD1EB2">
      <w:pPr>
        <w:keepNext/>
        <w:numPr>
          <w:ilvl w:val="0"/>
          <w:numId w:val="6"/>
        </w:numPr>
        <w:tabs>
          <w:tab w:val="num" w:pos="1300"/>
        </w:tabs>
        <w:spacing w:after="0"/>
        <w:ind w:left="1300"/>
        <w:jc w:val="both"/>
      </w:pPr>
      <w:r w:rsidRPr="00B3414B">
        <w:t>REDO: resend an improved message;</w:t>
      </w:r>
    </w:p>
    <w:p w14:paraId="426E7DB6" w14:textId="3AF89934" w:rsidR="0049230B" w:rsidRPr="00B3414B" w:rsidRDefault="0049230B" w:rsidP="001753A1">
      <w:pPr>
        <w:numPr>
          <w:ilvl w:val="0"/>
          <w:numId w:val="4"/>
        </w:numPr>
        <w:tabs>
          <w:tab w:val="num" w:pos="300"/>
          <w:tab w:val="num" w:pos="400"/>
        </w:tabs>
        <w:spacing w:after="0"/>
        <w:ind w:left="300" w:hanging="200"/>
        <w:jc w:val="both"/>
      </w:pPr>
      <w:r w:rsidRPr="00B3414B">
        <w:t xml:space="preserve">Element </w:t>
      </w:r>
      <w:r w:rsidRPr="00B3414B">
        <w:rPr>
          <w:b/>
        </w:rPr>
        <w:t>REASON_TEXT</w:t>
      </w:r>
      <w:r w:rsidRPr="00B3414B">
        <w:t>: free text where the OP coordinator add</w:t>
      </w:r>
      <w:r w:rsidR="00DA7FA7">
        <w:t>s clear instructions for the ESP</w:t>
      </w:r>
      <w:r w:rsidRPr="00B3414B">
        <w:t xml:space="preserve"> (Why Demfax is not applicable / What improvements are required / What is the next action);</w:t>
      </w:r>
    </w:p>
    <w:p w14:paraId="23D97AB9" w14:textId="77777777" w:rsidR="0049230B" w:rsidRPr="00B3414B" w:rsidRDefault="0049230B" w:rsidP="0057432C">
      <w:pPr>
        <w:spacing w:after="0"/>
        <w:jc w:val="both"/>
      </w:pPr>
    </w:p>
    <w:p w14:paraId="4E8B705F" w14:textId="77777777" w:rsidR="00352F4F" w:rsidRDefault="00352F4F">
      <w:pPr>
        <w:rPr>
          <w:b/>
        </w:rPr>
      </w:pPr>
      <w:r>
        <w:rPr>
          <w:b/>
        </w:rPr>
        <w:br w:type="page"/>
      </w:r>
    </w:p>
    <w:p w14:paraId="6945C93F" w14:textId="035E2A5A" w:rsidR="0049230B" w:rsidRPr="0049230B" w:rsidRDefault="0049230B" w:rsidP="0057432C">
      <w:pPr>
        <w:spacing w:after="0"/>
        <w:jc w:val="both"/>
        <w:rPr>
          <w:b/>
        </w:rPr>
      </w:pPr>
      <w:r w:rsidRPr="0049230B">
        <w:rPr>
          <w:b/>
        </w:rPr>
        <w:t>Example(s)</w:t>
      </w:r>
    </w:p>
    <w:p w14:paraId="566BB1C3"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&lt;?xml version="1.0" encoding="UTF-8" standalone="yes" ?&gt; </w:t>
      </w:r>
    </w:p>
    <w:p w14:paraId="7C8F57CF"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&lt;ADMIN xmlns="http://publications.europa.eu/TED_schema/Admin" xmlns:xsi="http://www.w3.org/2001/XMLSchema-instance" VERSION="2.02" xsi:schemaLocation="http://publications.europa.eu/TED_schema/Admin Admin.xsd"&gt;</w:t>
      </w:r>
    </w:p>
    <w:p w14:paraId="22289577"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&lt;MESSAGE_TYPE&gt;Demfax Refused&lt;/MESSAGE_TYPE&gt; </w:t>
      </w:r>
    </w:p>
    <w:p w14:paraId="09FAB40D"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&lt;GENERAL_INFO&gt;</w:t>
      </w:r>
    </w:p>
    <w:p w14:paraId="71DA0493"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&lt;PRIORITY&gt;URGENT&lt;/PRIORITY&gt; </w:t>
      </w:r>
    </w:p>
    <w:p w14:paraId="53EE81E6"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&lt;SENT_FROM&gt;TED-Monitor&lt;/SENT_FROM&gt; </w:t>
      </w:r>
    </w:p>
    <w:p w14:paraId="7FFA3030"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&lt;SENT_TO&gt;SCA-JOS&lt;/SENT_TO&gt; </w:t>
      </w:r>
    </w:p>
    <w:p w14:paraId="3C17A743"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5E0596">
        <w:rPr>
          <w:sz w:val="16"/>
          <w:szCs w:val="16"/>
        </w:rPr>
        <w:t xml:space="preserve">  </w:t>
      </w:r>
      <w:r w:rsidRPr="005E0596">
        <w:rPr>
          <w:sz w:val="16"/>
          <w:szCs w:val="16"/>
          <w:lang w:val="fr-BE"/>
        </w:rPr>
        <w:t xml:space="preserve">&lt;SENT_DATE&gt;20160427 11:50&lt;/SENT_DATE&gt; </w:t>
      </w:r>
    </w:p>
    <w:p w14:paraId="7278788C"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5E0596">
        <w:rPr>
          <w:sz w:val="16"/>
          <w:szCs w:val="16"/>
          <w:lang w:val="fr-BE"/>
        </w:rPr>
        <w:t xml:space="preserve">  &lt;USER&gt;pastojo&lt;/USER&gt; </w:t>
      </w:r>
    </w:p>
    <w:p w14:paraId="12B59071"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5E0596">
        <w:rPr>
          <w:sz w:val="16"/>
          <w:szCs w:val="16"/>
          <w:lang w:val="fr-BE"/>
        </w:rPr>
        <w:t xml:space="preserve">  &lt;USER_COMMENT /&gt; </w:t>
      </w:r>
    </w:p>
    <w:p w14:paraId="5A730302" w14:textId="77777777" w:rsidR="005E0596" w:rsidRPr="00066595"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5E0596">
        <w:rPr>
          <w:sz w:val="16"/>
          <w:szCs w:val="16"/>
          <w:lang w:val="fr-BE"/>
        </w:rPr>
        <w:t xml:space="preserve">  </w:t>
      </w:r>
      <w:r w:rsidRPr="00066595">
        <w:rPr>
          <w:sz w:val="16"/>
          <w:szCs w:val="16"/>
          <w:lang w:val="fr-BE"/>
        </w:rPr>
        <w:t>&lt;/GENERAL_INFO&gt;</w:t>
      </w:r>
    </w:p>
    <w:p w14:paraId="09475A44" w14:textId="77777777" w:rsidR="005E0596" w:rsidRPr="00066595"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066595">
        <w:rPr>
          <w:sz w:val="16"/>
          <w:szCs w:val="16"/>
          <w:lang w:val="fr-BE"/>
        </w:rPr>
        <w:t>- &lt;MESSAGE&gt;</w:t>
      </w:r>
    </w:p>
    <w:p w14:paraId="115EA3D2" w14:textId="77777777" w:rsidR="005E0596" w:rsidRPr="00066595"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066595">
        <w:rPr>
          <w:sz w:val="16"/>
          <w:szCs w:val="16"/>
          <w:lang w:val="fr-BE"/>
        </w:rPr>
        <w:t>- &lt;DEMFAX_REFUSED&gt;</w:t>
      </w:r>
    </w:p>
    <w:p w14:paraId="76BF5CD8" w14:textId="77777777" w:rsidR="005E0596" w:rsidRPr="00066595"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066595">
        <w:rPr>
          <w:sz w:val="16"/>
          <w:szCs w:val="16"/>
          <w:lang w:val="fr-BE"/>
        </w:rPr>
        <w:t xml:space="preserve">  &lt;RECEPTION_ID&gt;16-157515-001&lt;/RECEPTION_ID&gt; </w:t>
      </w:r>
    </w:p>
    <w:p w14:paraId="2659B518" w14:textId="77777777" w:rsidR="005E0596" w:rsidRPr="00066595"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066595">
        <w:rPr>
          <w:sz w:val="16"/>
          <w:szCs w:val="16"/>
          <w:lang w:val="fr-BE"/>
        </w:rPr>
        <w:t xml:space="preserve">  &lt;REFUSED_MESSAGE_FILENAME&gt;16-157515-001FSA1.tar.gz&lt;/REFUSED_MESSAGE_FILENAME&gt; </w:t>
      </w:r>
    </w:p>
    <w:p w14:paraId="5A851F7A"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066595">
        <w:rPr>
          <w:sz w:val="16"/>
          <w:szCs w:val="16"/>
          <w:lang w:val="fr-BE"/>
        </w:rPr>
        <w:t xml:space="preserve">  </w:t>
      </w:r>
      <w:r w:rsidRPr="005E0596">
        <w:rPr>
          <w:sz w:val="16"/>
          <w:szCs w:val="16"/>
        </w:rPr>
        <w:t xml:space="preserve">&lt;REASON_CODE&gt;NOSL&lt;/REASON_CODE&gt; </w:t>
      </w:r>
    </w:p>
    <w:p w14:paraId="40156948" w14:textId="7AF9E04C"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&lt;REASON_TEXT&gt;RI 16-157515-001 - Standard Letter not sent, Please </w:t>
      </w:r>
      <w:r>
        <w:rPr>
          <w:sz w:val="16"/>
          <w:szCs w:val="16"/>
        </w:rPr>
        <w:t xml:space="preserve">check again, </w:t>
      </w:r>
      <w:r w:rsidRPr="005E0596">
        <w:rPr>
          <w:sz w:val="16"/>
          <w:szCs w:val="16"/>
        </w:rPr>
        <w:t xml:space="preserve">dates looks correct &lt;/REASON_TEXT&gt; </w:t>
      </w:r>
    </w:p>
    <w:p w14:paraId="1074C075"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&lt;/DEMFAX_REFUSED&gt;</w:t>
      </w:r>
    </w:p>
    <w:p w14:paraId="6A07FF0D" w14:textId="77777777" w:rsidR="005E0596" w:rsidRPr="005E0596"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&lt;/MESSAGE&gt;</w:t>
      </w:r>
    </w:p>
    <w:p w14:paraId="2DA5AED8" w14:textId="4FD0788D" w:rsidR="0049230B" w:rsidRPr="0049230B" w:rsidRDefault="005E0596" w:rsidP="005E0596">
      <w:pPr>
        <w:keepNext/>
        <w:pBdr>
          <w:top w:val="single" w:sz="4" w:space="1" w:color="auto"/>
          <w:left w:val="single" w:sz="4" w:space="4" w:color="auto"/>
          <w:bottom w:val="single" w:sz="4" w:space="1" w:color="auto"/>
          <w:right w:val="single" w:sz="4" w:space="4" w:color="auto"/>
        </w:pBdr>
        <w:spacing w:after="0"/>
        <w:jc w:val="both"/>
        <w:rPr>
          <w:sz w:val="16"/>
          <w:szCs w:val="16"/>
        </w:rPr>
      </w:pPr>
      <w:r w:rsidRPr="005E0596">
        <w:rPr>
          <w:sz w:val="16"/>
          <w:szCs w:val="16"/>
        </w:rPr>
        <w:t xml:space="preserve">  &lt;/ADMIN&gt;</w:t>
      </w:r>
    </w:p>
    <w:p w14:paraId="48316132" w14:textId="18EF777E" w:rsidR="0049230B" w:rsidRDefault="0049230B" w:rsidP="0057432C">
      <w:pPr>
        <w:keepNext/>
        <w:spacing w:after="0" w:line="240" w:lineRule="auto"/>
        <w:rPr>
          <w:rFonts w:ascii="Book Antiqua" w:hAnsi="Book Antiqua"/>
          <w:b/>
          <w:bCs/>
          <w:color w:val="4F81BD" w:themeColor="accent1"/>
          <w:sz w:val="18"/>
          <w:szCs w:val="18"/>
        </w:rPr>
      </w:pPr>
      <w:bookmarkStart w:id="148" w:name="_Toc441571707"/>
      <w:bookmarkStart w:id="149" w:name="_Toc441582748"/>
      <w:bookmarkStart w:id="150" w:name="_Toc455399911"/>
      <w:r w:rsidRPr="0049230B">
        <w:rPr>
          <w:b/>
          <w:bCs/>
          <w:color w:val="4F81BD" w:themeColor="accent1"/>
          <w:sz w:val="18"/>
          <w:szCs w:val="18"/>
        </w:rPr>
        <w:t xml:space="preserve">Example </w:t>
      </w:r>
      <w:r w:rsidRPr="0049230B">
        <w:rPr>
          <w:b/>
          <w:bCs/>
          <w:noProof/>
          <w:color w:val="4F81BD" w:themeColor="accent1"/>
          <w:sz w:val="18"/>
          <w:szCs w:val="18"/>
        </w:rPr>
        <w:fldChar w:fldCharType="begin"/>
      </w:r>
      <w:r w:rsidRPr="0049230B">
        <w:rPr>
          <w:b/>
          <w:bCs/>
          <w:noProof/>
          <w:color w:val="4F81BD" w:themeColor="accent1"/>
          <w:sz w:val="18"/>
          <w:szCs w:val="18"/>
        </w:rPr>
        <w:instrText xml:space="preserve"> SEQ Example \* ARABIC </w:instrText>
      </w:r>
      <w:r w:rsidRPr="0049230B">
        <w:rPr>
          <w:b/>
          <w:bCs/>
          <w:noProof/>
          <w:color w:val="4F81BD" w:themeColor="accent1"/>
          <w:sz w:val="18"/>
          <w:szCs w:val="18"/>
        </w:rPr>
        <w:fldChar w:fldCharType="separate"/>
      </w:r>
      <w:r w:rsidR="00F6231E">
        <w:rPr>
          <w:b/>
          <w:bCs/>
          <w:noProof/>
          <w:color w:val="4F81BD" w:themeColor="accent1"/>
          <w:sz w:val="18"/>
          <w:szCs w:val="18"/>
        </w:rPr>
        <w:t>24</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Demfax Refused</w:t>
      </w:r>
      <w:bookmarkEnd w:id="148"/>
      <w:bookmarkEnd w:id="149"/>
      <w:bookmarkEnd w:id="150"/>
    </w:p>
    <w:p w14:paraId="22F23AA5" w14:textId="477EF396" w:rsidR="00477790" w:rsidRPr="0049230B" w:rsidRDefault="00477790" w:rsidP="00477790">
      <w:pPr>
        <w:spacing w:after="0"/>
        <w:jc w:val="both"/>
      </w:pPr>
      <w:r w:rsidRPr="0049230B">
        <w:rPr>
          <w:u w:val="single"/>
        </w:rPr>
        <w:t>Packaging:</w:t>
      </w:r>
      <w:r w:rsidRPr="0049230B">
        <w:t xml:space="preserve"> </w:t>
      </w:r>
      <w:r w:rsidRPr="00477790">
        <w:t>16-157515-001TSA2</w:t>
      </w:r>
      <w:r w:rsidRPr="0049230B">
        <w:rPr>
          <w:highlight w:val="white"/>
        </w:rPr>
        <w:t>.</w:t>
      </w:r>
      <w:r w:rsidRPr="0049230B">
        <w:t>tar.gz, containing</w:t>
      </w:r>
    </w:p>
    <w:p w14:paraId="41C09239" w14:textId="16EE11C1" w:rsidR="00477790" w:rsidRPr="0049230B" w:rsidRDefault="00477790" w:rsidP="00477790">
      <w:pPr>
        <w:pBdr>
          <w:left w:val="single" w:sz="4" w:space="4" w:color="auto"/>
        </w:pBdr>
        <w:spacing w:after="0"/>
        <w:ind w:left="1600"/>
        <w:jc w:val="both"/>
        <w:rPr>
          <w:highlight w:val="white"/>
        </w:rPr>
      </w:pPr>
      <w:r w:rsidRPr="00477790">
        <w:t>16-157515-001TSA2</w:t>
      </w:r>
      <w:r w:rsidRPr="0049230B">
        <w:rPr>
          <w:highlight w:val="white"/>
        </w:rPr>
        <w:t>.msg</w:t>
      </w:r>
    </w:p>
    <w:p w14:paraId="19E84740" w14:textId="77777777" w:rsidR="00477790" w:rsidRPr="0049230B" w:rsidRDefault="00477790" w:rsidP="0057432C">
      <w:pPr>
        <w:keepNext/>
        <w:spacing w:after="0" w:line="240" w:lineRule="auto"/>
        <w:rPr>
          <w:rFonts w:ascii="Book Antiqua" w:hAnsi="Book Antiqua"/>
          <w:b/>
          <w:bCs/>
          <w:color w:val="4F81BD" w:themeColor="accent1"/>
          <w:sz w:val="18"/>
          <w:szCs w:val="18"/>
        </w:rPr>
      </w:pPr>
    </w:p>
    <w:p w14:paraId="296A9501" w14:textId="77777777" w:rsidR="0049230B" w:rsidRPr="0049230B" w:rsidRDefault="0049230B" w:rsidP="0057432C">
      <w:pPr>
        <w:spacing w:after="0"/>
        <w:jc w:val="both"/>
      </w:pPr>
      <w:r w:rsidRPr="0049230B">
        <w:br w:type="page"/>
      </w:r>
    </w:p>
    <w:p w14:paraId="78E31908" w14:textId="77777777" w:rsidR="0049230B" w:rsidRPr="0049230B" w:rsidRDefault="0049230B" w:rsidP="009D5559">
      <w:pPr>
        <w:pStyle w:val="Heading3"/>
      </w:pPr>
      <w:bookmarkStart w:id="151" w:name="_Not_a_Notice"/>
      <w:bookmarkStart w:id="152" w:name="_Ref151348496"/>
      <w:bookmarkStart w:id="153" w:name="_Ref151368447"/>
      <w:bookmarkStart w:id="154" w:name="_Toc449096430"/>
      <w:bookmarkStart w:id="155" w:name="_Toc455399959"/>
      <w:bookmarkEnd w:id="151"/>
      <w:r w:rsidRPr="0049230B">
        <w:t>Not a Notice</w:t>
      </w:r>
      <w:bookmarkEnd w:id="152"/>
      <w:r w:rsidRPr="0049230B">
        <w:t xml:space="preserve"> [NaN]</w:t>
      </w:r>
      <w:bookmarkEnd w:id="153"/>
      <w:bookmarkEnd w:id="154"/>
      <w:bookmarkEnd w:id="155"/>
    </w:p>
    <w:p w14:paraId="3B4447A9" w14:textId="77777777" w:rsidR="0049230B" w:rsidRPr="0049230B" w:rsidRDefault="0049230B" w:rsidP="0057432C">
      <w:pPr>
        <w:spacing w:after="0"/>
        <w:jc w:val="both"/>
      </w:pPr>
      <w:r w:rsidRPr="0049230B">
        <w:t>The notice must not be published.</w:t>
      </w:r>
    </w:p>
    <w:p w14:paraId="457DECB2" w14:textId="1B123440" w:rsidR="0049230B" w:rsidRPr="0049230B" w:rsidRDefault="0049230B" w:rsidP="0057432C">
      <w:pPr>
        <w:spacing w:after="0"/>
        <w:jc w:val="both"/>
      </w:pPr>
      <w:r w:rsidRPr="0049230B">
        <w:t>The ES</w:t>
      </w:r>
      <w:r w:rsidR="00281BE7">
        <w:t>P</w:t>
      </w:r>
      <w:r w:rsidRPr="0049230B">
        <w:t xml:space="preserve"> sends a </w:t>
      </w:r>
      <w:r w:rsidRPr="0049230B">
        <w:rPr>
          <w:b/>
        </w:rPr>
        <w:fldChar w:fldCharType="begin" w:fldLock="1"/>
      </w:r>
      <w:r w:rsidRPr="0049230B">
        <w:rPr>
          <w:b/>
        </w:rPr>
        <w:instrText xml:space="preserve"> REF _Ref151368447 \h  \* MERGEFORMAT </w:instrText>
      </w:r>
      <w:r w:rsidRPr="0049230B">
        <w:rPr>
          <w:b/>
        </w:rPr>
      </w:r>
      <w:r w:rsidRPr="0049230B">
        <w:rPr>
          <w:b/>
        </w:rPr>
        <w:fldChar w:fldCharType="separate"/>
      </w:r>
      <w:r w:rsidRPr="0049230B">
        <w:rPr>
          <w:b/>
        </w:rPr>
        <w:t>Not a Notice [NaN]</w:t>
      </w:r>
      <w:r w:rsidRPr="0049230B">
        <w:rPr>
          <w:b/>
        </w:rPr>
        <w:fldChar w:fldCharType="end"/>
      </w:r>
      <w:r w:rsidRPr="0049230B">
        <w:t xml:space="preserve"> message and stops the preparation of the notice. </w:t>
      </w:r>
      <w:r w:rsidR="00281BE7">
        <w:br/>
      </w:r>
      <w:r w:rsidRPr="0049230B">
        <w:t xml:space="preserve">The message must specify a </w:t>
      </w:r>
      <w:r w:rsidRPr="0049230B">
        <w:rPr>
          <w:i/>
        </w:rPr>
        <w:t>reason</w:t>
      </w:r>
      <w:r w:rsidRPr="0049230B">
        <w:t xml:space="preserve"> (element REASON_CODE) and, for some cases, a </w:t>
      </w:r>
      <w:r w:rsidRPr="0049230B">
        <w:rPr>
          <w:i/>
        </w:rPr>
        <w:t>reference to another notice</w:t>
      </w:r>
      <w:r w:rsidRPr="0049230B">
        <w:t xml:space="preserve">, the </w:t>
      </w:r>
      <w:r w:rsidRPr="0049230B">
        <w:rPr>
          <w:i/>
        </w:rPr>
        <w:t xml:space="preserve">address of the CA </w:t>
      </w:r>
      <w:r w:rsidRPr="0049230B">
        <w:t xml:space="preserve">and </w:t>
      </w:r>
      <w:r w:rsidRPr="0049230B">
        <w:rPr>
          <w:i/>
        </w:rPr>
        <w:t xml:space="preserve">data to send a standard letter to the CA </w:t>
      </w:r>
      <w:r w:rsidRPr="0049230B">
        <w:t>(see</w:t>
      </w:r>
      <w:r w:rsidR="00281BE7" w:rsidRPr="00281BE7">
        <w:t xml:space="preserve"> </w:t>
      </w:r>
      <w:hyperlink w:anchor="_List_of_Workflows" w:history="1">
        <w:r w:rsidR="00281BE7" w:rsidRPr="00281BE7">
          <w:rPr>
            <w:rStyle w:val="Hyperlink"/>
            <w:rFonts w:cstheme="minorBidi"/>
          </w:rPr>
          <w:t>Reason Codes and Related Workflows</w:t>
        </w:r>
      </w:hyperlink>
      <w:r w:rsidR="00281BE7">
        <w:t xml:space="preserve"> ).</w:t>
      </w:r>
    </w:p>
    <w:p w14:paraId="2F30FC2E" w14:textId="501E9FAA" w:rsidR="00281BE7" w:rsidRDefault="0049230B" w:rsidP="0057432C">
      <w:pPr>
        <w:spacing w:after="0"/>
        <w:jc w:val="both"/>
      </w:pPr>
      <w:r w:rsidRPr="0049230B">
        <w:t>This workflow is different from the previous workflo</w:t>
      </w:r>
      <w:r w:rsidR="00DE4973">
        <w:t>ws (RfP_R, DC, SPL, MOD, CANC).</w:t>
      </w:r>
    </w:p>
    <w:p w14:paraId="78A67D10" w14:textId="77777777" w:rsidR="00DE4973" w:rsidRDefault="00DE4973" w:rsidP="00DE4973">
      <w:pPr>
        <w:spacing w:after="0"/>
        <w:jc w:val="both"/>
      </w:pPr>
    </w:p>
    <w:p w14:paraId="00D6826B" w14:textId="77777777" w:rsidR="00DE4973" w:rsidRDefault="00DE4973" w:rsidP="00DE4973">
      <w:pPr>
        <w:spacing w:after="0"/>
        <w:jc w:val="both"/>
      </w:pPr>
      <w:r>
        <w:t>The possible erasure reasons for both types are as following:</w:t>
      </w:r>
    </w:p>
    <w:p w14:paraId="39ADEA7A" w14:textId="77777777" w:rsidR="00DE4973" w:rsidRDefault="00DE4973" w:rsidP="00CD1EB2">
      <w:pPr>
        <w:pStyle w:val="ListParagraph"/>
        <w:numPr>
          <w:ilvl w:val="0"/>
          <w:numId w:val="31"/>
        </w:numPr>
        <w:spacing w:after="0"/>
        <w:ind w:left="360"/>
        <w:jc w:val="both"/>
      </w:pPr>
      <w:r>
        <w:t>(NaN) accompanied by Standard letter</w:t>
      </w:r>
    </w:p>
    <w:p w14:paraId="54D1FC18" w14:textId="40C5409D" w:rsidR="00801730" w:rsidRDefault="00801730" w:rsidP="00801730">
      <w:pPr>
        <w:pStyle w:val="ListParagraph"/>
        <w:numPr>
          <w:ilvl w:val="1"/>
          <w:numId w:val="31"/>
        </w:numPr>
        <w:spacing w:after="0"/>
        <w:jc w:val="both"/>
      </w:pPr>
      <w:r>
        <w:t>The notice is totally illegible (REASON_CODE=’ILD’) ;</w:t>
      </w:r>
    </w:p>
    <w:p w14:paraId="5753065F" w14:textId="6A4CA2F8" w:rsidR="00DE4973" w:rsidRDefault="00DE4973" w:rsidP="00801730">
      <w:pPr>
        <w:pStyle w:val="ListParagraph"/>
        <w:numPr>
          <w:ilvl w:val="1"/>
          <w:numId w:val="31"/>
        </w:numPr>
        <w:spacing w:after="0"/>
        <w:jc w:val="both"/>
      </w:pPr>
      <w:r>
        <w:t>The form used is wrong (REASON_CODE=’WFN’);</w:t>
      </w:r>
    </w:p>
    <w:p w14:paraId="27284793" w14:textId="13C7D394" w:rsidR="00DE4973" w:rsidRDefault="00DE4973" w:rsidP="00CD1EB2">
      <w:pPr>
        <w:pStyle w:val="ListParagraph"/>
        <w:numPr>
          <w:ilvl w:val="1"/>
          <w:numId w:val="31"/>
        </w:numPr>
        <w:spacing w:after="0"/>
        <w:jc w:val="both"/>
      </w:pPr>
      <w:r>
        <w:t>The language of the notice is problematic (REASON_CODE=’WL’);</w:t>
      </w:r>
    </w:p>
    <w:p w14:paraId="4F4E9CCE" w14:textId="7860A454" w:rsidR="00DE4973" w:rsidRDefault="00DE4973" w:rsidP="00CD1EB2">
      <w:pPr>
        <w:pStyle w:val="ListParagraph"/>
        <w:numPr>
          <w:ilvl w:val="1"/>
          <w:numId w:val="31"/>
        </w:numPr>
        <w:spacing w:after="0"/>
        <w:jc w:val="both"/>
      </w:pPr>
      <w:r>
        <w:t>The notice is too long (REASON_CODE=’TL’);</w:t>
      </w:r>
    </w:p>
    <w:p w14:paraId="15E272D7" w14:textId="24463E5B" w:rsidR="00DE4973" w:rsidRDefault="00DE4973" w:rsidP="00CD1EB2">
      <w:pPr>
        <w:pStyle w:val="ListParagraph"/>
        <w:numPr>
          <w:ilvl w:val="1"/>
          <w:numId w:val="31"/>
        </w:numPr>
        <w:spacing w:after="0"/>
        <w:jc w:val="both"/>
      </w:pPr>
      <w:r>
        <w:t>Other reason (REASON_CODE=’OT’);</w:t>
      </w:r>
    </w:p>
    <w:p w14:paraId="2B5C5A14" w14:textId="77777777" w:rsidR="00DE4973" w:rsidRDefault="00DE4973" w:rsidP="00DE4973">
      <w:pPr>
        <w:spacing w:after="0"/>
        <w:jc w:val="both"/>
      </w:pPr>
    </w:p>
    <w:p w14:paraId="10F87F0B" w14:textId="77777777" w:rsidR="00DE4973" w:rsidRDefault="00DE4973" w:rsidP="00CD1EB2">
      <w:pPr>
        <w:pStyle w:val="ListParagraph"/>
        <w:numPr>
          <w:ilvl w:val="0"/>
          <w:numId w:val="31"/>
        </w:numPr>
        <w:spacing w:after="0"/>
        <w:ind w:left="360"/>
        <w:jc w:val="both"/>
      </w:pPr>
      <w:r>
        <w:t>(NaN) without Standard letter</w:t>
      </w:r>
    </w:p>
    <w:p w14:paraId="282E914E" w14:textId="325D4DF6" w:rsidR="00DE4973" w:rsidRDefault="00DE4973" w:rsidP="00CD1EB2">
      <w:pPr>
        <w:pStyle w:val="ListParagraph"/>
        <w:numPr>
          <w:ilvl w:val="1"/>
          <w:numId w:val="31"/>
        </w:numPr>
        <w:spacing w:after="0"/>
        <w:jc w:val="both"/>
      </w:pPr>
      <w:r>
        <w:t>A Demfax procedure has been initiated for this notice and no answer has been received from the CA (REASON_CODE=’NA’);</w:t>
      </w:r>
    </w:p>
    <w:p w14:paraId="1D891BAE" w14:textId="535EB11E" w:rsidR="00DE4973" w:rsidRDefault="00DE4973" w:rsidP="00CD1EB2">
      <w:pPr>
        <w:pStyle w:val="ListParagraph"/>
        <w:numPr>
          <w:ilvl w:val="1"/>
          <w:numId w:val="31"/>
        </w:numPr>
        <w:spacing w:after="0"/>
        <w:jc w:val="both"/>
      </w:pPr>
      <w:r>
        <w:t>The notice is to the attention of another EU department (REASON_CODE=’OD’);</w:t>
      </w:r>
    </w:p>
    <w:p w14:paraId="2FF79A7C" w14:textId="63B58B37" w:rsidR="00DE4973" w:rsidRDefault="00DE4973" w:rsidP="00CD1EB2">
      <w:pPr>
        <w:pStyle w:val="ListParagraph"/>
        <w:numPr>
          <w:ilvl w:val="1"/>
          <w:numId w:val="31"/>
        </w:numPr>
        <w:spacing w:after="0"/>
        <w:jc w:val="both"/>
      </w:pPr>
      <w:r>
        <w:t>The notice is a publicity or a junk mail (REASON_CODE=’PU’);</w:t>
      </w:r>
    </w:p>
    <w:p w14:paraId="2E1E0124" w14:textId="21DD787E" w:rsidR="00DE4973" w:rsidRDefault="00DE4973" w:rsidP="00CD1EB2">
      <w:pPr>
        <w:pStyle w:val="ListParagraph"/>
        <w:numPr>
          <w:ilvl w:val="1"/>
          <w:numId w:val="31"/>
        </w:numPr>
        <w:spacing w:after="0"/>
        <w:jc w:val="both"/>
      </w:pPr>
      <w:r>
        <w:t>The notice is blocked in the production systems and it’s impossible to continue the preparation: preparation error (REASON_CODE=’PE’).</w:t>
      </w:r>
    </w:p>
    <w:p w14:paraId="702D4C59" w14:textId="77777777" w:rsidR="0049230B" w:rsidRPr="0049230B" w:rsidRDefault="0049230B" w:rsidP="0057432C">
      <w:pPr>
        <w:spacing w:after="0"/>
        <w:jc w:val="both"/>
      </w:pPr>
    </w:p>
    <w:p w14:paraId="5CD7CCEB" w14:textId="77777777" w:rsidR="00DE4973" w:rsidRDefault="00DE4973" w:rsidP="0057432C">
      <w:pPr>
        <w:spacing w:after="0"/>
        <w:jc w:val="both"/>
      </w:pPr>
      <w:r>
        <w:t>Note :</w:t>
      </w:r>
    </w:p>
    <w:p w14:paraId="14D6D670" w14:textId="5DDD2E55" w:rsidR="0049230B" w:rsidRPr="0049230B" w:rsidRDefault="0049230B" w:rsidP="00CD1EB2">
      <w:pPr>
        <w:pStyle w:val="ListParagraph"/>
        <w:numPr>
          <w:ilvl w:val="0"/>
          <w:numId w:val="32"/>
        </w:numPr>
        <w:spacing w:after="0"/>
        <w:jc w:val="both"/>
      </w:pPr>
      <w:r w:rsidRPr="0049230B">
        <w:t>The message may be sent at any time between RfP and OLG/ALG messages (in case of PDF production format, only after a 1</w:t>
      </w:r>
      <w:r w:rsidRPr="00DE4973">
        <w:rPr>
          <w:vertAlign w:val="superscript"/>
        </w:rPr>
        <w:t>st</w:t>
      </w:r>
      <w:r w:rsidRPr="0049230B">
        <w:t xml:space="preserve"> PI message has been sent);</w:t>
      </w:r>
    </w:p>
    <w:p w14:paraId="10ED53F1" w14:textId="77777777" w:rsidR="0049230B" w:rsidRPr="0049230B" w:rsidRDefault="0049230B" w:rsidP="0057432C">
      <w:pPr>
        <w:spacing w:after="0"/>
        <w:jc w:val="both"/>
      </w:pPr>
    </w:p>
    <w:p w14:paraId="7BBA0270" w14:textId="77777777" w:rsidR="0049230B" w:rsidRPr="0049230B" w:rsidRDefault="0049230B" w:rsidP="0057432C">
      <w:pPr>
        <w:keepNext/>
        <w:spacing w:after="0"/>
        <w:jc w:val="both"/>
        <w:rPr>
          <w:b/>
        </w:rPr>
      </w:pPr>
      <w:r w:rsidRPr="0049230B">
        <w:rPr>
          <w:b/>
        </w:rPr>
        <w:t>General Structure</w:t>
      </w:r>
    </w:p>
    <w:p w14:paraId="29FC843D"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5769F43F"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16CBF7CB"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&lt;MESSAGE_TYPE&gt;Not a Notice&lt;/MESSAGE_TYPE&gt;</w:t>
      </w:r>
    </w:p>
    <w:p w14:paraId="29EDF798"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29405BAF"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250A1DC5"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1024D633"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703A2EE0"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03254B1A"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48BEE45C"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5E4B74F0"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0FD21207"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BE"/>
        </w:rPr>
        <w:tab/>
      </w:r>
      <w:r w:rsidRPr="0049230B">
        <w:rPr>
          <w:sz w:val="16"/>
          <w:szCs w:val="16"/>
        </w:rPr>
        <w:t>&lt;MESSAGE&gt;</w:t>
      </w:r>
    </w:p>
    <w:p w14:paraId="090A4D2B"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t>&lt;NOT_A_NOTICE&gt;</w:t>
      </w:r>
    </w:p>
    <w:p w14:paraId="6B3F2E0E"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71D6BB34"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r>
      <w:r w:rsidRPr="0049230B">
        <w:rPr>
          <w:sz w:val="16"/>
          <w:szCs w:val="16"/>
        </w:rPr>
        <w:tab/>
        <w:t>&lt;REF_RECEPTION_ID&gt;</w:t>
      </w:r>
      <w:r w:rsidRPr="0049230B">
        <w:rPr>
          <w:i/>
          <w:sz w:val="16"/>
          <w:szCs w:val="16"/>
        </w:rPr>
        <w:t>YY-NNNNNN-NNN</w:t>
      </w:r>
      <w:r w:rsidRPr="0049230B">
        <w:rPr>
          <w:sz w:val="16"/>
          <w:szCs w:val="16"/>
        </w:rPr>
        <w:t>&lt;/REF_RECEPTION_ID&gt;</w:t>
      </w:r>
    </w:p>
    <w:p w14:paraId="55D8BE4A"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r>
      <w:r w:rsidRPr="0049230B">
        <w:rPr>
          <w:sz w:val="16"/>
          <w:szCs w:val="16"/>
        </w:rPr>
        <w:tab/>
        <w:t>&lt;REASON_CODE&gt;</w:t>
      </w:r>
      <w:r w:rsidRPr="0049230B">
        <w:rPr>
          <w:i/>
          <w:sz w:val="16"/>
          <w:szCs w:val="16"/>
        </w:rPr>
        <w:t>…List of Allowed Values…</w:t>
      </w:r>
      <w:r w:rsidRPr="0049230B">
        <w:rPr>
          <w:sz w:val="16"/>
          <w:szCs w:val="16"/>
        </w:rPr>
        <w:t>&lt;/REASON_CODE&gt;</w:t>
      </w:r>
    </w:p>
    <w:p w14:paraId="7708F538"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w:t>
      </w:r>
      <w:r w:rsidRPr="0049230B">
        <w:rPr>
          <w:i/>
          <w:color w:val="000000"/>
          <w:sz w:val="16"/>
          <w:szCs w:val="16"/>
          <w:highlight w:val="white"/>
        </w:rPr>
        <w:t>…List of Allowed Values…</w:t>
      </w:r>
      <w:r w:rsidRPr="0049230B">
        <w:rPr>
          <w:sz w:val="16"/>
          <w:szCs w:val="16"/>
        </w:rPr>
        <w:t>&lt;/INVOICE_CODE&gt;</w:t>
      </w:r>
    </w:p>
    <w:p w14:paraId="2DB46B78"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w:t>
      </w:r>
      <w:r w:rsidRPr="0049230B">
        <w:rPr>
          <w:i/>
          <w:sz w:val="16"/>
          <w:szCs w:val="16"/>
          <w:highlight w:val="white"/>
        </w:rPr>
        <w:t>LL [LL LL…]</w:t>
      </w:r>
      <w:r w:rsidRPr="0049230B">
        <w:rPr>
          <w:sz w:val="16"/>
          <w:szCs w:val="16"/>
          <w:highlight w:val="white"/>
        </w:rPr>
        <w:t>&lt;/ORIGINAL_LANGUAGES_LIST&gt;</w:t>
      </w:r>
    </w:p>
    <w:p w14:paraId="7D8B9350"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&lt;AA_ADDRESS&gt;</w:t>
      </w:r>
    </w:p>
    <w:p w14:paraId="6E9F5128"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&lt;ORGANISATION&gt;</w:t>
      </w:r>
      <w:r w:rsidRPr="0049230B">
        <w:rPr>
          <w:i/>
          <w:sz w:val="16"/>
          <w:szCs w:val="16"/>
        </w:rPr>
        <w:t>…Name of AA…</w:t>
      </w:r>
      <w:r w:rsidRPr="0049230B">
        <w:rPr>
          <w:sz w:val="16"/>
          <w:szCs w:val="16"/>
        </w:rPr>
        <w:t>&lt;/ORGANISATION&gt;</w:t>
      </w:r>
    </w:p>
    <w:p w14:paraId="70F9575A"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tab/>
      </w:r>
      <w:r w:rsidRPr="0049230B">
        <w:tab/>
      </w:r>
      <w:r w:rsidRPr="0049230B">
        <w:tab/>
      </w:r>
      <w:r w:rsidRPr="0049230B">
        <w:tab/>
      </w:r>
      <w:r w:rsidRPr="0049230B">
        <w:rPr>
          <w:sz w:val="16"/>
          <w:szCs w:val="16"/>
        </w:rPr>
        <w:t>&lt;ATTENTION&gt;</w:t>
      </w:r>
      <w:r w:rsidRPr="0049230B">
        <w:rPr>
          <w:i/>
          <w:sz w:val="16"/>
          <w:szCs w:val="16"/>
        </w:rPr>
        <w:t>…to the Attention of…</w:t>
      </w:r>
      <w:r w:rsidRPr="0049230B">
        <w:rPr>
          <w:sz w:val="16"/>
          <w:szCs w:val="16"/>
        </w:rPr>
        <w:t>&lt;/ATTENTION&gt;</w:t>
      </w:r>
    </w:p>
    <w:p w14:paraId="28990039"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&lt;ADDRESS&gt;</w:t>
      </w:r>
      <w:r w:rsidRPr="0049230B">
        <w:rPr>
          <w:i/>
          <w:sz w:val="16"/>
          <w:szCs w:val="16"/>
        </w:rPr>
        <w:t>…Address…</w:t>
      </w:r>
      <w:r w:rsidRPr="0049230B">
        <w:rPr>
          <w:sz w:val="16"/>
          <w:szCs w:val="16"/>
        </w:rPr>
        <w:t>&lt;/ADDRESS&gt;</w:t>
      </w:r>
    </w:p>
    <w:p w14:paraId="10AA4D2C"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&lt;TOWN&gt;</w:t>
      </w:r>
      <w:r w:rsidRPr="0049230B">
        <w:rPr>
          <w:i/>
          <w:sz w:val="16"/>
          <w:szCs w:val="16"/>
        </w:rPr>
        <w:t>…Town…</w:t>
      </w:r>
      <w:r w:rsidRPr="0049230B">
        <w:rPr>
          <w:sz w:val="16"/>
          <w:szCs w:val="16"/>
        </w:rPr>
        <w:t>&lt;/TOWN&gt;</w:t>
      </w:r>
    </w:p>
    <w:p w14:paraId="705F48E1"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&lt;POSTAL_CODE&gt;</w:t>
      </w:r>
      <w:r w:rsidRPr="0049230B">
        <w:rPr>
          <w:i/>
          <w:sz w:val="16"/>
          <w:szCs w:val="16"/>
        </w:rPr>
        <w:t>…Postal code…</w:t>
      </w:r>
      <w:r w:rsidRPr="0049230B">
        <w:rPr>
          <w:sz w:val="16"/>
          <w:szCs w:val="16"/>
        </w:rPr>
        <w:t>&lt;/POSTAL_CODE&gt;</w:t>
      </w:r>
    </w:p>
    <w:p w14:paraId="127BCCE9"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w:t>
      </w:r>
      <w:r w:rsidRPr="0049230B">
        <w:rPr>
          <w:i/>
          <w:color w:val="000000"/>
          <w:sz w:val="16"/>
          <w:szCs w:val="16"/>
          <w:highlight w:val="white"/>
        </w:rPr>
        <w:t>…List of Allowed Values…</w:t>
      </w:r>
      <w:r w:rsidRPr="0049230B">
        <w:rPr>
          <w:sz w:val="16"/>
          <w:szCs w:val="16"/>
        </w:rPr>
        <w:t>"&gt;&lt;/COUNTRY&gt;</w:t>
      </w:r>
    </w:p>
    <w:p w14:paraId="3270D326"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w:t>
      </w:r>
      <w:r w:rsidRPr="0049230B">
        <w:rPr>
          <w:i/>
          <w:sz w:val="16"/>
          <w:szCs w:val="16"/>
        </w:rPr>
        <w:t>…email…</w:t>
      </w:r>
      <w:r w:rsidRPr="0049230B">
        <w:rPr>
          <w:sz w:val="16"/>
          <w:szCs w:val="16"/>
        </w:rPr>
        <w:t>&lt;/E_MAIL&gt;</w:t>
      </w:r>
    </w:p>
    <w:p w14:paraId="2D611DBD"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w:t>
      </w:r>
      <w:r w:rsidRPr="0049230B">
        <w:rPr>
          <w:i/>
          <w:sz w:val="16"/>
          <w:szCs w:val="16"/>
        </w:rPr>
        <w:t>...Fax number…</w:t>
      </w:r>
      <w:r w:rsidRPr="0049230B">
        <w:rPr>
          <w:sz w:val="16"/>
          <w:szCs w:val="16"/>
        </w:rPr>
        <w:t>&lt;/FAX&gt;</w:t>
      </w:r>
      <w:r w:rsidRPr="0049230B">
        <w:rPr>
          <w:sz w:val="16"/>
          <w:szCs w:val="16"/>
        </w:rPr>
        <w:tab/>
      </w:r>
      <w:r w:rsidRPr="0049230B">
        <w:rPr>
          <w:sz w:val="16"/>
          <w:szCs w:val="16"/>
        </w:rPr>
        <w:tab/>
      </w:r>
      <w:r w:rsidRPr="0049230B">
        <w:rPr>
          <w:sz w:val="16"/>
          <w:szCs w:val="16"/>
        </w:rPr>
        <w:tab/>
      </w:r>
      <w:r w:rsidRPr="0049230B">
        <w:rPr>
          <w:sz w:val="16"/>
          <w:szCs w:val="16"/>
        </w:rPr>
        <w:tab/>
      </w:r>
    </w:p>
    <w:p w14:paraId="01BEB9B3"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&lt;/AA_ADDRESS&gt;</w:t>
      </w:r>
    </w:p>
    <w:p w14:paraId="0CE6B9EF"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w:t>
      </w:r>
      <w:r w:rsidRPr="0049230B">
        <w:rPr>
          <w:i/>
          <w:sz w:val="16"/>
          <w:szCs w:val="16"/>
        </w:rPr>
        <w:t>…AA reference…</w:t>
      </w:r>
      <w:r w:rsidRPr="0049230B">
        <w:rPr>
          <w:sz w:val="16"/>
          <w:szCs w:val="16"/>
        </w:rPr>
        <w:t>&lt;/AA_REFERENCE&gt;</w:t>
      </w:r>
    </w:p>
    <w:p w14:paraId="0A77B842"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w:t>
      </w:r>
      <w:r w:rsidRPr="0049230B">
        <w:rPr>
          <w:i/>
          <w:sz w:val="16"/>
          <w:szCs w:val="16"/>
        </w:rPr>
        <w:t>…AA title…</w:t>
      </w:r>
      <w:r w:rsidRPr="0049230B">
        <w:rPr>
          <w:sz w:val="16"/>
          <w:szCs w:val="16"/>
        </w:rPr>
        <w:t>&lt;/AA_TITLE&gt;</w:t>
      </w:r>
    </w:p>
    <w:p w14:paraId="2DE46973"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r>
      <w:r w:rsidRPr="0049230B">
        <w:rPr>
          <w:sz w:val="16"/>
          <w:szCs w:val="16"/>
        </w:rPr>
        <w:tab/>
        <w:t>&lt;STANDARD_LETTER_INFOS&gt;</w:t>
      </w:r>
    </w:p>
    <w:p w14:paraId="2EAE352D"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&lt;ANNEX&gt;</w:t>
      </w:r>
    </w:p>
    <w:p w14:paraId="6C3ACE78"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&lt;STANDARD_PHRASE&gt;</w:t>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t>&lt;STANDARD_PHRASE_CODE&gt;</w:t>
      </w:r>
      <w:r w:rsidRPr="0049230B">
        <w:rPr>
          <w:i/>
          <w:sz w:val="16"/>
          <w:szCs w:val="16"/>
        </w:rPr>
        <w:t>…List of Allowed Values…</w:t>
      </w:r>
    </w:p>
    <w:p w14:paraId="270FCA9B"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 xml:space="preserve"> </w:t>
      </w: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rPr>
        <w:tab/>
        <w:t>&lt;/STANDARD_PHRASE_CODE&gt;</w:t>
      </w:r>
    </w:p>
    <w:p w14:paraId="23DC5D46"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rPr>
          <w:i/>
          <w:sz w:val="16"/>
          <w:szCs w:val="16"/>
        </w:rPr>
      </w:pPr>
      <w:r w:rsidRPr="0049230B">
        <w:rPr>
          <w:sz w:val="16"/>
          <w:szCs w:val="16"/>
        </w:rPr>
        <w:t xml:space="preserve"> </w:t>
      </w:r>
      <w:r w:rsidRPr="0049230B">
        <w:rPr>
          <w:sz w:val="16"/>
          <w:szCs w:val="16"/>
        </w:rPr>
        <w:tab/>
        <w:t>&lt;STANDARD_PHRASE_TEXT&gt;...</w:t>
      </w:r>
      <w:r w:rsidRPr="0049230B">
        <w:rPr>
          <w:i/>
          <w:sz w:val="16"/>
          <w:szCs w:val="16"/>
        </w:rPr>
        <w:t xml:space="preserve">Free Text…   </w:t>
      </w:r>
    </w:p>
    <w:p w14:paraId="57F30C69"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ind w:firstLine="3865"/>
        <w:rPr>
          <w:sz w:val="16"/>
          <w:szCs w:val="16"/>
          <w:lang w:val="fr-FR"/>
        </w:rPr>
      </w:pPr>
      <w:r w:rsidRPr="0049230B">
        <w:rPr>
          <w:sz w:val="16"/>
          <w:szCs w:val="16"/>
        </w:rPr>
        <w:t xml:space="preserve"> </w:t>
      </w:r>
      <w:r w:rsidRPr="0049230B">
        <w:rPr>
          <w:sz w:val="16"/>
          <w:szCs w:val="16"/>
        </w:rPr>
        <w:tab/>
      </w:r>
      <w:r w:rsidRPr="0049230B">
        <w:rPr>
          <w:sz w:val="16"/>
          <w:szCs w:val="16"/>
          <w:lang w:val="fr-FR"/>
        </w:rPr>
        <w:t>&lt;/STANDARD_PHRASE_TEXT&gt;</w:t>
      </w:r>
    </w:p>
    <w:p w14:paraId="22300B03"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p>
    <w:p w14:paraId="28233707"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&lt;/ANNEX&gt;</w:t>
      </w:r>
    </w:p>
    <w:p w14:paraId="6A02BF36"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r>
      <w:r w:rsidRPr="0049230B">
        <w:rPr>
          <w:sz w:val="16"/>
          <w:szCs w:val="16"/>
        </w:rPr>
        <w:tab/>
        <w:t>&lt;/STANDARD_LETTER_INFOS&gt;</w:t>
      </w:r>
    </w:p>
    <w:p w14:paraId="066E7940"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ab/>
      </w:r>
      <w:r w:rsidRPr="0049230B">
        <w:rPr>
          <w:sz w:val="16"/>
          <w:szCs w:val="16"/>
        </w:rPr>
        <w:tab/>
        <w:t>&lt;/NOT_A_NOTICE&gt;</w:t>
      </w:r>
    </w:p>
    <w:p w14:paraId="572E3EAD"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&lt;/MESSAGE&gt;</w:t>
      </w:r>
    </w:p>
    <w:p w14:paraId="2427560E" w14:textId="77777777" w:rsidR="0049230B" w:rsidRPr="0049230B" w:rsidRDefault="0049230B" w:rsidP="008B1392">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141D1D72"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Not a Notice (General Structure)</w:t>
      </w:r>
    </w:p>
    <w:p w14:paraId="3BFF6765" w14:textId="77777777"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RECEPTION_ID</w:t>
      </w:r>
      <w:r w:rsidRPr="00066595">
        <w:t xml:space="preserve">: reception ID of the notice (format </w:t>
      </w:r>
      <w:r w:rsidRPr="00066595">
        <w:rPr>
          <w:i/>
          <w:sz w:val="18"/>
          <w:szCs w:val="18"/>
          <w:highlight w:val="white"/>
        </w:rPr>
        <w:t>YY-NNNNNN-NNN</w:t>
      </w:r>
      <w:r w:rsidRPr="00066595">
        <w:rPr>
          <w:sz w:val="18"/>
          <w:szCs w:val="18"/>
        </w:rPr>
        <w:t>)</w:t>
      </w:r>
      <w:r w:rsidRPr="00066595">
        <w:t>;</w:t>
      </w:r>
    </w:p>
    <w:p w14:paraId="502E6462" w14:textId="77777777"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REF_RECEPTION_ID</w:t>
      </w:r>
      <w:r w:rsidRPr="00066595">
        <w:t xml:space="preserve">: reception ID of the ‘reference’ notice (format </w:t>
      </w:r>
      <w:r w:rsidRPr="00066595">
        <w:rPr>
          <w:i/>
          <w:sz w:val="18"/>
          <w:szCs w:val="18"/>
          <w:highlight w:val="white"/>
        </w:rPr>
        <w:t>YY-NNNNNN-NNN</w:t>
      </w:r>
      <w:r w:rsidRPr="00066595">
        <w:rPr>
          <w:sz w:val="18"/>
          <w:szCs w:val="18"/>
        </w:rPr>
        <w:t>);</w:t>
      </w:r>
    </w:p>
    <w:p w14:paraId="1ECDE383" w14:textId="42F04B88"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REASON_CODE</w:t>
      </w:r>
      <w:r w:rsidRPr="00066595">
        <w:t xml:space="preserve">: </w:t>
      </w:r>
      <w:r w:rsidR="00066595">
        <w:t>(</w:t>
      </w:r>
      <w:hyperlink w:anchor="_List_of_Allowed" w:history="1">
        <w:r w:rsidRPr="00066595">
          <w:rPr>
            <w:rStyle w:val="Hyperlink"/>
            <w:rFonts w:cstheme="minorBidi"/>
          </w:rPr>
          <w:t>allowed values</w:t>
        </w:r>
      </w:hyperlink>
      <w:r w:rsidR="00066595">
        <w:t>)</w:t>
      </w:r>
      <w:r w:rsidRPr="00066595">
        <w:t>;</w:t>
      </w:r>
    </w:p>
    <w:p w14:paraId="5245876D" w14:textId="6FB74F13" w:rsidR="00066595" w:rsidRPr="00066595" w:rsidRDefault="0049230B" w:rsidP="00066595">
      <w:pPr>
        <w:numPr>
          <w:ilvl w:val="0"/>
          <w:numId w:val="4"/>
        </w:numPr>
        <w:tabs>
          <w:tab w:val="num" w:pos="300"/>
        </w:tabs>
        <w:spacing w:after="0"/>
        <w:ind w:left="300" w:hanging="200"/>
        <w:jc w:val="both"/>
      </w:pPr>
      <w:r w:rsidRPr="00066595">
        <w:t xml:space="preserve">Element </w:t>
      </w:r>
      <w:r w:rsidRPr="00066595">
        <w:rPr>
          <w:b/>
        </w:rPr>
        <w:t>INVOICE_CODE</w:t>
      </w:r>
      <w:r w:rsidRPr="00066595">
        <w:t>: notice invoice code (</w:t>
      </w:r>
      <w:hyperlink w:anchor="_List_of_Allowed" w:history="1">
        <w:r w:rsidR="00066595" w:rsidRPr="00066595">
          <w:rPr>
            <w:rStyle w:val="Hyperlink"/>
            <w:rFonts w:cstheme="minorBidi"/>
          </w:rPr>
          <w:t>allowed values</w:t>
        </w:r>
      </w:hyperlink>
      <w:r w:rsidR="00066595">
        <w:t>);</w:t>
      </w:r>
    </w:p>
    <w:p w14:paraId="5B9DDF3F" w14:textId="105970B5" w:rsidR="0049230B" w:rsidRPr="00066595" w:rsidRDefault="0049230B" w:rsidP="001753A1">
      <w:pPr>
        <w:numPr>
          <w:ilvl w:val="0"/>
          <w:numId w:val="4"/>
        </w:numPr>
        <w:tabs>
          <w:tab w:val="num" w:pos="300"/>
        </w:tabs>
        <w:spacing w:after="0"/>
        <w:ind w:left="300" w:hanging="200"/>
        <w:jc w:val="both"/>
      </w:pPr>
      <w:r w:rsidRPr="00066595">
        <w:t>);</w:t>
      </w:r>
    </w:p>
    <w:p w14:paraId="528A58BD" w14:textId="6B515935" w:rsidR="0049230B" w:rsidRPr="00066595" w:rsidRDefault="0049230B" w:rsidP="001753A1">
      <w:pPr>
        <w:keepNext/>
        <w:numPr>
          <w:ilvl w:val="0"/>
          <w:numId w:val="4"/>
        </w:numPr>
        <w:tabs>
          <w:tab w:val="num" w:pos="300"/>
        </w:tabs>
        <w:spacing w:after="0"/>
        <w:ind w:left="300" w:hanging="200"/>
        <w:jc w:val="both"/>
      </w:pPr>
      <w:r w:rsidRPr="00066595">
        <w:t xml:space="preserve">Element </w:t>
      </w:r>
      <w:r w:rsidRPr="00066595">
        <w:rPr>
          <w:b/>
        </w:rPr>
        <w:t>ORIGINAL_LANGUAGES_LIST</w:t>
      </w:r>
      <w:r w:rsidRPr="00066595">
        <w:t xml:space="preserve">: list of space separated original language(s) of the notice </w:t>
      </w:r>
      <w:r w:rsidR="00066595">
        <w:t>(</w:t>
      </w:r>
      <w:hyperlink w:anchor="_List_of_Allowed" w:history="1">
        <w:r w:rsidR="00066595" w:rsidRPr="00066595">
          <w:rPr>
            <w:rStyle w:val="Hyperlink"/>
            <w:rFonts w:cstheme="minorBidi"/>
          </w:rPr>
          <w:t>allowed values</w:t>
        </w:r>
      </w:hyperlink>
      <w:r w:rsidR="00066595">
        <w:t>)</w:t>
      </w:r>
      <w:r w:rsidRPr="00066595">
        <w:t xml:space="preserve"> used to generate the standard letter;</w:t>
      </w:r>
    </w:p>
    <w:p w14:paraId="207B373C" w14:textId="41FA9761"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AA_ADDRESS</w:t>
      </w:r>
      <w:r w:rsidRPr="00066595">
        <w:t xml:space="preserve">: address of the </w:t>
      </w:r>
      <w:r w:rsidR="00066595">
        <w:t>C</w:t>
      </w:r>
      <w:r w:rsidRPr="00066595">
        <w:t>A;</w:t>
      </w:r>
    </w:p>
    <w:p w14:paraId="3202B3D7" w14:textId="1A8B75C8" w:rsidR="0049230B" w:rsidRPr="00066595" w:rsidRDefault="00DA7FA7" w:rsidP="00DA7FA7">
      <w:pPr>
        <w:numPr>
          <w:ilvl w:val="0"/>
          <w:numId w:val="4"/>
        </w:numPr>
        <w:tabs>
          <w:tab w:val="num" w:pos="300"/>
        </w:tabs>
        <w:spacing w:after="0"/>
        <w:ind w:left="300" w:hanging="200"/>
        <w:jc w:val="both"/>
      </w:pPr>
      <w:r w:rsidRPr="00B3414B">
        <w:t xml:space="preserve">Element </w:t>
      </w:r>
      <w:r w:rsidRPr="00B3414B">
        <w:rPr>
          <w:b/>
        </w:rPr>
        <w:t>AA_REFERENCE</w:t>
      </w:r>
      <w:r w:rsidRPr="00B3414B">
        <w:t xml:space="preserve">: reference to identify the </w:t>
      </w:r>
      <w:r>
        <w:t>C</w:t>
      </w:r>
      <w:r w:rsidRPr="00B3414B">
        <w:t>A’s (</w:t>
      </w:r>
      <w:r>
        <w:t>eNotices</w:t>
      </w:r>
      <w:r w:rsidRPr="00B3414B">
        <w:t xml:space="preserve"> </w:t>
      </w:r>
      <w:r>
        <w:t>ID</w:t>
      </w:r>
      <w:r w:rsidRPr="00B3414B">
        <w:t xml:space="preserve"> </w:t>
      </w:r>
      <w:r>
        <w:t>+</w:t>
      </w:r>
      <w:r w:rsidRPr="00B3414B">
        <w:t xml:space="preserve"> </w:t>
      </w:r>
      <w:r>
        <w:t>NoDocExt</w:t>
      </w:r>
      <w:r w:rsidRPr="00B3414B">
        <w:t xml:space="preserve">, e-sender </w:t>
      </w:r>
      <w:r>
        <w:t>ID + Customer ID + NoDocExt</w:t>
      </w:r>
      <w:r w:rsidRPr="00B3414B">
        <w:t>, sent date of the notice,…);</w:t>
      </w:r>
    </w:p>
    <w:p w14:paraId="2CBA1E0B" w14:textId="07C23CF5"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AA_TITLE</w:t>
      </w:r>
      <w:r w:rsidR="00DA7FA7">
        <w:t>: title given by the C</w:t>
      </w:r>
      <w:r w:rsidRPr="00066595">
        <w:t>A;</w:t>
      </w:r>
    </w:p>
    <w:p w14:paraId="7B1F44CA" w14:textId="45A44E9D"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STANDARD_LETTER_INFOS</w:t>
      </w:r>
      <w:r w:rsidRPr="00066595">
        <w:t>: contains the necessary information for the OP to s</w:t>
      </w:r>
      <w:r w:rsidR="00DA7FA7">
        <w:t>end the standard letter to the C</w:t>
      </w:r>
      <w:r w:rsidRPr="00066595">
        <w:t>A. Allowed child element is ANNEX.</w:t>
      </w:r>
    </w:p>
    <w:p w14:paraId="799EED72" w14:textId="77777777" w:rsidR="0049230B" w:rsidRPr="00066595" w:rsidRDefault="0049230B" w:rsidP="001753A1">
      <w:pPr>
        <w:keepNext/>
        <w:numPr>
          <w:ilvl w:val="0"/>
          <w:numId w:val="4"/>
        </w:numPr>
        <w:spacing w:after="0"/>
        <w:jc w:val="both"/>
      </w:pPr>
      <w:r w:rsidRPr="00066595">
        <w:t xml:space="preserve">Element </w:t>
      </w:r>
      <w:r w:rsidRPr="00066595">
        <w:rPr>
          <w:b/>
        </w:rPr>
        <w:t>ANNEX</w:t>
      </w:r>
      <w:r w:rsidRPr="00066595">
        <w:t>: has repeatable child element</w:t>
      </w:r>
      <w:r w:rsidRPr="00066595">
        <w:rPr>
          <w:b/>
        </w:rPr>
        <w:t xml:space="preserve"> STANDARD_PHRASE</w:t>
      </w:r>
      <w:r w:rsidRPr="00066595">
        <w:t>:</w:t>
      </w:r>
    </w:p>
    <w:p w14:paraId="61081630" w14:textId="77777777" w:rsidR="0049230B" w:rsidRPr="00066595" w:rsidRDefault="0049230B" w:rsidP="00CD1EB2">
      <w:pPr>
        <w:keepNext/>
        <w:numPr>
          <w:ilvl w:val="0"/>
          <w:numId w:val="5"/>
        </w:numPr>
        <w:tabs>
          <w:tab w:val="num" w:pos="900"/>
        </w:tabs>
        <w:spacing w:after="0"/>
        <w:ind w:left="900"/>
        <w:jc w:val="both"/>
      </w:pPr>
      <w:r w:rsidRPr="00066595">
        <w:rPr>
          <w:b/>
        </w:rPr>
        <w:t>STANDARD_PHRASE</w:t>
      </w:r>
      <w:r w:rsidRPr="00066595">
        <w:t>: has two child elements:</w:t>
      </w:r>
    </w:p>
    <w:p w14:paraId="0E481F4F" w14:textId="77777777" w:rsidR="0049230B" w:rsidRPr="00066595" w:rsidRDefault="0049230B" w:rsidP="00CD1EB2">
      <w:pPr>
        <w:keepNext/>
        <w:numPr>
          <w:ilvl w:val="0"/>
          <w:numId w:val="6"/>
        </w:numPr>
        <w:tabs>
          <w:tab w:val="num" w:pos="1300"/>
        </w:tabs>
        <w:spacing w:after="0"/>
        <w:ind w:left="1300"/>
        <w:jc w:val="both"/>
      </w:pPr>
      <w:r w:rsidRPr="00066595">
        <w:t xml:space="preserve">Element </w:t>
      </w:r>
      <w:r w:rsidRPr="00066595">
        <w:rPr>
          <w:b/>
        </w:rPr>
        <w:t>STANDARD_PHRASE_CODE</w:t>
      </w:r>
      <w:r w:rsidRPr="00066595">
        <w:t>: see list of allowed values;</w:t>
      </w:r>
    </w:p>
    <w:p w14:paraId="7FE5D470" w14:textId="77777777" w:rsidR="0049230B" w:rsidRPr="00066595" w:rsidRDefault="0049230B" w:rsidP="00CD1EB2">
      <w:pPr>
        <w:keepNext/>
        <w:numPr>
          <w:ilvl w:val="0"/>
          <w:numId w:val="6"/>
        </w:numPr>
        <w:tabs>
          <w:tab w:val="num" w:pos="1300"/>
        </w:tabs>
        <w:spacing w:after="0"/>
        <w:ind w:left="1300"/>
        <w:jc w:val="both"/>
      </w:pPr>
      <w:r w:rsidRPr="00066595">
        <w:t xml:space="preserve">Element </w:t>
      </w:r>
      <w:r w:rsidRPr="00066595">
        <w:rPr>
          <w:b/>
        </w:rPr>
        <w:t>STANDARD_PHRASE_TEXT</w:t>
      </w:r>
      <w:r w:rsidRPr="00066595">
        <w:t>: free text describing the recommended form;</w:t>
      </w:r>
    </w:p>
    <w:p w14:paraId="2F13DC7A" w14:textId="77777777" w:rsidR="0049230B" w:rsidRPr="0049230B" w:rsidRDefault="0049230B" w:rsidP="0057432C">
      <w:pPr>
        <w:spacing w:after="0"/>
        <w:jc w:val="both"/>
      </w:pPr>
    </w:p>
    <w:p w14:paraId="27FDFDAD" w14:textId="77777777" w:rsidR="0049230B" w:rsidRPr="0049230B" w:rsidRDefault="0049230B" w:rsidP="0057432C">
      <w:pPr>
        <w:keepNext/>
        <w:spacing w:after="0"/>
        <w:jc w:val="both"/>
        <w:rPr>
          <w:b/>
        </w:rPr>
      </w:pPr>
      <w:r w:rsidRPr="0049230B">
        <w:rPr>
          <w:b/>
        </w:rPr>
        <w:t>Example(s)</w:t>
      </w:r>
    </w:p>
    <w:p w14:paraId="55F9A9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5D5F01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5B699DC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7DD747F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46F1AD8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409B984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2C2D62B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642FC8AF" w14:textId="1B1C4133"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&lt;SENT_DATE&gt;20</w:t>
      </w:r>
      <w:r w:rsidR="00066595">
        <w:rPr>
          <w:sz w:val="16"/>
          <w:szCs w:val="16"/>
          <w:lang w:val="fr-BE"/>
        </w:rPr>
        <w:t>16</w:t>
      </w:r>
      <w:r w:rsidRPr="0049230B">
        <w:rPr>
          <w:sz w:val="16"/>
          <w:szCs w:val="16"/>
          <w:lang w:val="fr-BE"/>
        </w:rPr>
        <w:t>1025 09:30&lt;/SENT_DATE&gt;</w:t>
      </w:r>
    </w:p>
    <w:p w14:paraId="1832DE1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727F87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2176787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58F8C28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5A4C7A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42F44FD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31A6FD1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&lt;REASON_CODE&gt;NA&lt;/REASON_CODE&gt;</w:t>
      </w:r>
    </w:p>
    <w:p w14:paraId="6E4902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&lt;INVOICE_CODE&gt;21&lt;/INVOICE_CODE&gt;</w:t>
      </w:r>
    </w:p>
    <w:p w14:paraId="01F1AE7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&lt;ORIGINAL_LANGUAGES_LIST&gt;&lt;/ORIGINAL_LANGUAGES_LIST&gt;</w:t>
      </w:r>
    </w:p>
    <w:p w14:paraId="2FBF978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6425C12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rPr>
        <w:tab/>
        <w:t>&lt;/MESSAGE&gt;</w:t>
      </w:r>
    </w:p>
    <w:p w14:paraId="177010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4138803D"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56" w:name="_Toc455399912"/>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25</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(NA)</w:t>
      </w:r>
      <w:bookmarkEnd w:id="156"/>
    </w:p>
    <w:p w14:paraId="2F9C7DC7"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16-235602-002FSA2.</w:t>
      </w:r>
      <w:r w:rsidRPr="0049230B">
        <w:t>tar.gz, containing</w:t>
      </w:r>
    </w:p>
    <w:p w14:paraId="2191F810"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16-235602-002FSA2.msg</w:t>
      </w:r>
    </w:p>
    <w:p w14:paraId="77E63D33" w14:textId="77777777" w:rsidR="0049230B" w:rsidRPr="0049230B" w:rsidRDefault="0049230B" w:rsidP="0057432C">
      <w:pPr>
        <w:spacing w:after="0"/>
        <w:jc w:val="both"/>
      </w:pPr>
    </w:p>
    <w:p w14:paraId="56C6C0F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21E6A6A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2894B22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6B837FA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EC5CCD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7550286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1F2AB82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44E7ADF9" w14:textId="0D928313"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070A02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2607EDF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1940DE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68B699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4029A3F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18836C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04E958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&lt;REASON_CODE&gt;OD&lt;/REASON_CODE&gt;</w:t>
      </w:r>
    </w:p>
    <w:p w14:paraId="06FB1E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&lt;INVOICE_CODE&gt;21&lt;/INVOICE_CODE&gt;</w:t>
      </w:r>
    </w:p>
    <w:p w14:paraId="6AD34BD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&lt;ORIGINAL_LANGUAGES_LIST&gt;&lt;/ORIGINAL_LANGUAGES_LIST&gt;</w:t>
      </w:r>
    </w:p>
    <w:p w14:paraId="4711AE9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0C64440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rPr>
        <w:tab/>
        <w:t>&lt;/MESSAGE&gt;</w:t>
      </w:r>
    </w:p>
    <w:p w14:paraId="7D91B01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591CE7AD"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57" w:name="_Toc455399913"/>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26</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(OD)</w:t>
      </w:r>
      <w:bookmarkEnd w:id="157"/>
    </w:p>
    <w:p w14:paraId="44F0ADCA"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16-235602-002FSA2.</w:t>
      </w:r>
      <w:r w:rsidRPr="0049230B">
        <w:t>tar.gz, containing</w:t>
      </w:r>
    </w:p>
    <w:p w14:paraId="60480555"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16-235602-002FSA2.msg</w:t>
      </w:r>
    </w:p>
    <w:p w14:paraId="46017DBF" w14:textId="5662D6C2" w:rsidR="00352F4F" w:rsidRDefault="00352F4F">
      <w:r>
        <w:br w:type="page"/>
      </w:r>
    </w:p>
    <w:p w14:paraId="28D5C00C" w14:textId="77777777" w:rsidR="0049230B" w:rsidRPr="0049230B" w:rsidRDefault="0049230B" w:rsidP="0057432C">
      <w:pPr>
        <w:spacing w:after="0"/>
        <w:jc w:val="both"/>
      </w:pPr>
    </w:p>
    <w:p w14:paraId="4241E97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75A770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3881D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07EC5A6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1154F0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02A856A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0F100EE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761827B4" w14:textId="4EF58A26"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17B8244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0E552D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74BEB8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53B9DBA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1C2C499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6A10215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07DBC74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&lt;REASON_CODE&gt;PE&lt;/REASON_CODE&gt;</w:t>
      </w:r>
    </w:p>
    <w:p w14:paraId="1578728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&lt;INVOICE_CODE&gt;&lt;/INVOICE_CODE&gt;</w:t>
      </w:r>
    </w:p>
    <w:p w14:paraId="48CEF51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&lt;ORIGINAL_LANGUAGES_LIST&gt;&lt;/ORIGINAL_LANGUAGES_LIST&gt;</w:t>
      </w:r>
    </w:p>
    <w:p w14:paraId="469E69B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4649BD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rPr>
        <w:tab/>
        <w:t>&lt;/MESSAGE&gt;</w:t>
      </w:r>
    </w:p>
    <w:p w14:paraId="1602A5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7EA65F7A"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58" w:name="_Toc455399914"/>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27</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(PE)</w:t>
      </w:r>
      <w:bookmarkEnd w:id="158"/>
    </w:p>
    <w:p w14:paraId="4FA9CE98"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16-235602-002FSA2.</w:t>
      </w:r>
      <w:r w:rsidRPr="0049230B">
        <w:t>tar.gz, containing</w:t>
      </w:r>
    </w:p>
    <w:p w14:paraId="4067800D"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16-235602-002FSA2.msg</w:t>
      </w:r>
    </w:p>
    <w:p w14:paraId="5DA83C9A" w14:textId="77777777" w:rsidR="0049230B" w:rsidRPr="0049230B" w:rsidRDefault="0049230B" w:rsidP="0057432C">
      <w:pPr>
        <w:spacing w:after="0"/>
        <w:jc w:val="both"/>
      </w:pPr>
    </w:p>
    <w:p w14:paraId="1A29BD89" w14:textId="2B355198" w:rsidR="00352F4F" w:rsidRDefault="00352F4F">
      <w:r>
        <w:br w:type="page"/>
      </w:r>
    </w:p>
    <w:p w14:paraId="378807C4" w14:textId="77777777" w:rsidR="0049230B" w:rsidRPr="0049230B" w:rsidRDefault="0049230B" w:rsidP="0057432C">
      <w:pPr>
        <w:spacing w:after="0"/>
        <w:jc w:val="both"/>
      </w:pPr>
    </w:p>
    <w:p w14:paraId="4E58DF3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2787F3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23B58EA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072EEB4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E03A16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5C54049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1E41380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471015BA" w14:textId="704E80A8"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4F1E539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5979AB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&lt;USER_COMMENT&gt;Junk Mail&lt;/USER_COMMENT&gt;</w:t>
      </w:r>
    </w:p>
    <w:p w14:paraId="2BB86A4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&lt;/GENERAL_INFO&gt;</w:t>
      </w:r>
    </w:p>
    <w:p w14:paraId="5CD185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6CEFCED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46DEFBB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736BDE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&lt;REASON_CODE&gt;PU&lt;/REASON_CODE&gt;</w:t>
      </w:r>
    </w:p>
    <w:p w14:paraId="0C4466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&lt;INVOICE_CODE&gt;20&lt;/INVOICE_CODE&gt;</w:t>
      </w:r>
    </w:p>
    <w:p w14:paraId="372BF2C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r>
      <w:r w:rsidRPr="0049230B">
        <w:rPr>
          <w:sz w:val="16"/>
          <w:szCs w:val="16"/>
          <w:highlight w:val="white"/>
        </w:rPr>
        <w:tab/>
        <w:t>&lt;ORIGINAL_LANGUAGES_LIST&gt;&lt;/ORIGINAL_LANGUAGES_LIST&gt;</w:t>
      </w:r>
    </w:p>
    <w:p w14:paraId="2C0C72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74A03EB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rPr>
        <w:tab/>
        <w:t>&lt;/MESSAGE&gt;</w:t>
      </w:r>
    </w:p>
    <w:p w14:paraId="4292BA9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120BF61D"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59" w:name="_Toc455399915"/>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28</w:t>
      </w:r>
      <w:r w:rsidRPr="0049230B">
        <w:rPr>
          <w:b/>
          <w:bCs/>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(PU)</w:t>
      </w:r>
      <w:bookmarkEnd w:id="159"/>
    </w:p>
    <w:p w14:paraId="6FED7B2B"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16-235602-002FSA2.</w:t>
      </w:r>
      <w:r w:rsidRPr="0049230B">
        <w:t>tar.gz, containing</w:t>
      </w:r>
    </w:p>
    <w:p w14:paraId="049B0926"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16-235602-002FSA2.msg</w:t>
      </w:r>
    </w:p>
    <w:p w14:paraId="4ABAB944" w14:textId="789EB1FB" w:rsidR="00352F4F" w:rsidRDefault="00352F4F">
      <w:r>
        <w:br w:type="page"/>
      </w:r>
    </w:p>
    <w:p w14:paraId="26098453" w14:textId="77777777" w:rsidR="0049230B" w:rsidRPr="0049230B" w:rsidRDefault="0049230B" w:rsidP="0057432C">
      <w:pPr>
        <w:spacing w:after="0"/>
        <w:jc w:val="both"/>
      </w:pPr>
    </w:p>
    <w:p w14:paraId="63E37970" w14:textId="77777777" w:rsidR="0049230B" w:rsidRPr="0049230B" w:rsidRDefault="0049230B" w:rsidP="0057432C">
      <w:pPr>
        <w:spacing w:after="0"/>
        <w:jc w:val="both"/>
      </w:pPr>
    </w:p>
    <w:p w14:paraId="28B6A1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15876C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9D1608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ADMIN VERSION="2.0"&gt;</w:t>
      </w:r>
    </w:p>
    <w:p w14:paraId="3071B3C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150B95B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787B69F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319C21F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4DCEB08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0D56272C" w14:textId="638FF6EE"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3D29827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7C7E49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13E3DC0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277CDC6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7C20F9F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1821832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58B1E2C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&lt;REASON_CODE&gt;WFN&lt;/REASON_CODE&gt;</w:t>
      </w:r>
    </w:p>
    <w:p w14:paraId="3B551A0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&lt;INVOICE_CODE&gt;23&lt;/INVOICE_CODE&gt;</w:t>
      </w:r>
    </w:p>
    <w:p w14:paraId="4AD4211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&lt;ORIGINAL_LANGUAGES_LIST&gt;ES&lt;/ORIGINAL_LANGUAGES_LIST&gt;</w:t>
      </w:r>
    </w:p>
    <w:p w14:paraId="470618B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&lt;AA_ADDRESS&gt;</w:t>
      </w:r>
    </w:p>
    <w:p w14:paraId="4FEF088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&lt;ORGANISATION&gt;Diputación de Barcelona&lt;/ORGANISATION&gt;</w:t>
      </w:r>
    </w:p>
    <w:p w14:paraId="20264FE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lang w:val="fr-FR"/>
        </w:rPr>
        <w:tab/>
      </w:r>
      <w:r w:rsidRPr="0049230B">
        <w:rPr>
          <w:lang w:val="fr-FR"/>
        </w:rPr>
        <w:tab/>
      </w:r>
      <w:r w:rsidRPr="0049230B">
        <w:rPr>
          <w:lang w:val="fr-FR"/>
        </w:rPr>
        <w:tab/>
      </w:r>
      <w:r w:rsidRPr="0049230B">
        <w:rPr>
          <w:lang w:val="fr-FR"/>
        </w:rPr>
        <w:tab/>
      </w:r>
      <w:r w:rsidRPr="0049230B">
        <w:rPr>
          <w:sz w:val="16"/>
          <w:szCs w:val="16"/>
          <w:lang w:val="fr-FR"/>
        </w:rPr>
        <w:t>&lt;ATTENTION&gt;SPC&lt;/ATTENTION&gt;</w:t>
      </w:r>
    </w:p>
    <w:p w14:paraId="78D3066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&lt;ADDRESS&gt;c/ Londres, 55 planta baja&lt;/ADDRESS&gt;</w:t>
      </w:r>
    </w:p>
    <w:p w14:paraId="52A8DEC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&lt;TOWN&gt;Barcelona&lt;/TOWN&gt;</w:t>
      </w:r>
    </w:p>
    <w:p w14:paraId="337757D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&lt;POSTAL_CODE&gt;08036&lt;/POSTAL_CODE&gt;</w:t>
      </w:r>
    </w:p>
    <w:p w14:paraId="04712A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VALUE="ES"&gt;&lt;/COUNTRY&gt;</w:t>
      </w:r>
    </w:p>
    <w:p w14:paraId="046C934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&lt;E_MAIL&gt;SPC.contratació@diba.es&lt;/E_MAIL&gt;</w:t>
      </w:r>
    </w:p>
    <w:p w14:paraId="545A35A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&lt;FAX&gt;934 020 647&lt;/FAX&gt;</w:t>
      </w:r>
    </w:p>
    <w:p w14:paraId="23C9FA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169BD36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&lt;AA_REFERENCE&gt;12.03.2007&lt;/AA_REFERENCE&gt;</w:t>
      </w:r>
    </w:p>
    <w:p w14:paraId="7308B94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&lt;AA_TITLE&gt;Servicios de vigilancia&lt;/AA_TITLE&gt;</w:t>
      </w:r>
    </w:p>
    <w:p w14:paraId="30B9BE5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60C8547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lang w:val="fr-BE"/>
        </w:rPr>
        <w:t>&lt;ANNEX&gt;</w:t>
      </w:r>
    </w:p>
    <w:p w14:paraId="005C536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&lt;STANDARD_PHRASE&gt;</w:t>
      </w:r>
    </w:p>
    <w:p w14:paraId="70F8AD3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&lt;STANDARD_PHRASE_CODE&gt;RECOMMENDED_FORM</w:t>
      </w:r>
    </w:p>
    <w:p w14:paraId="0F1B3C6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 xml:space="preserve"> </w:t>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&lt;/STANDARD_PHRASE_CODE&gt;</w:t>
      </w:r>
    </w:p>
    <w:p w14:paraId="22E82C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FR"/>
        </w:rPr>
        <w:t>&lt;STANDARD_PHRASE_TEXT&gt;3</w:t>
      </w:r>
    </w:p>
    <w:p w14:paraId="3FEFE91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&lt;/STANDARD_PHRASE_TEXT&gt;</w:t>
      </w:r>
    </w:p>
    <w:p w14:paraId="71CEBBF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p>
    <w:p w14:paraId="230D3EE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&lt;/ANNEX&gt;</w:t>
      </w:r>
    </w:p>
    <w:p w14:paraId="4E32234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747FC6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64E5DB0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ind w:firstLine="965"/>
        <w:jc w:val="both"/>
        <w:rPr>
          <w:sz w:val="16"/>
          <w:szCs w:val="16"/>
          <w:highlight w:val="white"/>
        </w:rPr>
      </w:pPr>
      <w:r w:rsidRPr="0049230B">
        <w:rPr>
          <w:sz w:val="16"/>
          <w:szCs w:val="16"/>
        </w:rPr>
        <w:t>&lt;/MESSAGE&gt;</w:t>
      </w:r>
    </w:p>
    <w:p w14:paraId="611031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453C37F6"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60" w:name="_Toc455399916"/>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29</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(WFN)</w:t>
      </w:r>
      <w:bookmarkEnd w:id="160"/>
    </w:p>
    <w:p w14:paraId="323BA851"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w:t>
      </w:r>
      <w:r w:rsidRPr="0049230B">
        <w:t>235602-002</w:t>
      </w:r>
      <w:r w:rsidRPr="0049230B">
        <w:rPr>
          <w:highlight w:val="white"/>
        </w:rPr>
        <w:t>FSA2.</w:t>
      </w:r>
      <w:r w:rsidRPr="0049230B">
        <w:t>tar.gz, containing</w:t>
      </w:r>
    </w:p>
    <w:p w14:paraId="35B4FDFF"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w:t>
      </w:r>
      <w:r w:rsidRPr="0049230B">
        <w:t>235602-002</w:t>
      </w:r>
      <w:r w:rsidRPr="0049230B">
        <w:rPr>
          <w:highlight w:val="white"/>
        </w:rPr>
        <w:t>FSA2.msg</w:t>
      </w:r>
    </w:p>
    <w:p w14:paraId="7B80FFEB" w14:textId="77777777" w:rsidR="0049230B" w:rsidRPr="0049230B" w:rsidRDefault="0049230B" w:rsidP="0057432C">
      <w:pPr>
        <w:spacing w:after="0"/>
        <w:jc w:val="both"/>
      </w:pPr>
    </w:p>
    <w:p w14:paraId="1EE6C3D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15F5124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75CA5C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ADMIN VERSION="2.0"&gt;</w:t>
      </w:r>
    </w:p>
    <w:p w14:paraId="6F486B0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483EFCF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337BF26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350EAB9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0ED886D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23BA6DB5" w14:textId="3265E290"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420F6CA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64C9245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1383918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397351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181C74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169E0D1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48680AE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&lt;REASON_CODE&gt;WL&lt;/REASON_CODE&gt;</w:t>
      </w:r>
    </w:p>
    <w:p w14:paraId="5A7850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&lt;INVOICE_CODE&gt;23&lt;/INVOICE_CODE&gt;</w:t>
      </w:r>
    </w:p>
    <w:p w14:paraId="54C0005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&lt;ORIGINAL_LANGUAGES_LIST&gt;ES&lt;/ORIGINAL_LANGUAGES_LIST&gt;</w:t>
      </w:r>
    </w:p>
    <w:p w14:paraId="64D9005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&lt;AA_ADDRESS&gt;</w:t>
      </w:r>
    </w:p>
    <w:p w14:paraId="73EEC61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&lt;ORGANISATION&gt;Diputación de Barcelona&lt;/ORGANISATION&gt;</w:t>
      </w:r>
    </w:p>
    <w:p w14:paraId="2A3190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lang w:val="fr-FR"/>
        </w:rPr>
        <w:tab/>
      </w:r>
      <w:r w:rsidRPr="0049230B">
        <w:rPr>
          <w:lang w:val="fr-FR"/>
        </w:rPr>
        <w:tab/>
      </w:r>
      <w:r w:rsidRPr="0049230B">
        <w:rPr>
          <w:lang w:val="fr-FR"/>
        </w:rPr>
        <w:tab/>
      </w:r>
      <w:r w:rsidRPr="0049230B">
        <w:rPr>
          <w:lang w:val="fr-FR"/>
        </w:rPr>
        <w:tab/>
      </w:r>
      <w:r w:rsidRPr="0049230B">
        <w:rPr>
          <w:sz w:val="16"/>
          <w:szCs w:val="16"/>
          <w:lang w:val="fr-FR"/>
        </w:rPr>
        <w:t>&lt;ATTENTION&gt;SPC&lt;/ATTENTION&gt;</w:t>
      </w:r>
    </w:p>
    <w:p w14:paraId="4A8C26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&lt;ADDRESS&gt;c/ Londres, 55 planta baja&lt;/ADDRESS&gt;</w:t>
      </w:r>
    </w:p>
    <w:p w14:paraId="7DA3ED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&lt;TOWN&gt;Barcelona&lt;/TOWN&gt;</w:t>
      </w:r>
    </w:p>
    <w:p w14:paraId="14D5142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&lt;POSTAL_CODE&gt;08036&lt;/POSTAL_CODE&gt;</w:t>
      </w:r>
    </w:p>
    <w:p w14:paraId="4D71CA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VALUE="ES"&gt;&lt;/COUNTRY&gt;</w:t>
      </w:r>
    </w:p>
    <w:p w14:paraId="216A81B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&lt;E_MAIL&gt;SPC.contratació@diba.es&lt;/E_MAIL&gt;</w:t>
      </w:r>
    </w:p>
    <w:p w14:paraId="0DFEA3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&lt;FAX&gt;934 020 647&lt;/FAX&gt;</w:t>
      </w:r>
    </w:p>
    <w:p w14:paraId="7CDE6E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7C44D0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&lt;AA_REFERENCE&gt;12.03.2007&lt;/AA_REFERENCE&gt;</w:t>
      </w:r>
    </w:p>
    <w:p w14:paraId="76F9C32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&lt;AA_TITLE&gt;Servicios de vigilancia&lt;/AA_TITLE&gt;</w:t>
      </w:r>
    </w:p>
    <w:p w14:paraId="66C1248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1AA456F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lang w:val="fr-FR"/>
        </w:rPr>
        <w:t>&lt;ANNEX&gt;</w:t>
      </w:r>
    </w:p>
    <w:p w14:paraId="2DAA2E5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74C047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&lt;STANDARD_PHRASE_CODE&gt;PROVIDE_EU_LANGUAGE_ONLY</w:t>
      </w:r>
    </w:p>
    <w:p w14:paraId="0F82C9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r>
      <w:r w:rsidRPr="0049230B">
        <w:rPr>
          <w:sz w:val="16"/>
          <w:szCs w:val="16"/>
          <w:lang w:val="fr-FR"/>
        </w:rPr>
        <w:tab/>
        <w:t>&lt;/STANDARD_PHRASE_CODE&gt;</w:t>
      </w:r>
    </w:p>
    <w:p w14:paraId="277BACF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tabs>
          <w:tab w:val="left" w:pos="4400"/>
        </w:tabs>
        <w:spacing w:after="0"/>
        <w:jc w:val="both"/>
        <w:rPr>
          <w:sz w:val="16"/>
          <w:szCs w:val="16"/>
          <w:lang w:val="fr-FR"/>
        </w:rPr>
      </w:pPr>
      <w:r w:rsidRPr="0049230B">
        <w:rPr>
          <w:sz w:val="16"/>
          <w:szCs w:val="16"/>
          <w:lang w:val="fr-FR"/>
        </w:rPr>
        <w:tab/>
        <w:t>&lt;/STANDARD_PHRASE&gt;</w:t>
      </w:r>
    </w:p>
    <w:p w14:paraId="4EA88D0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&lt;/ANNEX&gt;</w:t>
      </w:r>
    </w:p>
    <w:p w14:paraId="3336151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3CD3CF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24DB7B6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319F7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66476E4B"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61" w:name="_Toc455399917"/>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30</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(WL)</w:t>
      </w:r>
      <w:bookmarkEnd w:id="161"/>
    </w:p>
    <w:p w14:paraId="5D5F213D"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w:t>
      </w:r>
      <w:r w:rsidRPr="0049230B">
        <w:t>235602-002</w:t>
      </w:r>
      <w:r w:rsidRPr="0049230B">
        <w:rPr>
          <w:highlight w:val="white"/>
        </w:rPr>
        <w:t>FSA2.</w:t>
      </w:r>
      <w:r w:rsidRPr="0049230B">
        <w:t>tar.gz, containing</w:t>
      </w:r>
    </w:p>
    <w:p w14:paraId="258B13E1"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w:t>
      </w:r>
      <w:r w:rsidRPr="0049230B">
        <w:t>235602-002</w:t>
      </w:r>
      <w:r w:rsidRPr="0049230B">
        <w:rPr>
          <w:highlight w:val="white"/>
        </w:rPr>
        <w:t>FSA2.msg</w:t>
      </w:r>
    </w:p>
    <w:p w14:paraId="638655BC" w14:textId="77777777" w:rsidR="0049230B" w:rsidRPr="0049230B" w:rsidRDefault="0049230B" w:rsidP="0057432C">
      <w:pPr>
        <w:spacing w:after="0"/>
        <w:jc w:val="both"/>
      </w:pPr>
    </w:p>
    <w:p w14:paraId="3393F393" w14:textId="77777777" w:rsidR="0049230B" w:rsidRPr="0049230B" w:rsidRDefault="0049230B" w:rsidP="0057432C">
      <w:pPr>
        <w:spacing w:after="0"/>
        <w:jc w:val="both"/>
      </w:pPr>
    </w:p>
    <w:p w14:paraId="4DF425E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2A5F883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2DF918F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ADMIN VERSION="2.0"&gt;</w:t>
      </w:r>
    </w:p>
    <w:p w14:paraId="483EBE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2A2006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9B4A4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121011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0D7CAB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02DA8FB0" w14:textId="78348F32"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15C7083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0F92DF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1084DC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540B28D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4B2A5E8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3379312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4B5F129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&lt;REASON_CODE&gt;TL&lt;/REASON_CODE&gt;</w:t>
      </w:r>
    </w:p>
    <w:p w14:paraId="1958DC8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&lt;INVOICE_CODE&gt;23&lt;/INVOICE_CODE&gt;</w:t>
      </w:r>
    </w:p>
    <w:p w14:paraId="011137A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&lt;ORIGINAL_LANGUAGES_LIST&gt;ES&lt;/ORIGINAL_LANGUAGES_LIST&gt;</w:t>
      </w:r>
    </w:p>
    <w:p w14:paraId="0C90F1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&lt;AA_ADDRESS&gt;</w:t>
      </w:r>
    </w:p>
    <w:p w14:paraId="2F83766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&lt;ORGANISATION&gt;Diputación de Barcelona&lt;/ORGANISATION&gt;</w:t>
      </w:r>
    </w:p>
    <w:p w14:paraId="6161DFB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lang w:val="fr-FR"/>
        </w:rPr>
        <w:tab/>
      </w:r>
      <w:r w:rsidRPr="0049230B">
        <w:rPr>
          <w:lang w:val="fr-FR"/>
        </w:rPr>
        <w:tab/>
      </w:r>
      <w:r w:rsidRPr="0049230B">
        <w:rPr>
          <w:lang w:val="fr-FR"/>
        </w:rPr>
        <w:tab/>
      </w:r>
      <w:r w:rsidRPr="0049230B">
        <w:rPr>
          <w:lang w:val="fr-FR"/>
        </w:rPr>
        <w:tab/>
      </w:r>
      <w:r w:rsidRPr="0049230B">
        <w:rPr>
          <w:sz w:val="16"/>
          <w:szCs w:val="16"/>
          <w:lang w:val="fr-FR"/>
        </w:rPr>
        <w:t>&lt;ATTENTION&gt;SPC&lt;/ATTENTION&gt;</w:t>
      </w:r>
    </w:p>
    <w:p w14:paraId="02D12C1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&lt;ADDRESS&gt;c/ Londres, 55 planta baja&lt;/ADDRESS&gt;</w:t>
      </w:r>
    </w:p>
    <w:p w14:paraId="2D95491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&lt;TOWN&gt;Barcelona&lt;/TOWN&gt;</w:t>
      </w:r>
    </w:p>
    <w:p w14:paraId="5321F64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&lt;POSTAL_CODE&gt;08036&lt;/POSTAL_CODE&gt;</w:t>
      </w:r>
    </w:p>
    <w:p w14:paraId="58F233D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VALUE="ES"&gt;&lt;/COUNTRY&gt;</w:t>
      </w:r>
    </w:p>
    <w:p w14:paraId="5EBAEF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&lt;E_MAIL&gt;SPC.contratació@diba.es&lt;/E_MAIL&gt;</w:t>
      </w:r>
    </w:p>
    <w:p w14:paraId="447B726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&lt;FAX&gt;934 020 647&lt;/FAX&gt;</w:t>
      </w:r>
    </w:p>
    <w:p w14:paraId="4EDFD46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7BE4FD4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&lt;AA_REFERENCE&gt;12.03.2007&lt;/AA_REFERENCE&gt;</w:t>
      </w:r>
    </w:p>
    <w:p w14:paraId="1AD4DED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&lt;AA_TITLE&gt;Servicios de vigilancia&lt;/AA_TITLE&gt;</w:t>
      </w:r>
    </w:p>
    <w:p w14:paraId="737690E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26A31A0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lang w:val="fr-BE"/>
        </w:rPr>
        <w:t>&lt;ANNEX&gt;</w:t>
      </w:r>
    </w:p>
    <w:p w14:paraId="5A2B87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&lt;STANDARD_PHRASE&gt;</w:t>
      </w:r>
    </w:p>
    <w:p w14:paraId="52F02E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&lt;STANDARD_PHRASE_CODE&gt;TOO_LONG</w:t>
      </w:r>
    </w:p>
    <w:p w14:paraId="633635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 xml:space="preserve"> </w:t>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t>&lt;/STANDARD_PHRASE_CODE&gt;</w:t>
      </w:r>
    </w:p>
    <w:p w14:paraId="31BDD91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BE"/>
        </w:rPr>
        <w:tab/>
      </w:r>
      <w:r w:rsidRPr="0049230B">
        <w:rPr>
          <w:sz w:val="16"/>
          <w:szCs w:val="16"/>
          <w:lang w:val="fr-FR"/>
        </w:rPr>
        <w:t>&lt;/STANDARD_PHRASE&gt;</w:t>
      </w:r>
    </w:p>
    <w:p w14:paraId="5B3E5E2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&lt;/ANNEX&gt;</w:t>
      </w:r>
    </w:p>
    <w:p w14:paraId="02B023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3A513A2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592FF6A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ind w:firstLine="965"/>
        <w:jc w:val="both"/>
        <w:rPr>
          <w:sz w:val="16"/>
          <w:szCs w:val="16"/>
          <w:highlight w:val="white"/>
        </w:rPr>
      </w:pPr>
      <w:r w:rsidRPr="0049230B">
        <w:rPr>
          <w:sz w:val="16"/>
          <w:szCs w:val="16"/>
        </w:rPr>
        <w:t>&lt;/MESSAGE&gt;</w:t>
      </w:r>
    </w:p>
    <w:p w14:paraId="20156B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70D89E6E"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62" w:name="_Toc455399918"/>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31</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(TL)</w:t>
      </w:r>
      <w:bookmarkEnd w:id="162"/>
    </w:p>
    <w:p w14:paraId="4142E04A"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w:t>
      </w:r>
      <w:r w:rsidRPr="0049230B">
        <w:t>235602-002</w:t>
      </w:r>
      <w:r w:rsidRPr="0049230B">
        <w:rPr>
          <w:highlight w:val="white"/>
        </w:rPr>
        <w:t>FSA2.</w:t>
      </w:r>
      <w:r w:rsidRPr="0049230B">
        <w:t>tar.gz, containing</w:t>
      </w:r>
    </w:p>
    <w:p w14:paraId="3DA35A2A"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w:t>
      </w:r>
      <w:r w:rsidRPr="0049230B">
        <w:t>235602-002</w:t>
      </w:r>
      <w:r w:rsidRPr="0049230B">
        <w:rPr>
          <w:highlight w:val="white"/>
        </w:rPr>
        <w:t>FSA2.msg</w:t>
      </w:r>
    </w:p>
    <w:p w14:paraId="3EC6CA96" w14:textId="77777777" w:rsidR="0049230B" w:rsidRPr="0049230B" w:rsidRDefault="0049230B" w:rsidP="0057432C">
      <w:pPr>
        <w:spacing w:after="0"/>
        <w:jc w:val="both"/>
      </w:pPr>
    </w:p>
    <w:p w14:paraId="6B56A15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7578D0C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6EDA53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ADMIN VERSION="2.0"&gt;</w:t>
      </w:r>
    </w:p>
    <w:p w14:paraId="55E87A8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&lt;MESSAGE_TYPE&gt;Not a Notice&lt;/MESSAGE_TYPE&gt;</w:t>
      </w:r>
    </w:p>
    <w:p w14:paraId="52B2AD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BBC69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&lt;PRIORITY&gt;URGENT&lt;/PRIORITY&gt;</w:t>
      </w:r>
    </w:p>
    <w:p w14:paraId="76330B8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1F4D124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6AC31378" w14:textId="587D3E55"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09:30&lt;/SENT_DATE&gt;</w:t>
      </w:r>
    </w:p>
    <w:p w14:paraId="58CECF1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10EB7F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&lt;USER_COMMENT&gt;Information request from CA concerning another RI&lt;/USER_COMMENT&gt;</w:t>
      </w:r>
    </w:p>
    <w:p w14:paraId="359271C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4E24A4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6EBE49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&lt;NOT_A_NOTICE&gt;</w:t>
      </w:r>
    </w:p>
    <w:p w14:paraId="150AFF7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&lt;RECEPTION_ID&gt;16-235602-002&lt;/RECEPTION_ID&gt;</w:t>
      </w:r>
    </w:p>
    <w:p w14:paraId="61F7859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&lt;REF_RECEPTION_ID&gt;16-200112-001&lt;/REF_RECEPTION_ID&gt;</w:t>
      </w:r>
    </w:p>
    <w:p w14:paraId="6FCDF53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&lt;REASON_CODE&gt;OT&lt;/REASON_CODE&gt;</w:t>
      </w:r>
    </w:p>
    <w:p w14:paraId="4B45DBC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lang w:val="fr-FR"/>
        </w:rPr>
        <w:t>&lt;INVOICE_CODE&gt;21&lt;/INVOICE_CODE&gt;</w:t>
      </w:r>
    </w:p>
    <w:p w14:paraId="520D718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FR"/>
        </w:rPr>
      </w:pPr>
      <w:r w:rsidRPr="0049230B">
        <w:rPr>
          <w:sz w:val="16"/>
          <w:szCs w:val="16"/>
          <w:highlight w:val="white"/>
          <w:lang w:val="fr-FR"/>
        </w:rPr>
        <w:tab/>
      </w:r>
      <w:r w:rsidRPr="0049230B">
        <w:rPr>
          <w:sz w:val="16"/>
          <w:szCs w:val="16"/>
          <w:highlight w:val="white"/>
          <w:lang w:val="fr-FR"/>
        </w:rPr>
        <w:tab/>
      </w:r>
      <w:r w:rsidRPr="0049230B">
        <w:rPr>
          <w:sz w:val="16"/>
          <w:szCs w:val="16"/>
          <w:highlight w:val="white"/>
          <w:lang w:val="fr-FR"/>
        </w:rPr>
        <w:tab/>
        <w:t>&lt;ORIGINAL_LANGUAGES_LIST&gt;ES&lt;/ORIGINAL_LANGUAGES_LIST&gt;</w:t>
      </w:r>
    </w:p>
    <w:p w14:paraId="68C93B2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&lt;AA_ADDRESS&gt;</w:t>
      </w:r>
    </w:p>
    <w:p w14:paraId="0AEE613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&lt;ORGANISATION&gt;Diputación de Barcelona&lt;/ORGANISATION&gt;</w:t>
      </w:r>
    </w:p>
    <w:p w14:paraId="7613667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lang w:val="fr-FR"/>
        </w:rPr>
        <w:tab/>
      </w:r>
      <w:r w:rsidRPr="0049230B">
        <w:rPr>
          <w:lang w:val="fr-FR"/>
        </w:rPr>
        <w:tab/>
      </w:r>
      <w:r w:rsidRPr="0049230B">
        <w:rPr>
          <w:lang w:val="fr-FR"/>
        </w:rPr>
        <w:tab/>
      </w:r>
      <w:r w:rsidRPr="0049230B">
        <w:rPr>
          <w:lang w:val="fr-FR"/>
        </w:rPr>
        <w:tab/>
      </w:r>
      <w:r w:rsidRPr="0049230B">
        <w:rPr>
          <w:sz w:val="16"/>
          <w:szCs w:val="16"/>
          <w:lang w:val="fr-FR"/>
        </w:rPr>
        <w:t>&lt;ATTENTION&gt;SPC&lt;/ATTENTION&gt;</w:t>
      </w:r>
    </w:p>
    <w:p w14:paraId="614F095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&lt;ADDRESS&gt;c/ Londres, 55 planta baja&lt;/ADDRESS&gt;</w:t>
      </w:r>
    </w:p>
    <w:p w14:paraId="302669A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&lt;TOWN&gt;Barcelona&lt;/TOWN&gt;</w:t>
      </w:r>
    </w:p>
    <w:p w14:paraId="4CAF3E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rPr>
        <w:t>&lt;POSTAL_CODE&gt;08036&lt;/POSTAL_CODE&gt;</w:t>
      </w:r>
    </w:p>
    <w:p w14:paraId="7A00554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&lt;COUNTRY VALUE="ES"&gt;&lt;/COUNTRY&gt;</w:t>
      </w:r>
    </w:p>
    <w:p w14:paraId="79D3A63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&lt;E_MAIL&gt;SPC.contratació@diba.es&lt;/E_MAIL&gt;</w:t>
      </w:r>
    </w:p>
    <w:p w14:paraId="479D1CC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r>
      <w:r w:rsidRPr="0049230B">
        <w:rPr>
          <w:sz w:val="16"/>
          <w:szCs w:val="16"/>
        </w:rPr>
        <w:tab/>
        <w:t>&lt;FAX&gt;934 020 647&lt;/FAX&gt;</w:t>
      </w:r>
    </w:p>
    <w:p w14:paraId="71667F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&lt;/AA_ADDRESS&gt;</w:t>
      </w:r>
    </w:p>
    <w:p w14:paraId="042B81A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&lt;AA_REFERENCE&gt;12.03.2007&lt;/AA_REFERENCE&gt;</w:t>
      </w:r>
    </w:p>
    <w:p w14:paraId="1418C1C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r>
      <w:r w:rsidRPr="0049230B">
        <w:rPr>
          <w:sz w:val="16"/>
          <w:szCs w:val="16"/>
        </w:rPr>
        <w:tab/>
      </w:r>
      <w:r w:rsidRPr="0049230B">
        <w:rPr>
          <w:sz w:val="16"/>
          <w:szCs w:val="16"/>
        </w:rPr>
        <w:tab/>
        <w:t>&lt;AA_TITLE&gt;Servicios de vigilancia&lt;/AA_TITLE&gt;</w:t>
      </w:r>
    </w:p>
    <w:p w14:paraId="14CDA87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&lt;STANDARD_LETTER_INFOS&gt;</w:t>
      </w:r>
    </w:p>
    <w:p w14:paraId="30C3815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rPr>
        <w:tab/>
      </w:r>
      <w:r w:rsidRPr="0049230B">
        <w:rPr>
          <w:sz w:val="16"/>
          <w:szCs w:val="16"/>
        </w:rPr>
        <w:tab/>
      </w:r>
      <w:r w:rsidRPr="0049230B">
        <w:rPr>
          <w:sz w:val="16"/>
          <w:szCs w:val="16"/>
        </w:rPr>
        <w:tab/>
      </w:r>
      <w:r w:rsidRPr="0049230B">
        <w:rPr>
          <w:sz w:val="16"/>
          <w:szCs w:val="16"/>
        </w:rPr>
        <w:tab/>
      </w:r>
      <w:r w:rsidRPr="0049230B">
        <w:rPr>
          <w:sz w:val="16"/>
          <w:szCs w:val="16"/>
          <w:lang w:val="fr-FR"/>
        </w:rPr>
        <w:t>&lt;ANNEX&gt;</w:t>
      </w:r>
    </w:p>
    <w:p w14:paraId="5744D5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p>
    <w:p w14:paraId="06CC9C0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&lt;STANDARD_PHRASE_CODE&gt;OTHER</w:t>
      </w:r>
    </w:p>
    <w:p w14:paraId="7289B8B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&lt;/STANDARD_PHRASE_CODE&gt;</w:t>
      </w:r>
    </w:p>
    <w:p w14:paraId="288022F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&lt;STANDARD_PHRASE_TEXT&gt;Sent by mistake</w:t>
      </w:r>
    </w:p>
    <w:p w14:paraId="56CA398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 xml:space="preserve"> </w:t>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&lt;/STANDARD_PHRASE_TEXT&gt;</w:t>
      </w:r>
    </w:p>
    <w:p w14:paraId="270D6A5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&lt;/STANDARD_PHRASE&gt;</w:t>
      </w:r>
    </w:p>
    <w:p w14:paraId="48B5B9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r>
      <w:r w:rsidRPr="0049230B">
        <w:rPr>
          <w:sz w:val="16"/>
          <w:szCs w:val="16"/>
          <w:lang w:val="fr-FR"/>
        </w:rPr>
        <w:tab/>
        <w:t>&lt;/ANNEX&gt;</w:t>
      </w:r>
    </w:p>
    <w:p w14:paraId="7EA086B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FR"/>
        </w:rPr>
      </w:pPr>
      <w:r w:rsidRPr="0049230B">
        <w:rPr>
          <w:sz w:val="16"/>
          <w:szCs w:val="16"/>
          <w:lang w:val="fr-FR"/>
        </w:rPr>
        <w:tab/>
      </w:r>
      <w:r w:rsidRPr="0049230B">
        <w:rPr>
          <w:sz w:val="16"/>
          <w:szCs w:val="16"/>
          <w:lang w:val="fr-FR"/>
        </w:rPr>
        <w:tab/>
      </w:r>
      <w:r w:rsidRPr="0049230B">
        <w:rPr>
          <w:sz w:val="16"/>
          <w:szCs w:val="16"/>
          <w:lang w:val="fr-FR"/>
        </w:rPr>
        <w:tab/>
        <w:t>&lt;/STANDARD_LETTER_INFOS&gt;</w:t>
      </w:r>
    </w:p>
    <w:p w14:paraId="6F5D4A7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FR"/>
        </w:rPr>
        <w:tab/>
      </w:r>
      <w:r w:rsidRPr="0049230B">
        <w:rPr>
          <w:sz w:val="16"/>
          <w:szCs w:val="16"/>
          <w:lang w:val="fr-FR"/>
        </w:rPr>
        <w:tab/>
      </w:r>
      <w:r w:rsidRPr="0049230B">
        <w:rPr>
          <w:sz w:val="16"/>
          <w:szCs w:val="16"/>
        </w:rPr>
        <w:t>&lt;/NOT_A_NOTICE&gt;</w:t>
      </w:r>
    </w:p>
    <w:p w14:paraId="68FF6A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ind w:firstLine="965"/>
        <w:jc w:val="both"/>
        <w:rPr>
          <w:sz w:val="16"/>
          <w:szCs w:val="16"/>
          <w:highlight w:val="white"/>
        </w:rPr>
      </w:pPr>
      <w:r w:rsidRPr="0049230B">
        <w:rPr>
          <w:sz w:val="16"/>
          <w:szCs w:val="16"/>
        </w:rPr>
        <w:t>&lt;/MESSAGE&gt;</w:t>
      </w:r>
    </w:p>
    <w:p w14:paraId="29B179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188DA426"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63" w:name="_Toc455399919"/>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32</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Not a Notice (OT)</w:t>
      </w:r>
      <w:bookmarkEnd w:id="163"/>
    </w:p>
    <w:p w14:paraId="0CDEF816"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w:t>
      </w:r>
      <w:r w:rsidRPr="0049230B">
        <w:t>235602-002</w:t>
      </w:r>
      <w:r w:rsidRPr="0049230B">
        <w:rPr>
          <w:highlight w:val="white"/>
        </w:rPr>
        <w:t>FSA2.</w:t>
      </w:r>
      <w:r w:rsidRPr="0049230B">
        <w:t>tar.gz, containing</w:t>
      </w:r>
    </w:p>
    <w:p w14:paraId="60E012E5"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w:t>
      </w:r>
      <w:r w:rsidRPr="0049230B">
        <w:t>235602-002</w:t>
      </w:r>
      <w:r w:rsidRPr="0049230B">
        <w:rPr>
          <w:highlight w:val="white"/>
        </w:rPr>
        <w:t>FSA2.msg</w:t>
      </w:r>
    </w:p>
    <w:p w14:paraId="0F41D028" w14:textId="77777777" w:rsidR="0049230B" w:rsidRPr="0049230B" w:rsidRDefault="0049230B" w:rsidP="0057432C">
      <w:pPr>
        <w:spacing w:after="0"/>
        <w:jc w:val="both"/>
      </w:pPr>
    </w:p>
    <w:p w14:paraId="6ADB56C3" w14:textId="77777777" w:rsidR="0049230B" w:rsidRPr="0049230B" w:rsidRDefault="0049230B" w:rsidP="009D5559">
      <w:pPr>
        <w:pStyle w:val="Heading3"/>
      </w:pPr>
      <w:bookmarkStart w:id="164" w:name="_Reset_Procedure"/>
      <w:bookmarkStart w:id="165" w:name="_Ref151348737"/>
      <w:bookmarkEnd w:id="164"/>
      <w:r w:rsidRPr="0049230B">
        <w:br w:type="page"/>
      </w:r>
      <w:bookmarkStart w:id="166" w:name="_Toc449096431"/>
      <w:bookmarkStart w:id="167" w:name="_Toc455399960"/>
      <w:r w:rsidRPr="0049230B">
        <w:t>Reset Procedure</w:t>
      </w:r>
      <w:bookmarkEnd w:id="165"/>
      <w:bookmarkEnd w:id="166"/>
      <w:bookmarkEnd w:id="167"/>
    </w:p>
    <w:p w14:paraId="7B9C5492" w14:textId="14E3562C" w:rsidR="0049230B" w:rsidRPr="0049230B" w:rsidRDefault="0049230B" w:rsidP="0057432C">
      <w:pPr>
        <w:spacing w:after="0"/>
        <w:jc w:val="both"/>
      </w:pPr>
      <w:r w:rsidRPr="0049230B">
        <w:t>If a notice is not anymore in preparation at the ES</w:t>
      </w:r>
      <w:r w:rsidR="00DA7FA7">
        <w:t>P</w:t>
      </w:r>
      <w:r w:rsidRPr="0049230B">
        <w:t xml:space="preserve"> side and has not yet been exported for publication at OP, the ES</w:t>
      </w:r>
      <w:r w:rsidR="00DA7FA7">
        <w:t>P</w:t>
      </w:r>
      <w:r w:rsidRPr="0049230B">
        <w:t xml:space="preserve"> may initiate a </w:t>
      </w:r>
      <w:r w:rsidRPr="0049230B">
        <w:rPr>
          <w:b/>
        </w:rPr>
        <w:fldChar w:fldCharType="begin" w:fldLock="1"/>
      </w:r>
      <w:r w:rsidRPr="0049230B">
        <w:rPr>
          <w:b/>
        </w:rPr>
        <w:instrText xml:space="preserve"> REF _Ref151348737 \h  \* MERGEFORMAT </w:instrText>
      </w:r>
      <w:r w:rsidRPr="0049230B">
        <w:rPr>
          <w:b/>
        </w:rPr>
      </w:r>
      <w:r w:rsidRPr="0049230B">
        <w:rPr>
          <w:b/>
        </w:rPr>
        <w:fldChar w:fldCharType="separate"/>
      </w:r>
      <w:r w:rsidRPr="0049230B">
        <w:rPr>
          <w:b/>
        </w:rPr>
        <w:t>Reset Procedure</w:t>
      </w:r>
      <w:r w:rsidRPr="0049230B">
        <w:rPr>
          <w:b/>
        </w:rPr>
        <w:fldChar w:fldCharType="end"/>
      </w:r>
      <w:r w:rsidRPr="0049230B">
        <w:t>.</w:t>
      </w:r>
    </w:p>
    <w:p w14:paraId="37656E3C" w14:textId="77777777" w:rsidR="0049230B" w:rsidRPr="0049230B" w:rsidRDefault="0049230B" w:rsidP="0057432C">
      <w:pPr>
        <w:spacing w:after="0"/>
        <w:jc w:val="both"/>
      </w:pPr>
      <w:r w:rsidRPr="0049230B">
        <w:t>The related messages are:</w:t>
      </w:r>
    </w:p>
    <w:p w14:paraId="4942BDC0" w14:textId="77777777" w:rsidR="0049230B" w:rsidRPr="0049230B" w:rsidRDefault="0049230B" w:rsidP="00CD1EB2">
      <w:pPr>
        <w:numPr>
          <w:ilvl w:val="0"/>
          <w:numId w:val="7"/>
        </w:numPr>
        <w:spacing w:after="0"/>
        <w:jc w:val="both"/>
        <w:rPr>
          <w:b/>
        </w:rPr>
      </w:pPr>
      <w:r w:rsidRPr="0049230B">
        <w:rPr>
          <w:b/>
        </w:rPr>
        <w:fldChar w:fldCharType="begin" w:fldLock="1"/>
      </w:r>
      <w:r w:rsidRPr="0049230B">
        <w:rPr>
          <w:b/>
        </w:rPr>
        <w:instrText xml:space="preserve"> REF _Ref151377263 \h  \* MERGEFORMAT </w:instrText>
      </w:r>
      <w:r w:rsidRPr="0049230B">
        <w:rPr>
          <w:b/>
        </w:rPr>
      </w:r>
      <w:r w:rsidRPr="0049230B">
        <w:rPr>
          <w:b/>
        </w:rPr>
        <w:fldChar w:fldCharType="separate"/>
      </w:r>
      <w:r w:rsidRPr="0049230B">
        <w:rPr>
          <w:b/>
        </w:rPr>
        <w:t>Request for Reset [RfR]</w:t>
      </w:r>
      <w:r w:rsidRPr="0049230B">
        <w:rPr>
          <w:b/>
        </w:rPr>
        <w:fldChar w:fldCharType="end"/>
      </w:r>
      <w:r w:rsidRPr="0049230B">
        <w:rPr>
          <w:b/>
        </w:rPr>
        <w:t xml:space="preserve"> </w:t>
      </w:r>
    </w:p>
    <w:p w14:paraId="2076534E" w14:textId="77777777" w:rsidR="0049230B" w:rsidRPr="0049230B" w:rsidRDefault="0049230B" w:rsidP="00CD1EB2">
      <w:pPr>
        <w:numPr>
          <w:ilvl w:val="0"/>
          <w:numId w:val="7"/>
        </w:numPr>
        <w:spacing w:after="0"/>
        <w:jc w:val="both"/>
        <w:rPr>
          <w:b/>
        </w:rPr>
      </w:pPr>
      <w:r w:rsidRPr="0049230B">
        <w:rPr>
          <w:b/>
        </w:rPr>
        <w:fldChar w:fldCharType="begin" w:fldLock="1"/>
      </w:r>
      <w:r w:rsidRPr="0049230B">
        <w:rPr>
          <w:b/>
        </w:rPr>
        <w:instrText xml:space="preserve"> REF _Ref151377266 \h  \* MERGEFORMAT </w:instrText>
      </w:r>
      <w:r w:rsidRPr="0049230B">
        <w:rPr>
          <w:b/>
        </w:rPr>
      </w:r>
      <w:r w:rsidRPr="0049230B">
        <w:rPr>
          <w:b/>
        </w:rPr>
        <w:fldChar w:fldCharType="separate"/>
      </w:r>
      <w:r w:rsidRPr="0049230B">
        <w:rPr>
          <w:b/>
        </w:rPr>
        <w:t>Request for Reset Answer [RfR_A]</w:t>
      </w:r>
      <w:r w:rsidRPr="0049230B">
        <w:rPr>
          <w:b/>
        </w:rPr>
        <w:fldChar w:fldCharType="end"/>
      </w:r>
      <w:r w:rsidRPr="0049230B">
        <w:rPr>
          <w:b/>
        </w:rPr>
        <w:t xml:space="preserve"> </w:t>
      </w:r>
    </w:p>
    <w:p w14:paraId="7666A808" w14:textId="77777777" w:rsidR="0049230B" w:rsidRPr="0049230B" w:rsidRDefault="0049230B" w:rsidP="0057432C">
      <w:pPr>
        <w:spacing w:after="0"/>
        <w:jc w:val="both"/>
      </w:pPr>
    </w:p>
    <w:p w14:paraId="5B492CCC" w14:textId="77777777" w:rsidR="0049230B" w:rsidRPr="0049230B" w:rsidRDefault="0049230B" w:rsidP="0057432C">
      <w:pPr>
        <w:spacing w:after="0"/>
        <w:jc w:val="both"/>
      </w:pPr>
      <w:r w:rsidRPr="0049230B">
        <w:object w:dxaOrig="11584" w:dyaOrig="5386" w14:anchorId="4EBB4482">
          <v:shape id="_x0000_i1033" type="#_x0000_t75" style="width:503.15pt;height:234pt" o:ole="">
            <v:imagedata r:id="rId29" o:title=""/>
          </v:shape>
          <o:OLEObject Type="Embed" ProgID="Visio.Drawing.11" ShapeID="_x0000_i1033" DrawAspect="Content" ObjectID="_1529142023" r:id="rId30"/>
        </w:object>
      </w:r>
    </w:p>
    <w:p w14:paraId="21486B8C" w14:textId="77777777" w:rsidR="0049230B" w:rsidRPr="0049230B" w:rsidRDefault="0049230B" w:rsidP="0057432C">
      <w:pPr>
        <w:spacing w:after="0" w:line="240" w:lineRule="auto"/>
        <w:rPr>
          <w:b/>
          <w:bCs/>
          <w:color w:val="4F81BD" w:themeColor="accent1"/>
          <w:sz w:val="18"/>
          <w:szCs w:val="18"/>
        </w:rPr>
      </w:pPr>
      <w:bookmarkStart w:id="168" w:name="_Toc450031570"/>
      <w:r w:rsidRPr="0049230B">
        <w:rPr>
          <w:b/>
          <w:bCs/>
          <w:color w:val="4F81BD" w:themeColor="accent1"/>
          <w:sz w:val="18"/>
          <w:szCs w:val="18"/>
        </w:rPr>
        <w:t xml:space="preserve">Figure </w:t>
      </w:r>
      <w:r w:rsidRPr="0049230B">
        <w:rPr>
          <w:b/>
          <w:bCs/>
          <w:color w:val="4F81BD" w:themeColor="accent1"/>
          <w:sz w:val="18"/>
          <w:szCs w:val="18"/>
        </w:rPr>
        <w:fldChar w:fldCharType="begin"/>
      </w:r>
      <w:r w:rsidRPr="0049230B">
        <w:rPr>
          <w:b/>
          <w:bCs/>
          <w:color w:val="4F81BD" w:themeColor="accent1"/>
          <w:sz w:val="18"/>
          <w:szCs w:val="18"/>
        </w:rPr>
        <w:instrText xml:space="preserve"> SEQ Figure \* ARABIC </w:instrText>
      </w:r>
      <w:r w:rsidRPr="0049230B">
        <w:rPr>
          <w:b/>
          <w:bCs/>
          <w:color w:val="4F81BD" w:themeColor="accent1"/>
          <w:sz w:val="18"/>
          <w:szCs w:val="18"/>
        </w:rPr>
        <w:fldChar w:fldCharType="separate"/>
      </w:r>
      <w:r w:rsidR="00F6231E">
        <w:rPr>
          <w:b/>
          <w:bCs/>
          <w:noProof/>
          <w:color w:val="4F81BD" w:themeColor="accent1"/>
          <w:sz w:val="18"/>
          <w:szCs w:val="18"/>
        </w:rPr>
        <w:t>9</w:t>
      </w:r>
      <w:r w:rsidRPr="0049230B">
        <w:rPr>
          <w:b/>
          <w:bCs/>
          <w:noProof/>
          <w:color w:val="4F81BD" w:themeColor="accent1"/>
          <w:sz w:val="18"/>
          <w:szCs w:val="18"/>
        </w:rPr>
        <w:fldChar w:fldCharType="end"/>
      </w:r>
      <w:r w:rsidRPr="0049230B">
        <w:rPr>
          <w:b/>
          <w:bCs/>
          <w:color w:val="4F81BD" w:themeColor="accent1"/>
          <w:sz w:val="18"/>
          <w:szCs w:val="18"/>
        </w:rPr>
        <w:t>: Reset Procedure Workflow</w:t>
      </w:r>
      <w:bookmarkEnd w:id="168"/>
    </w:p>
    <w:p w14:paraId="7252A0BD" w14:textId="342E31D3" w:rsidR="0049230B" w:rsidRPr="0049230B" w:rsidRDefault="0049230B" w:rsidP="001753A1">
      <w:pPr>
        <w:keepNext/>
        <w:numPr>
          <w:ilvl w:val="0"/>
          <w:numId w:val="4"/>
        </w:numPr>
        <w:tabs>
          <w:tab w:val="num" w:pos="300"/>
        </w:tabs>
        <w:spacing w:after="0"/>
        <w:ind w:left="303" w:hanging="202"/>
        <w:jc w:val="both"/>
      </w:pPr>
      <w:r w:rsidRPr="0049230B">
        <w:t>The ES</w:t>
      </w:r>
      <w:r w:rsidR="00DA7FA7">
        <w:t>P</w:t>
      </w:r>
      <w:r w:rsidRPr="0049230B">
        <w:t xml:space="preserve"> sends a </w:t>
      </w:r>
      <w:r w:rsidRPr="0049230B">
        <w:rPr>
          <w:b/>
        </w:rPr>
        <w:fldChar w:fldCharType="begin" w:fldLock="1"/>
      </w:r>
      <w:r w:rsidRPr="0049230B">
        <w:rPr>
          <w:b/>
        </w:rPr>
        <w:instrText xml:space="preserve"> REF _Ref151377263 \h  \* MERGEFORMAT </w:instrText>
      </w:r>
      <w:r w:rsidRPr="0049230B">
        <w:rPr>
          <w:b/>
        </w:rPr>
      </w:r>
      <w:r w:rsidRPr="0049230B">
        <w:rPr>
          <w:b/>
        </w:rPr>
        <w:fldChar w:fldCharType="separate"/>
      </w:r>
      <w:r w:rsidRPr="0049230B">
        <w:rPr>
          <w:b/>
        </w:rPr>
        <w:t>Request for Reset [RfR]</w:t>
      </w:r>
      <w:r w:rsidRPr="0049230B">
        <w:rPr>
          <w:b/>
        </w:rPr>
        <w:fldChar w:fldCharType="end"/>
      </w:r>
      <w:r w:rsidRPr="0049230B">
        <w:t xml:space="preserve"> message;</w:t>
      </w:r>
    </w:p>
    <w:p w14:paraId="66ED6C6B" w14:textId="36A83783" w:rsidR="0049230B" w:rsidRPr="0049230B" w:rsidRDefault="0049230B" w:rsidP="001753A1">
      <w:pPr>
        <w:keepNext/>
        <w:numPr>
          <w:ilvl w:val="0"/>
          <w:numId w:val="4"/>
        </w:numPr>
        <w:tabs>
          <w:tab w:val="num" w:pos="300"/>
        </w:tabs>
        <w:spacing w:after="0"/>
        <w:ind w:left="303" w:hanging="202"/>
        <w:jc w:val="both"/>
      </w:pPr>
      <w:r w:rsidRPr="0049230B">
        <w:t xml:space="preserve">The OP accepts or refuses this request with a </w:t>
      </w:r>
      <w:r w:rsidRPr="0049230B">
        <w:rPr>
          <w:b/>
        </w:rPr>
        <w:fldChar w:fldCharType="begin" w:fldLock="1"/>
      </w:r>
      <w:r w:rsidRPr="0049230B">
        <w:rPr>
          <w:b/>
        </w:rPr>
        <w:instrText xml:space="preserve"> REF _Ref151377266 \h  \* MERGEFORMAT </w:instrText>
      </w:r>
      <w:r w:rsidRPr="0049230B">
        <w:rPr>
          <w:b/>
        </w:rPr>
      </w:r>
      <w:r w:rsidRPr="0049230B">
        <w:rPr>
          <w:b/>
        </w:rPr>
        <w:fldChar w:fldCharType="separate"/>
      </w:r>
      <w:r w:rsidRPr="0049230B">
        <w:rPr>
          <w:b/>
        </w:rPr>
        <w:t>Request for Reset Answer [RfR_A]</w:t>
      </w:r>
      <w:r w:rsidRPr="0049230B">
        <w:rPr>
          <w:b/>
        </w:rPr>
        <w:fldChar w:fldCharType="end"/>
      </w:r>
      <w:r w:rsidRPr="0049230B">
        <w:t xml:space="preserve"> message (attribute ACCEPTANCE of element REQUEST_FOR_RESET_ANSWER set to </w:t>
      </w:r>
      <w:r w:rsidRPr="0049230B">
        <w:rPr>
          <w:i/>
        </w:rPr>
        <w:t>YES</w:t>
      </w:r>
      <w:r w:rsidRPr="0049230B">
        <w:t xml:space="preserve"> or </w:t>
      </w:r>
      <w:r w:rsidRPr="0049230B">
        <w:rPr>
          <w:i/>
        </w:rPr>
        <w:t>NO</w:t>
      </w:r>
      <w:r w:rsidRPr="0049230B">
        <w:t>).</w:t>
      </w:r>
    </w:p>
    <w:p w14:paraId="3D652528" w14:textId="77777777" w:rsidR="0049230B" w:rsidRPr="0049230B" w:rsidRDefault="0049230B" w:rsidP="009D5559">
      <w:pPr>
        <w:pStyle w:val="Heading4"/>
      </w:pPr>
      <w:bookmarkStart w:id="169" w:name="_Ref151377263"/>
      <w:r w:rsidRPr="0049230B">
        <w:br w:type="page"/>
      </w:r>
      <w:bookmarkStart w:id="170" w:name="_Toc449096432"/>
      <w:r w:rsidRPr="0049230B">
        <w:t>Request for Reset [RfR]</w:t>
      </w:r>
      <w:bookmarkEnd w:id="169"/>
      <w:bookmarkEnd w:id="170"/>
    </w:p>
    <w:p w14:paraId="6C4F32AA" w14:textId="77777777" w:rsidR="0049230B" w:rsidRPr="0049230B" w:rsidRDefault="0049230B" w:rsidP="0057432C">
      <w:pPr>
        <w:spacing w:after="0"/>
        <w:jc w:val="both"/>
        <w:rPr>
          <w:b/>
        </w:rPr>
      </w:pPr>
      <w:r w:rsidRPr="0049230B">
        <w:rPr>
          <w:b/>
        </w:rPr>
        <w:t>General Structure</w:t>
      </w:r>
    </w:p>
    <w:p w14:paraId="35579A5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7CC9F6A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6B08D4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4CDBEF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&lt;MESSAGE_TYPE&gt;Request for Reset&lt;/MESSAGE_TYPE&gt;</w:t>
      </w:r>
    </w:p>
    <w:p w14:paraId="2C79C5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569DAAF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79B484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w:t>
      </w:r>
      <w:r w:rsidRPr="0049230B">
        <w:rPr>
          <w:i/>
          <w:color w:val="000000"/>
          <w:sz w:val="16"/>
          <w:szCs w:val="16"/>
          <w:highlight w:val="white"/>
        </w:rPr>
        <w:t>…List of Allowed Values…</w:t>
      </w:r>
      <w:r w:rsidRPr="0049230B">
        <w:rPr>
          <w:sz w:val="16"/>
          <w:szCs w:val="16"/>
          <w:highlight w:val="white"/>
        </w:rPr>
        <w:t>&lt;/SENT_FROM&gt;</w:t>
      </w:r>
    </w:p>
    <w:p w14:paraId="1D4424C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&lt;SENT_TO&gt;TED-Monitor&lt;/SENT_TO&gt;</w:t>
      </w:r>
    </w:p>
    <w:p w14:paraId="5A4410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00325FA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278C189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4497C53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0D7613A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05DD598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&lt;REQUEST_FOR_RESET&gt;</w:t>
      </w:r>
    </w:p>
    <w:p w14:paraId="17C0FB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618A58D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&lt;/REQUEST_FOR_RESET&gt;</w:t>
      </w:r>
    </w:p>
    <w:p w14:paraId="137F4C5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5A0280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3C2B8102"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Reset (General Structure)</w:t>
      </w:r>
    </w:p>
    <w:p w14:paraId="6C0110FA" w14:textId="77777777"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RECEPTION_ID</w:t>
      </w:r>
      <w:r w:rsidRPr="00066595">
        <w:t xml:space="preserve">: reception ID of the notice (format </w:t>
      </w:r>
      <w:r w:rsidRPr="00066595">
        <w:rPr>
          <w:i/>
          <w:sz w:val="18"/>
          <w:szCs w:val="18"/>
          <w:highlight w:val="white"/>
        </w:rPr>
        <w:t>YY-NNNNNN-NNN</w:t>
      </w:r>
      <w:r w:rsidRPr="00066595">
        <w:rPr>
          <w:sz w:val="18"/>
          <w:szCs w:val="18"/>
        </w:rPr>
        <w:t>)</w:t>
      </w:r>
      <w:r w:rsidRPr="00066595">
        <w:t>;</w:t>
      </w:r>
    </w:p>
    <w:p w14:paraId="7FF52C32" w14:textId="77777777" w:rsidR="0049230B" w:rsidRPr="0049230B" w:rsidRDefault="0049230B" w:rsidP="0057432C">
      <w:pPr>
        <w:spacing w:after="0"/>
        <w:jc w:val="both"/>
      </w:pPr>
    </w:p>
    <w:p w14:paraId="7BAD7139" w14:textId="77777777" w:rsidR="0049230B" w:rsidRPr="0049230B" w:rsidRDefault="0049230B" w:rsidP="0057432C">
      <w:pPr>
        <w:keepNext/>
        <w:spacing w:after="0"/>
        <w:jc w:val="both"/>
        <w:rPr>
          <w:b/>
        </w:rPr>
      </w:pPr>
      <w:r w:rsidRPr="0049230B">
        <w:rPr>
          <w:b/>
        </w:rPr>
        <w:t>Example(s)</w:t>
      </w:r>
    </w:p>
    <w:p w14:paraId="47DD89A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18F76FF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678F207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78DD1E8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&lt;MESSAGE_TYPE&gt;Request for Reset&lt;/MESSAGE_TYPE&gt;</w:t>
      </w:r>
    </w:p>
    <w:p w14:paraId="55E88B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5529E2D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42F0D38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&lt;SENT_FROM&gt;SCA-JOS&lt;/SENT_FROM&gt;</w:t>
      </w:r>
    </w:p>
    <w:p w14:paraId="2BF0F34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w:t>
      </w:r>
      <w:r w:rsidRPr="0049230B">
        <w:rPr>
          <w:sz w:val="16"/>
          <w:szCs w:val="16"/>
          <w:highlight w:val="white"/>
        </w:rPr>
        <w:t>TED-Monitor</w:t>
      </w:r>
      <w:r w:rsidRPr="0049230B">
        <w:rPr>
          <w:sz w:val="16"/>
          <w:szCs w:val="16"/>
        </w:rPr>
        <w:t>&lt;/SENT_TO&gt;</w:t>
      </w:r>
    </w:p>
    <w:p w14:paraId="55B2054B" w14:textId="75885158"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13:45&lt;/SENT_DATE&gt;</w:t>
      </w:r>
    </w:p>
    <w:p w14:paraId="2981FCE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7AD081B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&lt;USER_COMMENT&gt;Last minute modification request received&lt;/USER_COMMENT&gt;</w:t>
      </w:r>
    </w:p>
    <w:p w14:paraId="2C0D01C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0A090C7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830631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&lt;REQUEST_FOR_RESET&gt;</w:t>
      </w:r>
    </w:p>
    <w:p w14:paraId="13570B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&lt;RECEPTION_ID&gt;16-222111-001&lt;/RECEPTION_ID&gt;</w:t>
      </w:r>
    </w:p>
    <w:p w14:paraId="0D578D8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&lt;/REQUEST_FOR_RESET&gt;</w:t>
      </w:r>
    </w:p>
    <w:p w14:paraId="72DDA13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highlight w:val="white"/>
        </w:rPr>
      </w:pPr>
      <w:r w:rsidRPr="0049230B">
        <w:rPr>
          <w:sz w:val="16"/>
          <w:szCs w:val="16"/>
        </w:rPr>
        <w:tab/>
        <w:t>&lt;/MESSAGE&gt;</w:t>
      </w:r>
    </w:p>
    <w:p w14:paraId="3B7E18F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6F9083BC"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71" w:name="_Toc455399920"/>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33</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Reset</w:t>
      </w:r>
      <w:bookmarkEnd w:id="171"/>
    </w:p>
    <w:p w14:paraId="161AB27E"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16-222111-001FSA2.</w:t>
      </w:r>
      <w:r w:rsidRPr="0049230B">
        <w:t>tar.gz, containing</w:t>
      </w:r>
    </w:p>
    <w:p w14:paraId="193E5488"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16-222111-001FSA2.msg</w:t>
      </w:r>
    </w:p>
    <w:p w14:paraId="073DA732" w14:textId="77777777" w:rsidR="0049230B" w:rsidRPr="0049230B" w:rsidRDefault="0049230B" w:rsidP="0057432C">
      <w:pPr>
        <w:spacing w:after="0"/>
        <w:jc w:val="both"/>
      </w:pPr>
    </w:p>
    <w:p w14:paraId="6343EF12" w14:textId="77777777" w:rsidR="0049230B" w:rsidRPr="0049230B" w:rsidRDefault="0049230B" w:rsidP="009D5559">
      <w:pPr>
        <w:pStyle w:val="Heading4"/>
      </w:pPr>
      <w:bookmarkStart w:id="172" w:name="_Request_for_Reset"/>
      <w:bookmarkStart w:id="173" w:name="_Ref151377266"/>
      <w:bookmarkEnd w:id="172"/>
      <w:r w:rsidRPr="0049230B">
        <w:br w:type="page"/>
      </w:r>
      <w:bookmarkStart w:id="174" w:name="_Toc449096433"/>
      <w:r w:rsidRPr="0049230B">
        <w:t>Request for Reset Answer [RfR_A]</w:t>
      </w:r>
      <w:bookmarkEnd w:id="173"/>
      <w:bookmarkEnd w:id="174"/>
    </w:p>
    <w:p w14:paraId="40377170" w14:textId="77777777" w:rsidR="0049230B" w:rsidRPr="0049230B" w:rsidRDefault="0049230B" w:rsidP="0057432C">
      <w:pPr>
        <w:spacing w:after="0"/>
        <w:jc w:val="both"/>
        <w:rPr>
          <w:b/>
        </w:rPr>
      </w:pPr>
      <w:r w:rsidRPr="0049230B">
        <w:rPr>
          <w:b/>
        </w:rPr>
        <w:t>General Structure</w:t>
      </w:r>
    </w:p>
    <w:p w14:paraId="2A079EB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0161BCB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1D90615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46F3F3D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ab/>
        <w:t>&lt;MESSAGE_TYPE&gt;Request for Reset Answer&lt;/MESSAGE_TYPE&gt;</w:t>
      </w:r>
    </w:p>
    <w:p w14:paraId="17DD85C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t>&lt;GENERAL_INFO&gt;</w:t>
      </w:r>
    </w:p>
    <w:p w14:paraId="28614A2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&lt;PRIORITY&gt;</w:t>
      </w:r>
      <w:r w:rsidRPr="0049230B">
        <w:rPr>
          <w:i/>
          <w:color w:val="000000"/>
          <w:sz w:val="16"/>
          <w:szCs w:val="16"/>
          <w:highlight w:val="white"/>
        </w:rPr>
        <w:t>…List of Allowed Values…</w:t>
      </w:r>
      <w:r w:rsidRPr="0049230B">
        <w:rPr>
          <w:sz w:val="16"/>
          <w:szCs w:val="16"/>
          <w:highlight w:val="white"/>
        </w:rPr>
        <w:t>&lt;/PRIORITY&gt;</w:t>
      </w:r>
    </w:p>
    <w:p w14:paraId="3765A7F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51EA39C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21B748D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0F72D0E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42C5E5F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3D152F9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70CEB5E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&lt;REQUEST_FOR_RESET_ANSWER ACCEPTANCE="YES"&gt;</w:t>
      </w:r>
    </w:p>
    <w:p w14:paraId="45252BC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YY-NNNNNN-NNN</w:t>
      </w:r>
      <w:r w:rsidRPr="0049230B">
        <w:rPr>
          <w:sz w:val="16"/>
          <w:szCs w:val="16"/>
        </w:rPr>
        <w:t>&lt;/RECEPTION_ID&gt;</w:t>
      </w:r>
    </w:p>
    <w:p w14:paraId="3E0DF28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&lt;STATUS&gt;</w:t>
      </w:r>
      <w:r w:rsidRPr="0049230B">
        <w:rPr>
          <w:i/>
          <w:sz w:val="16"/>
          <w:szCs w:val="16"/>
        </w:rPr>
        <w:t>…List of Allowed Values…</w:t>
      </w:r>
      <w:r w:rsidRPr="0049230B">
        <w:rPr>
          <w:sz w:val="16"/>
          <w:szCs w:val="16"/>
        </w:rPr>
        <w:t>&lt;/STATUS&gt;</w:t>
      </w:r>
    </w:p>
    <w:p w14:paraId="381DC81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&lt;/REQUEST_FOR_RESET_ANSWER&gt;</w:t>
      </w:r>
    </w:p>
    <w:p w14:paraId="6992B44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3C1C283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1F40C1CB"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Request for Request for Reset Answer (General Structure)</w:t>
      </w:r>
    </w:p>
    <w:p w14:paraId="12575879" w14:textId="77777777"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RECEPTION_ID</w:t>
      </w:r>
      <w:r w:rsidRPr="00066595">
        <w:t xml:space="preserve">: reception ID of the notice (format </w:t>
      </w:r>
      <w:r w:rsidRPr="00066595">
        <w:rPr>
          <w:i/>
          <w:sz w:val="18"/>
          <w:szCs w:val="18"/>
          <w:highlight w:val="white"/>
        </w:rPr>
        <w:t>YY-NNNNNN-NNN</w:t>
      </w:r>
      <w:r w:rsidRPr="00066595">
        <w:rPr>
          <w:sz w:val="18"/>
          <w:szCs w:val="18"/>
        </w:rPr>
        <w:t>)</w:t>
      </w:r>
      <w:r w:rsidRPr="00066595">
        <w:t>;</w:t>
      </w:r>
    </w:p>
    <w:p w14:paraId="3BE9D7A0" w14:textId="0F403CDB" w:rsidR="0049230B" w:rsidRPr="00066595" w:rsidRDefault="0049230B" w:rsidP="001753A1">
      <w:pPr>
        <w:numPr>
          <w:ilvl w:val="0"/>
          <w:numId w:val="4"/>
        </w:numPr>
        <w:tabs>
          <w:tab w:val="num" w:pos="300"/>
        </w:tabs>
        <w:spacing w:after="0"/>
        <w:ind w:left="300" w:hanging="200"/>
        <w:jc w:val="both"/>
      </w:pPr>
      <w:r w:rsidRPr="00066595">
        <w:t xml:space="preserve">Element </w:t>
      </w:r>
      <w:r w:rsidRPr="00066595">
        <w:rPr>
          <w:b/>
        </w:rPr>
        <w:t>STATUS</w:t>
      </w:r>
      <w:r w:rsidRPr="00066595">
        <w:t>: preparation status to where the notice is reset (</w:t>
      </w:r>
      <w:hyperlink w:anchor="_List_of_Allowed" w:history="1">
        <w:r w:rsidRPr="00066595">
          <w:rPr>
            <w:rStyle w:val="Hyperlink"/>
            <w:rFonts w:cstheme="minorBidi"/>
          </w:rPr>
          <w:t>allowed values</w:t>
        </w:r>
      </w:hyperlink>
      <w:r w:rsidRPr="00066595">
        <w:t>).</w:t>
      </w:r>
    </w:p>
    <w:p w14:paraId="1501DB69" w14:textId="77777777" w:rsidR="0049230B" w:rsidRPr="0049230B" w:rsidRDefault="0049230B" w:rsidP="0057432C">
      <w:pPr>
        <w:spacing w:after="0"/>
        <w:jc w:val="both"/>
      </w:pPr>
    </w:p>
    <w:p w14:paraId="034B0D29" w14:textId="77777777" w:rsidR="0049230B" w:rsidRPr="0049230B" w:rsidRDefault="0049230B" w:rsidP="0057432C">
      <w:pPr>
        <w:keepNext/>
        <w:spacing w:after="0"/>
        <w:jc w:val="both"/>
        <w:rPr>
          <w:b/>
        </w:rPr>
      </w:pPr>
      <w:r w:rsidRPr="0049230B">
        <w:rPr>
          <w:b/>
        </w:rPr>
        <w:t>Example(s)</w:t>
      </w:r>
    </w:p>
    <w:p w14:paraId="714492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6EAF198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4E724B0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&lt;MESSAGE_TYPE&gt;Request for Reset Answer&lt;/MESSAGE_TYPE&gt;</w:t>
      </w:r>
    </w:p>
    <w:p w14:paraId="11B5D5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07CB025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12264BE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w:t>
      </w:r>
      <w:r w:rsidRPr="0049230B">
        <w:rPr>
          <w:sz w:val="16"/>
          <w:szCs w:val="16"/>
          <w:highlight w:val="white"/>
        </w:rPr>
        <w:t>TED-Monitor</w:t>
      </w:r>
      <w:r w:rsidRPr="0049230B">
        <w:rPr>
          <w:sz w:val="16"/>
          <w:szCs w:val="16"/>
        </w:rPr>
        <w:t>&lt;/SENT_FROM&gt;</w:t>
      </w:r>
    </w:p>
    <w:p w14:paraId="6239C30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&lt;SENT_TO&gt;SCA-JOS&lt;/SENT_TO&gt;</w:t>
      </w:r>
    </w:p>
    <w:p w14:paraId="5CFB46D8" w14:textId="321E0C10"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14:00&lt;/SENT_DATE&gt;</w:t>
      </w:r>
    </w:p>
    <w:p w14:paraId="2ED9B6D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 &lt;/USER&gt;</w:t>
      </w:r>
    </w:p>
    <w:p w14:paraId="714939C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&lt;USER_COMMENT&gt;&lt;/USER_COMMENT&gt;</w:t>
      </w:r>
    </w:p>
    <w:p w14:paraId="213ADDB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t>&lt;/GENERAL_INFO&gt;</w:t>
      </w:r>
    </w:p>
    <w:p w14:paraId="6A596FF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&lt;MESSAGE&gt;</w:t>
      </w:r>
    </w:p>
    <w:p w14:paraId="0428CAB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&lt;REQUEST_FOR_RESET_ANSWER ACCEPTANCE="YES"&gt;</w:t>
      </w:r>
    </w:p>
    <w:p w14:paraId="2BF6B27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&lt;RECEPTION_ID&gt;16-222111-001&lt;/RECEPTION_ID&gt;</w:t>
      </w:r>
    </w:p>
    <w:p w14:paraId="3229581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&lt;STATUS&gt;…&lt;/STATUS&gt;</w:t>
      </w:r>
    </w:p>
    <w:p w14:paraId="77257AE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&lt;/REQUEST_FOR_RESET_ANSWER&gt;</w:t>
      </w:r>
    </w:p>
    <w:p w14:paraId="73E8656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3587F65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3C0154AC"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75" w:name="_Toc455399921"/>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34</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Reset Answer (Acceptance)</w:t>
      </w:r>
      <w:bookmarkEnd w:id="175"/>
    </w:p>
    <w:p w14:paraId="1A1A1CC2" w14:textId="77777777" w:rsidR="0049230B" w:rsidRPr="0049230B" w:rsidRDefault="0049230B" w:rsidP="0057432C">
      <w:pPr>
        <w:keepNext/>
        <w:spacing w:after="0"/>
        <w:jc w:val="both"/>
      </w:pPr>
      <w:r w:rsidRPr="0049230B">
        <w:rPr>
          <w:u w:val="single"/>
        </w:rPr>
        <w:t>Packaging:</w:t>
      </w:r>
      <w:r w:rsidRPr="0049230B">
        <w:t xml:space="preserve"> </w:t>
      </w:r>
      <w:r w:rsidRPr="0049230B">
        <w:rPr>
          <w:highlight w:val="white"/>
        </w:rPr>
        <w:t>16-222111-001TSA2.</w:t>
      </w:r>
      <w:r w:rsidRPr="0049230B">
        <w:t>tar.gz, containing</w:t>
      </w:r>
    </w:p>
    <w:p w14:paraId="76CE02E2"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16-222111-001TSA2.msg</w:t>
      </w:r>
    </w:p>
    <w:p w14:paraId="58519215" w14:textId="77777777" w:rsidR="0049230B" w:rsidRPr="0049230B" w:rsidRDefault="0049230B" w:rsidP="0057432C">
      <w:pPr>
        <w:spacing w:after="0"/>
        <w:jc w:val="both"/>
      </w:pPr>
    </w:p>
    <w:p w14:paraId="4C5E24B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52B4633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6D4E244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69D334C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&lt;MESSAGE_TYPE&gt;Request for Reset Answer&lt;/MESSAGE_TYPE&gt;</w:t>
      </w:r>
    </w:p>
    <w:p w14:paraId="669B8BF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7855FB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&lt;PRIORITY&gt;</w:t>
      </w:r>
      <w:smartTag w:uri="urn:schemas-microsoft-com:office:smarttags" w:element="place">
        <w:smartTag w:uri="urn:schemas-microsoft-com:office:smarttags" w:element="City">
          <w:r w:rsidRPr="0049230B">
            <w:rPr>
              <w:sz w:val="16"/>
              <w:szCs w:val="16"/>
            </w:rPr>
            <w:t>NORMAL</w:t>
          </w:r>
        </w:smartTag>
      </w:smartTag>
      <w:r w:rsidRPr="0049230B">
        <w:rPr>
          <w:sz w:val="16"/>
          <w:szCs w:val="16"/>
        </w:rPr>
        <w:t>&lt;/PRIORITY&gt;</w:t>
      </w:r>
    </w:p>
    <w:p w14:paraId="158CAD31"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w:t>
      </w:r>
      <w:r w:rsidRPr="0049230B">
        <w:rPr>
          <w:sz w:val="16"/>
          <w:szCs w:val="16"/>
          <w:highlight w:val="white"/>
        </w:rPr>
        <w:t>TED-Monitor</w:t>
      </w:r>
      <w:r w:rsidRPr="0049230B">
        <w:rPr>
          <w:sz w:val="16"/>
          <w:szCs w:val="16"/>
        </w:rPr>
        <w:t>&lt;/SENT_FROM&gt;</w:t>
      </w:r>
    </w:p>
    <w:p w14:paraId="50DCDC5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&lt;SENT_TO&gt;SCA-JOS&lt;/SENT_TO&gt;</w:t>
      </w:r>
    </w:p>
    <w:p w14:paraId="43FD972C" w14:textId="2CABA7CD"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14:00&lt;/SENT_DATE&gt;</w:t>
      </w:r>
    </w:p>
    <w:p w14:paraId="729D5B3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&lt;USER&gt;&lt;/USER&gt;</w:t>
      </w:r>
    </w:p>
    <w:p w14:paraId="19C0F3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&lt;USER_COMMENT&gt;Too late, document already exported&lt;/USER_COMMENT&gt;</w:t>
      </w:r>
    </w:p>
    <w:p w14:paraId="1A4A108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&lt;/GENERAL_INFO&gt;</w:t>
      </w:r>
    </w:p>
    <w:p w14:paraId="2669BAA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412A72C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&lt;REQUEST_FOR_RESET_ANSWER ACCEPTANCE="NO"&gt;</w:t>
      </w:r>
    </w:p>
    <w:p w14:paraId="1483366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&lt;RECEPTION_ID&gt;16-222111-001&lt;/RECEPTION_ID&gt;</w:t>
      </w:r>
    </w:p>
    <w:p w14:paraId="08CA168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&lt;STATUS&gt;…&lt;/STATUS&gt;</w:t>
      </w:r>
    </w:p>
    <w:p w14:paraId="4BCE48F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&lt;/REQUEST_FOR_RESET_ANSWER&gt;</w:t>
      </w:r>
    </w:p>
    <w:p w14:paraId="43D1764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55B47AF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highlight w:val="white"/>
        </w:rPr>
        <w:t>&lt;/ADMIN&gt;</w:t>
      </w:r>
    </w:p>
    <w:p w14:paraId="07DED790" w14:textId="77777777" w:rsidR="0049230B" w:rsidRPr="0049230B" w:rsidRDefault="0049230B" w:rsidP="0057432C">
      <w:pPr>
        <w:keepNext/>
        <w:spacing w:after="0" w:line="240" w:lineRule="auto"/>
        <w:rPr>
          <w:rFonts w:ascii="Book Antiqua" w:hAnsi="Book Antiqua"/>
          <w:b/>
          <w:bCs/>
          <w:color w:val="4F81BD" w:themeColor="accent1"/>
          <w:sz w:val="18"/>
          <w:szCs w:val="18"/>
        </w:rPr>
      </w:pPr>
      <w:bookmarkStart w:id="176" w:name="_Toc455399922"/>
      <w:r w:rsidRPr="0049230B">
        <w:rPr>
          <w:b/>
          <w:bCs/>
          <w:color w:val="4F81BD" w:themeColor="accent1"/>
          <w:sz w:val="18"/>
          <w:szCs w:val="18"/>
        </w:rPr>
        <w:t xml:space="preserve">Example </w:t>
      </w:r>
      <w:r w:rsidRPr="0049230B">
        <w:rPr>
          <w:b/>
          <w:bCs/>
          <w:color w:val="4F81BD" w:themeColor="accent1"/>
          <w:sz w:val="18"/>
          <w:szCs w:val="18"/>
        </w:rPr>
        <w:fldChar w:fldCharType="begin"/>
      </w:r>
      <w:r w:rsidRPr="0049230B">
        <w:rPr>
          <w:b/>
          <w:bCs/>
          <w:color w:val="4F81BD" w:themeColor="accent1"/>
          <w:sz w:val="18"/>
          <w:szCs w:val="18"/>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rPr>
        <w:t>35</w:t>
      </w:r>
      <w:r w:rsidRPr="0049230B">
        <w:rPr>
          <w:b/>
          <w:bCs/>
          <w:noProof/>
          <w:color w:val="4F81BD" w:themeColor="accent1"/>
          <w:sz w:val="18"/>
          <w:szCs w:val="18"/>
        </w:rPr>
        <w:fldChar w:fldCharType="end"/>
      </w:r>
      <w:r w:rsidRPr="0049230B">
        <w:rPr>
          <w:b/>
          <w:bCs/>
          <w:color w:val="4F81BD" w:themeColor="accent1"/>
          <w:sz w:val="18"/>
          <w:szCs w:val="18"/>
        </w:rPr>
        <w:t xml:space="preserve">: </w:t>
      </w:r>
      <w:r w:rsidRPr="0049230B">
        <w:rPr>
          <w:rFonts w:ascii="Book Antiqua" w:hAnsi="Book Antiqua"/>
          <w:b/>
          <w:bCs/>
          <w:color w:val="4F81BD" w:themeColor="accent1"/>
          <w:sz w:val="18"/>
          <w:szCs w:val="18"/>
        </w:rPr>
        <w:t>Request for Reset Answer (Refusal)</w:t>
      </w:r>
      <w:bookmarkEnd w:id="176"/>
    </w:p>
    <w:p w14:paraId="0B0063C4" w14:textId="77777777" w:rsidR="0049230B" w:rsidRPr="0049230B" w:rsidRDefault="0049230B" w:rsidP="0057432C">
      <w:pPr>
        <w:spacing w:after="0"/>
        <w:jc w:val="both"/>
      </w:pPr>
      <w:r w:rsidRPr="0049230B">
        <w:rPr>
          <w:u w:val="single"/>
        </w:rPr>
        <w:t>Packaging:</w:t>
      </w:r>
      <w:r w:rsidRPr="0049230B">
        <w:t xml:space="preserve"> </w:t>
      </w:r>
      <w:r w:rsidRPr="0049230B">
        <w:rPr>
          <w:highlight w:val="white"/>
        </w:rPr>
        <w:t>16-222111-001TSA2.</w:t>
      </w:r>
      <w:r w:rsidRPr="0049230B">
        <w:t>tar.gz, containing</w:t>
      </w:r>
    </w:p>
    <w:p w14:paraId="29000F60" w14:textId="77777777" w:rsidR="0049230B" w:rsidRPr="0049230B" w:rsidRDefault="0049230B" w:rsidP="0057432C">
      <w:pPr>
        <w:pBdr>
          <w:left w:val="single" w:sz="4" w:space="4" w:color="auto"/>
        </w:pBdr>
        <w:spacing w:after="0"/>
        <w:ind w:left="1600"/>
        <w:jc w:val="both"/>
        <w:rPr>
          <w:highlight w:val="white"/>
        </w:rPr>
      </w:pPr>
      <w:r w:rsidRPr="0049230B">
        <w:rPr>
          <w:highlight w:val="white"/>
        </w:rPr>
        <w:t>16-222111-001TSA2.msg</w:t>
      </w:r>
    </w:p>
    <w:p w14:paraId="025AA00F" w14:textId="77777777" w:rsidR="0049230B" w:rsidRPr="0049230B" w:rsidRDefault="0049230B" w:rsidP="0057432C">
      <w:pPr>
        <w:spacing w:after="0"/>
        <w:jc w:val="both"/>
        <w:rPr>
          <w:highlight w:val="white"/>
        </w:rPr>
      </w:pPr>
    </w:p>
    <w:p w14:paraId="69BB0C2E" w14:textId="77777777" w:rsidR="0049230B" w:rsidRPr="0049230B" w:rsidRDefault="0049230B" w:rsidP="009D5559">
      <w:pPr>
        <w:pStyle w:val="Heading3"/>
      </w:pPr>
      <w:bookmarkStart w:id="177" w:name="_Errors_Handling_–"/>
      <w:bookmarkStart w:id="178" w:name="_Ref150831182"/>
      <w:bookmarkEnd w:id="177"/>
      <w:r w:rsidRPr="0049230B">
        <w:br w:type="page"/>
      </w:r>
      <w:bookmarkStart w:id="179" w:name="_Toc449096434"/>
      <w:bookmarkStart w:id="180" w:name="_Toc449368428"/>
      <w:bookmarkStart w:id="181" w:name="_Toc455399961"/>
      <w:r w:rsidRPr="0049230B">
        <w:t>Errors Handling</w:t>
      </w:r>
      <w:bookmarkEnd w:id="178"/>
      <w:r w:rsidRPr="0049230B">
        <w:t xml:space="preserve"> – Refusal [REF]</w:t>
      </w:r>
      <w:bookmarkEnd w:id="179"/>
      <w:bookmarkEnd w:id="180"/>
      <w:bookmarkEnd w:id="181"/>
    </w:p>
    <w:p w14:paraId="47CF2B69" w14:textId="7270DD76" w:rsidR="0049230B" w:rsidRPr="0049230B" w:rsidRDefault="0049230B" w:rsidP="00CD1EB2">
      <w:pPr>
        <w:spacing w:after="0"/>
        <w:jc w:val="both"/>
      </w:pPr>
      <w:r w:rsidRPr="0049230B">
        <w:t>When processing a message from an ES</w:t>
      </w:r>
      <w:r w:rsidR="00DA7FA7">
        <w:t>P</w:t>
      </w:r>
      <w:r w:rsidRPr="0049230B">
        <w:t xml:space="preserve">, an error may occur at the OP. </w:t>
      </w:r>
      <w:r w:rsidR="00DA7FA7">
        <w:br/>
      </w:r>
      <w:r w:rsidRPr="0049230B">
        <w:t>Possible causes of error may be:</w:t>
      </w:r>
    </w:p>
    <w:p w14:paraId="71C13ECC" w14:textId="77777777" w:rsidR="0049230B" w:rsidRPr="0049230B" w:rsidRDefault="0049230B" w:rsidP="00CD1EB2">
      <w:pPr>
        <w:numPr>
          <w:ilvl w:val="0"/>
          <w:numId w:val="8"/>
        </w:numPr>
        <w:spacing w:after="0"/>
        <w:jc w:val="both"/>
      </w:pPr>
      <w:r w:rsidRPr="0049230B">
        <w:t>Corrupted tar/tar.gz file;</w:t>
      </w:r>
    </w:p>
    <w:p w14:paraId="1D930848" w14:textId="77777777" w:rsidR="0049230B" w:rsidRPr="0049230B" w:rsidRDefault="0049230B" w:rsidP="00CD1EB2">
      <w:pPr>
        <w:numPr>
          <w:ilvl w:val="0"/>
          <w:numId w:val="8"/>
        </w:numPr>
        <w:spacing w:after="0"/>
        <w:jc w:val="both"/>
      </w:pPr>
      <w:r w:rsidRPr="0049230B">
        <w:t>Missing files in TAR file;</w:t>
      </w:r>
    </w:p>
    <w:p w14:paraId="2CB1627D" w14:textId="77777777" w:rsidR="0049230B" w:rsidRPr="0049230B" w:rsidRDefault="0049230B" w:rsidP="00CD1EB2">
      <w:pPr>
        <w:numPr>
          <w:ilvl w:val="0"/>
          <w:numId w:val="8"/>
        </w:numPr>
        <w:spacing w:after="0"/>
        <w:jc w:val="both"/>
      </w:pPr>
      <w:r w:rsidRPr="0049230B">
        <w:t>Invalid message;</w:t>
      </w:r>
    </w:p>
    <w:p w14:paraId="2C1C0EF5" w14:textId="77777777" w:rsidR="0049230B" w:rsidRPr="0049230B" w:rsidRDefault="0049230B" w:rsidP="00CD1EB2">
      <w:pPr>
        <w:numPr>
          <w:ilvl w:val="0"/>
          <w:numId w:val="8"/>
        </w:numPr>
        <w:spacing w:after="0"/>
        <w:jc w:val="both"/>
      </w:pPr>
      <w:r w:rsidRPr="0049230B">
        <w:t>Unexpected message;</w:t>
      </w:r>
    </w:p>
    <w:p w14:paraId="4B7693A9" w14:textId="77777777" w:rsidR="0049230B" w:rsidRPr="0049230B" w:rsidRDefault="0049230B" w:rsidP="00CD1EB2">
      <w:pPr>
        <w:numPr>
          <w:ilvl w:val="0"/>
          <w:numId w:val="8"/>
        </w:numPr>
        <w:spacing w:after="0"/>
        <w:jc w:val="both"/>
      </w:pPr>
      <w:r w:rsidRPr="0049230B">
        <w:t>XML parsing or validation error;</w:t>
      </w:r>
    </w:p>
    <w:p w14:paraId="1F0B9F40" w14:textId="2BC50C02" w:rsidR="0049230B" w:rsidRPr="0049230B" w:rsidRDefault="0049230B" w:rsidP="00CD1EB2">
      <w:pPr>
        <w:numPr>
          <w:ilvl w:val="0"/>
          <w:numId w:val="8"/>
        </w:numPr>
        <w:spacing w:after="0"/>
        <w:jc w:val="both"/>
      </w:pPr>
      <w:r w:rsidRPr="0049230B">
        <w:t>Invalid codification data;</w:t>
      </w:r>
      <w:r w:rsidR="00CD1EB2">
        <w:br/>
      </w:r>
    </w:p>
    <w:p w14:paraId="7BC9EF3D" w14:textId="77777777" w:rsidR="00CD1EB2" w:rsidRDefault="00CD1EB2" w:rsidP="00CD1EB2">
      <w:pPr>
        <w:spacing w:after="0"/>
      </w:pPr>
      <w:r>
        <w:t>The process can also be trigged by the OP production team refusing:</w:t>
      </w:r>
    </w:p>
    <w:p w14:paraId="10063123" w14:textId="0CEBE396" w:rsidR="00CD1EB2" w:rsidRDefault="00CD1EB2" w:rsidP="00CD1EB2">
      <w:pPr>
        <w:pStyle w:val="ListParagraph"/>
        <w:numPr>
          <w:ilvl w:val="0"/>
          <w:numId w:val="32"/>
        </w:numPr>
        <w:spacing w:after="0"/>
      </w:pPr>
      <w:r>
        <w:t>a Cancellation</w:t>
      </w:r>
    </w:p>
    <w:p w14:paraId="5897B6B9" w14:textId="75530346" w:rsidR="00CD1EB2" w:rsidRDefault="00CD1EB2" w:rsidP="00CD1EB2">
      <w:pPr>
        <w:pStyle w:val="ListParagraph"/>
        <w:numPr>
          <w:ilvl w:val="0"/>
          <w:numId w:val="8"/>
        </w:numPr>
        <w:spacing w:after="0"/>
      </w:pPr>
      <w:r>
        <w:t>a NaN (includind NaN + Standard Letter)</w:t>
      </w:r>
    </w:p>
    <w:p w14:paraId="4F49BB16" w14:textId="77777777" w:rsidR="00CD1EB2" w:rsidRDefault="00CD1EB2" w:rsidP="00CD1EB2">
      <w:pPr>
        <w:pStyle w:val="ListParagraph"/>
        <w:numPr>
          <w:ilvl w:val="0"/>
          <w:numId w:val="8"/>
        </w:numPr>
        <w:spacing w:after="0"/>
      </w:pPr>
      <w:r>
        <w:t>a Double</w:t>
      </w:r>
    </w:p>
    <w:p w14:paraId="0B35D8A6" w14:textId="773CDF64" w:rsidR="00CD1EB2" w:rsidRDefault="00CD1EB2" w:rsidP="00CD1EB2">
      <w:pPr>
        <w:pStyle w:val="ListParagraph"/>
        <w:numPr>
          <w:ilvl w:val="0"/>
          <w:numId w:val="8"/>
        </w:numPr>
        <w:spacing w:after="0"/>
      </w:pPr>
      <w:r>
        <w:t xml:space="preserve">a Validation </w:t>
      </w:r>
    </w:p>
    <w:p w14:paraId="598F09E9" w14:textId="719B8B53" w:rsidR="0049230B" w:rsidRPr="0049230B" w:rsidRDefault="0049230B" w:rsidP="00CD1EB2">
      <w:pPr>
        <w:spacing w:after="0"/>
        <w:ind w:left="720"/>
        <w:jc w:val="both"/>
      </w:pPr>
    </w:p>
    <w:p w14:paraId="5F7C0E94" w14:textId="77777777" w:rsidR="0049230B" w:rsidRPr="0049230B" w:rsidRDefault="0049230B" w:rsidP="0057432C">
      <w:pPr>
        <w:spacing w:after="0"/>
        <w:jc w:val="both"/>
      </w:pPr>
      <w:r w:rsidRPr="0049230B">
        <w:t xml:space="preserve">The OP sends a </w:t>
      </w:r>
      <w:r w:rsidRPr="0049230B">
        <w:rPr>
          <w:b/>
        </w:rPr>
        <w:t>Refusal [REF]</w:t>
      </w:r>
      <w:r w:rsidRPr="0049230B">
        <w:t xml:space="preserve"> message and don’t update the status of the notice.</w:t>
      </w:r>
    </w:p>
    <w:p w14:paraId="354822ED" w14:textId="77777777" w:rsidR="0049230B" w:rsidRPr="0049230B" w:rsidRDefault="0049230B" w:rsidP="0057432C">
      <w:pPr>
        <w:spacing w:after="0"/>
        <w:jc w:val="both"/>
      </w:pPr>
    </w:p>
    <w:p w14:paraId="2B70ABCD" w14:textId="77777777" w:rsidR="0049230B" w:rsidRPr="0049230B" w:rsidRDefault="0049230B" w:rsidP="0057432C">
      <w:pPr>
        <w:keepNext/>
        <w:spacing w:after="0"/>
        <w:jc w:val="both"/>
        <w:rPr>
          <w:b/>
        </w:rPr>
      </w:pPr>
      <w:r w:rsidRPr="0049230B">
        <w:rPr>
          <w:b/>
        </w:rPr>
        <w:t>General Structure</w:t>
      </w:r>
    </w:p>
    <w:p w14:paraId="1C7B98D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CA2260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0399927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3593BFD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lang w:val="da-DK"/>
        </w:rPr>
      </w:pPr>
      <w:r w:rsidRPr="0049230B">
        <w:rPr>
          <w:sz w:val="16"/>
          <w:szCs w:val="16"/>
        </w:rPr>
        <w:tab/>
      </w:r>
      <w:r w:rsidRPr="0049230B">
        <w:rPr>
          <w:sz w:val="16"/>
          <w:szCs w:val="16"/>
          <w:lang w:val="da-DK"/>
        </w:rPr>
        <w:t>&lt;MESSAGE_TYPE&gt;Refusal&lt;/MESSAGE_TYPE&gt;</w:t>
      </w:r>
    </w:p>
    <w:p w14:paraId="0034275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da-DK"/>
        </w:rPr>
      </w:pPr>
      <w:r w:rsidRPr="0049230B">
        <w:rPr>
          <w:sz w:val="16"/>
          <w:szCs w:val="16"/>
          <w:highlight w:val="white"/>
          <w:lang w:val="da-DK"/>
        </w:rPr>
        <w:tab/>
        <w:t>&lt;GENERAL_INFO&gt;</w:t>
      </w:r>
    </w:p>
    <w:p w14:paraId="6BD665A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lang w:val="da-DK"/>
        </w:rPr>
        <w:tab/>
      </w:r>
      <w:r w:rsidRPr="0049230B">
        <w:rPr>
          <w:sz w:val="16"/>
          <w:szCs w:val="16"/>
          <w:highlight w:val="white"/>
          <w:lang w:val="da-DK"/>
        </w:rPr>
        <w:tab/>
      </w:r>
      <w:r w:rsidRPr="0049230B">
        <w:rPr>
          <w:sz w:val="16"/>
          <w:szCs w:val="16"/>
          <w:highlight w:val="white"/>
        </w:rPr>
        <w:t>&lt;PRIORITY&gt;</w:t>
      </w:r>
      <w:r w:rsidRPr="0049230B">
        <w:rPr>
          <w:i/>
          <w:color w:val="000000"/>
          <w:sz w:val="16"/>
          <w:szCs w:val="16"/>
          <w:highlight w:val="white"/>
        </w:rPr>
        <w:t>…List of Allowed Values…</w:t>
      </w:r>
      <w:r w:rsidRPr="0049230B">
        <w:rPr>
          <w:sz w:val="16"/>
          <w:szCs w:val="16"/>
          <w:highlight w:val="white"/>
        </w:rPr>
        <w:t>&lt;/PRIORITY&gt;</w:t>
      </w:r>
    </w:p>
    <w:p w14:paraId="1B06E68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&lt;SENT_FROM&gt;TED-Monitor&lt;/SENT_FROM&gt;</w:t>
      </w:r>
    </w:p>
    <w:p w14:paraId="72C7957F"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&lt;SENT_TO&gt;</w:t>
      </w:r>
      <w:r w:rsidRPr="0049230B">
        <w:rPr>
          <w:i/>
          <w:color w:val="000000"/>
          <w:sz w:val="16"/>
          <w:szCs w:val="16"/>
          <w:highlight w:val="white"/>
        </w:rPr>
        <w:t>…List of Allowed Values…</w:t>
      </w:r>
      <w:r w:rsidRPr="0049230B">
        <w:rPr>
          <w:sz w:val="16"/>
          <w:szCs w:val="16"/>
          <w:highlight w:val="white"/>
        </w:rPr>
        <w:t>&lt;/SENT_TO&gt;</w:t>
      </w:r>
    </w:p>
    <w:p w14:paraId="6DBF270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&lt;SENT_DATE&gt;</w:t>
      </w:r>
      <w:r w:rsidRPr="0049230B">
        <w:rPr>
          <w:i/>
          <w:sz w:val="16"/>
          <w:szCs w:val="16"/>
          <w:highlight w:val="white"/>
        </w:rPr>
        <w:t>YYYYMMDD hh:mm</w:t>
      </w:r>
      <w:r w:rsidRPr="0049230B">
        <w:rPr>
          <w:sz w:val="16"/>
          <w:szCs w:val="16"/>
          <w:highlight w:val="white"/>
        </w:rPr>
        <w:t>&lt;/SENT_DATE&gt;</w:t>
      </w:r>
    </w:p>
    <w:p w14:paraId="5948A44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ab/>
      </w:r>
      <w:r w:rsidRPr="0049230B">
        <w:rPr>
          <w:sz w:val="16"/>
          <w:szCs w:val="16"/>
          <w:highlight w:val="white"/>
        </w:rPr>
        <w:tab/>
        <w:t>&lt;USER&gt;</w:t>
      </w:r>
      <w:r w:rsidRPr="0049230B">
        <w:rPr>
          <w:i/>
          <w:sz w:val="16"/>
          <w:szCs w:val="16"/>
          <w:highlight w:val="white"/>
        </w:rPr>
        <w:t>…User Name…</w:t>
      </w:r>
      <w:r w:rsidRPr="0049230B">
        <w:rPr>
          <w:sz w:val="16"/>
          <w:szCs w:val="16"/>
          <w:highlight w:val="white"/>
        </w:rPr>
        <w:t>&lt;/USER&gt;</w:t>
      </w:r>
    </w:p>
    <w:p w14:paraId="52D36AA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rPr>
        <w:tab/>
      </w:r>
      <w:r w:rsidRPr="0049230B">
        <w:rPr>
          <w:sz w:val="16"/>
          <w:szCs w:val="16"/>
          <w:highlight w:val="white"/>
        </w:rPr>
        <w:tab/>
      </w:r>
      <w:r w:rsidRPr="0049230B">
        <w:rPr>
          <w:sz w:val="16"/>
          <w:szCs w:val="16"/>
          <w:highlight w:val="white"/>
          <w:lang w:val="fr-BE"/>
        </w:rPr>
        <w:t>&lt;USER_COMMENT&gt;&lt;/USER_COMMENT&gt;</w:t>
      </w:r>
    </w:p>
    <w:p w14:paraId="13AF2BE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lang w:val="fr-BE"/>
        </w:rPr>
      </w:pPr>
      <w:r w:rsidRPr="0049230B">
        <w:rPr>
          <w:sz w:val="16"/>
          <w:szCs w:val="16"/>
          <w:highlight w:val="white"/>
          <w:lang w:val="fr-BE"/>
        </w:rPr>
        <w:tab/>
        <w:t>&lt;/GENERAL_INFO&gt;</w:t>
      </w:r>
    </w:p>
    <w:p w14:paraId="4233652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lang w:val="fr-BE"/>
        </w:rPr>
        <w:tab/>
      </w:r>
      <w:r w:rsidRPr="0049230B">
        <w:rPr>
          <w:sz w:val="16"/>
          <w:szCs w:val="16"/>
        </w:rPr>
        <w:t>&lt;REFUSAL&gt;</w:t>
      </w:r>
    </w:p>
    <w:p w14:paraId="48BD54A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&lt;DELIVERY_ID&gt;</w:t>
      </w:r>
      <w:r w:rsidRPr="0049230B">
        <w:rPr>
          <w:i/>
          <w:sz w:val="16"/>
          <w:szCs w:val="16"/>
        </w:rPr>
        <w:t>YY-NNNNNN</w:t>
      </w:r>
      <w:r w:rsidRPr="0049230B">
        <w:rPr>
          <w:sz w:val="16"/>
          <w:szCs w:val="16"/>
        </w:rPr>
        <w:t>&lt;/DELIVERY_ID&gt;</w:t>
      </w:r>
    </w:p>
    <w:p w14:paraId="2265545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w:t>
      </w:r>
      <w:r w:rsidRPr="0049230B">
        <w:rPr>
          <w:i/>
          <w:sz w:val="16"/>
          <w:szCs w:val="16"/>
        </w:rPr>
        <w:t>YY-NNNNNN</w:t>
      </w:r>
      <w:r w:rsidRPr="0049230B">
        <w:rPr>
          <w:sz w:val="16"/>
          <w:szCs w:val="16"/>
        </w:rPr>
        <w:t xml:space="preserve"> </w:t>
      </w:r>
      <w:r w:rsidRPr="0049230B">
        <w:rPr>
          <w:i/>
          <w:sz w:val="16"/>
          <w:szCs w:val="16"/>
        </w:rPr>
        <w:t>-NNN</w:t>
      </w:r>
      <w:r w:rsidRPr="0049230B">
        <w:rPr>
          <w:sz w:val="16"/>
          <w:szCs w:val="16"/>
        </w:rPr>
        <w:t>&lt;/RECEPTION_ID&gt;</w:t>
      </w:r>
    </w:p>
    <w:p w14:paraId="2460BCD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&lt;REFUSED_MESSAGE_FILENAME&gt;</w:t>
      </w:r>
      <w:r w:rsidRPr="0049230B">
        <w:rPr>
          <w:i/>
          <w:sz w:val="16"/>
          <w:szCs w:val="16"/>
        </w:rPr>
        <w:t>YY-NNNNNN -NNN</w:t>
      </w:r>
      <w:r w:rsidRPr="0049230B">
        <w:rPr>
          <w:sz w:val="16"/>
          <w:szCs w:val="16"/>
        </w:rPr>
        <w:t>FSA</w:t>
      </w:r>
      <w:r w:rsidRPr="0049230B">
        <w:rPr>
          <w:i/>
          <w:sz w:val="16"/>
          <w:szCs w:val="16"/>
        </w:rPr>
        <w:t>n</w:t>
      </w:r>
      <w:r w:rsidRPr="0049230B">
        <w:rPr>
          <w:sz w:val="16"/>
          <w:szCs w:val="16"/>
        </w:rPr>
        <w:t>.msg</w:t>
      </w:r>
    </w:p>
    <w:p w14:paraId="2E39189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 xml:space="preserve"> </w:t>
      </w:r>
      <w:r w:rsidRPr="0049230B">
        <w:rPr>
          <w:sz w:val="16"/>
          <w:szCs w:val="16"/>
        </w:rPr>
        <w:tab/>
      </w:r>
      <w:r w:rsidRPr="0049230B">
        <w:rPr>
          <w:sz w:val="16"/>
          <w:szCs w:val="16"/>
        </w:rPr>
        <w:tab/>
      </w:r>
      <w:r w:rsidRPr="0049230B">
        <w:rPr>
          <w:sz w:val="16"/>
          <w:szCs w:val="16"/>
        </w:rPr>
        <w:tab/>
        <w:t>&lt;/REFUSED_MESSAGE_FILENAME&gt;</w:t>
      </w:r>
    </w:p>
    <w:p w14:paraId="5F70165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&lt;ATTACHED_FILES_NUMBER&gt;</w:t>
      </w:r>
      <w:r w:rsidRPr="0049230B">
        <w:rPr>
          <w:b/>
          <w:sz w:val="16"/>
          <w:szCs w:val="16"/>
        </w:rPr>
        <w:t>0</w:t>
      </w:r>
      <w:r w:rsidRPr="0049230B">
        <w:rPr>
          <w:sz w:val="16"/>
          <w:szCs w:val="16"/>
        </w:rPr>
        <w:t xml:space="preserve"> or </w:t>
      </w:r>
      <w:r w:rsidRPr="0049230B">
        <w:rPr>
          <w:b/>
          <w:sz w:val="16"/>
          <w:szCs w:val="16"/>
        </w:rPr>
        <w:t>1</w:t>
      </w:r>
      <w:r w:rsidRPr="0049230B">
        <w:rPr>
          <w:sz w:val="16"/>
          <w:szCs w:val="16"/>
        </w:rPr>
        <w:t>&lt;/ATTACHED_FILES_NUMBER&gt;</w:t>
      </w:r>
    </w:p>
    <w:p w14:paraId="6A15F32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&lt;FILENAME&gt;</w:t>
      </w:r>
      <w:r w:rsidRPr="0049230B">
        <w:rPr>
          <w:i/>
          <w:sz w:val="16"/>
          <w:szCs w:val="16"/>
        </w:rPr>
        <w:t>YY-NNNNNN</w:t>
      </w:r>
      <w:r w:rsidRPr="0049230B">
        <w:rPr>
          <w:sz w:val="16"/>
          <w:szCs w:val="16"/>
        </w:rPr>
        <w:t>[</w:t>
      </w:r>
      <w:r w:rsidRPr="0049230B">
        <w:rPr>
          <w:i/>
          <w:sz w:val="16"/>
          <w:szCs w:val="16"/>
        </w:rPr>
        <w:t>-NNN</w:t>
      </w:r>
      <w:r w:rsidRPr="0049230B">
        <w:rPr>
          <w:sz w:val="16"/>
          <w:szCs w:val="16"/>
        </w:rPr>
        <w:t>].err&lt;/FILENAME&gt;</w:t>
      </w:r>
    </w:p>
    <w:p w14:paraId="671D0590"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&lt;/REFUSAL&gt;</w:t>
      </w:r>
    </w:p>
    <w:p w14:paraId="5F6B5794"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340BA2A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color w:val="0000FF"/>
          <w:sz w:val="16"/>
          <w:szCs w:val="16"/>
          <w:highlight w:val="white"/>
        </w:rPr>
      </w:pPr>
      <w:r w:rsidRPr="0049230B">
        <w:rPr>
          <w:sz w:val="16"/>
          <w:szCs w:val="16"/>
          <w:highlight w:val="white"/>
        </w:rPr>
        <w:t>&lt;/ADMIN&gt;</w:t>
      </w:r>
    </w:p>
    <w:p w14:paraId="3D6CC5DA" w14:textId="77777777" w:rsidR="0049230B" w:rsidRPr="0049230B" w:rsidRDefault="0049230B" w:rsidP="0057432C">
      <w:pPr>
        <w:keepNext/>
        <w:spacing w:after="0" w:line="240" w:lineRule="auto"/>
        <w:rPr>
          <w:rFonts w:ascii="Book Antiqua" w:hAnsi="Book Antiqua"/>
          <w:b/>
          <w:bCs/>
          <w:color w:val="4F81BD" w:themeColor="accent1"/>
          <w:sz w:val="18"/>
          <w:szCs w:val="18"/>
        </w:rPr>
      </w:pPr>
      <w:r w:rsidRPr="0049230B">
        <w:rPr>
          <w:rFonts w:ascii="Book Antiqua" w:hAnsi="Book Antiqua"/>
          <w:b/>
          <w:bCs/>
          <w:color w:val="4F81BD" w:themeColor="accent1"/>
          <w:sz w:val="18"/>
          <w:szCs w:val="18"/>
        </w:rPr>
        <w:t>Refusal (General Structure)</w:t>
      </w:r>
    </w:p>
    <w:p w14:paraId="10EF1178" w14:textId="77777777" w:rsidR="0049230B" w:rsidRPr="00650C5F" w:rsidRDefault="0049230B" w:rsidP="001753A1">
      <w:pPr>
        <w:numPr>
          <w:ilvl w:val="0"/>
          <w:numId w:val="4"/>
        </w:numPr>
        <w:tabs>
          <w:tab w:val="num" w:pos="300"/>
        </w:tabs>
        <w:spacing w:after="0"/>
        <w:ind w:left="300" w:hanging="200"/>
        <w:jc w:val="both"/>
      </w:pPr>
      <w:r w:rsidRPr="00650C5F">
        <w:t xml:space="preserve">Element </w:t>
      </w:r>
      <w:r w:rsidRPr="00650C5F">
        <w:rPr>
          <w:b/>
        </w:rPr>
        <w:t>DELIVERY_ID</w:t>
      </w:r>
      <w:r w:rsidRPr="00650C5F">
        <w:t xml:space="preserve">: notice delivery identifier (format </w:t>
      </w:r>
      <w:r w:rsidRPr="00650C5F">
        <w:rPr>
          <w:i/>
          <w:sz w:val="18"/>
          <w:szCs w:val="18"/>
          <w:highlight w:val="white"/>
        </w:rPr>
        <w:t>YY-NNNNNN-NNN</w:t>
      </w:r>
      <w:r w:rsidRPr="00650C5F">
        <w:t xml:space="preserve"> in case of XML production format; format </w:t>
      </w:r>
      <w:r w:rsidRPr="00650C5F">
        <w:rPr>
          <w:i/>
          <w:sz w:val="18"/>
          <w:szCs w:val="18"/>
          <w:highlight w:val="white"/>
        </w:rPr>
        <w:t>YY-NNNNNN</w:t>
      </w:r>
      <w:r w:rsidRPr="00650C5F">
        <w:t xml:space="preserve"> in case of PDF production format) ;</w:t>
      </w:r>
    </w:p>
    <w:p w14:paraId="3E7DD0D5" w14:textId="77777777" w:rsidR="0049230B" w:rsidRPr="00650C5F" w:rsidRDefault="0049230B" w:rsidP="001753A1">
      <w:pPr>
        <w:numPr>
          <w:ilvl w:val="0"/>
          <w:numId w:val="4"/>
        </w:numPr>
        <w:tabs>
          <w:tab w:val="num" w:pos="300"/>
        </w:tabs>
        <w:spacing w:after="0"/>
        <w:ind w:left="300" w:hanging="200"/>
        <w:jc w:val="both"/>
      </w:pPr>
      <w:r w:rsidRPr="00650C5F">
        <w:t xml:space="preserve">Element </w:t>
      </w:r>
      <w:r w:rsidRPr="00650C5F">
        <w:rPr>
          <w:b/>
        </w:rPr>
        <w:t>RECEPTION_ID</w:t>
      </w:r>
      <w:r w:rsidRPr="00650C5F">
        <w:t xml:space="preserve">: reception ID of the notice (format </w:t>
      </w:r>
      <w:r w:rsidRPr="00650C5F">
        <w:rPr>
          <w:i/>
          <w:sz w:val="18"/>
          <w:szCs w:val="18"/>
          <w:highlight w:val="white"/>
        </w:rPr>
        <w:t>YY-NNNNNN-NNN</w:t>
      </w:r>
      <w:r w:rsidRPr="00650C5F">
        <w:rPr>
          <w:sz w:val="18"/>
          <w:szCs w:val="18"/>
        </w:rPr>
        <w:t>);</w:t>
      </w:r>
    </w:p>
    <w:p w14:paraId="7BC1439B" w14:textId="5728D576" w:rsidR="0049230B" w:rsidRPr="00650C5F" w:rsidRDefault="0049230B" w:rsidP="001753A1">
      <w:pPr>
        <w:numPr>
          <w:ilvl w:val="0"/>
          <w:numId w:val="4"/>
        </w:numPr>
        <w:tabs>
          <w:tab w:val="num" w:pos="300"/>
        </w:tabs>
        <w:spacing w:after="0"/>
        <w:ind w:left="300" w:hanging="200"/>
        <w:jc w:val="both"/>
      </w:pPr>
      <w:r w:rsidRPr="00650C5F">
        <w:t xml:space="preserve">Element </w:t>
      </w:r>
      <w:r w:rsidRPr="00650C5F">
        <w:rPr>
          <w:b/>
        </w:rPr>
        <w:t>REFUSED_MESSAGE_FILENAME</w:t>
      </w:r>
      <w:r w:rsidRPr="00650C5F">
        <w:t>: name of the ES</w:t>
      </w:r>
      <w:r w:rsidR="00650C5F">
        <w:t>P</w:t>
      </w:r>
      <w:r w:rsidRPr="00650C5F">
        <w:t xml:space="preserve"> message file refused (format </w:t>
      </w:r>
      <w:r w:rsidRPr="00650C5F">
        <w:rPr>
          <w:i/>
          <w:sz w:val="18"/>
          <w:szCs w:val="18"/>
          <w:highlight w:val="white"/>
        </w:rPr>
        <w:t>YY-NNNNNN-NNN</w:t>
      </w:r>
      <w:r w:rsidRPr="00650C5F">
        <w:rPr>
          <w:sz w:val="18"/>
          <w:szCs w:val="18"/>
        </w:rPr>
        <w:t>[ESC Identifier]</w:t>
      </w:r>
      <w:r w:rsidRPr="00650C5F">
        <w:rPr>
          <w:i/>
          <w:sz w:val="18"/>
          <w:szCs w:val="18"/>
        </w:rPr>
        <w:t>Message Number</w:t>
      </w:r>
      <w:r w:rsidRPr="00650C5F">
        <w:rPr>
          <w:sz w:val="18"/>
          <w:szCs w:val="18"/>
        </w:rPr>
        <w:t>.msg);</w:t>
      </w:r>
    </w:p>
    <w:p w14:paraId="404B9568" w14:textId="77777777" w:rsidR="0049230B" w:rsidRPr="00650C5F" w:rsidRDefault="0049230B" w:rsidP="001753A1">
      <w:pPr>
        <w:numPr>
          <w:ilvl w:val="0"/>
          <w:numId w:val="4"/>
        </w:numPr>
        <w:tabs>
          <w:tab w:val="num" w:pos="300"/>
        </w:tabs>
        <w:spacing w:after="0"/>
        <w:ind w:left="300" w:hanging="200"/>
        <w:jc w:val="both"/>
      </w:pPr>
      <w:r w:rsidRPr="00650C5F">
        <w:t xml:space="preserve">Element </w:t>
      </w:r>
      <w:r w:rsidRPr="00650C5F">
        <w:rPr>
          <w:b/>
        </w:rPr>
        <w:t>ATTACHED_FILES_NUMBER</w:t>
      </w:r>
      <w:r w:rsidRPr="00650C5F">
        <w:t xml:space="preserve">: content is </w:t>
      </w:r>
      <w:r w:rsidRPr="00650C5F">
        <w:rPr>
          <w:b/>
        </w:rPr>
        <w:t>0</w:t>
      </w:r>
      <w:r w:rsidRPr="00650C5F">
        <w:t xml:space="preserve"> or </w:t>
      </w:r>
      <w:r w:rsidRPr="00650C5F">
        <w:rPr>
          <w:b/>
        </w:rPr>
        <w:t>1</w:t>
      </w:r>
      <w:r w:rsidRPr="00650C5F">
        <w:t>;</w:t>
      </w:r>
    </w:p>
    <w:p w14:paraId="2EAF999D" w14:textId="77777777" w:rsidR="0049230B" w:rsidRPr="00650C5F" w:rsidRDefault="0049230B" w:rsidP="001753A1">
      <w:pPr>
        <w:numPr>
          <w:ilvl w:val="0"/>
          <w:numId w:val="4"/>
        </w:numPr>
        <w:tabs>
          <w:tab w:val="num" w:pos="300"/>
        </w:tabs>
        <w:spacing w:after="0"/>
        <w:ind w:left="300" w:hanging="200"/>
        <w:jc w:val="both"/>
      </w:pPr>
      <w:r w:rsidRPr="00650C5F">
        <w:t xml:space="preserve">Element </w:t>
      </w:r>
      <w:r w:rsidRPr="00650C5F">
        <w:rPr>
          <w:b/>
        </w:rPr>
        <w:t>FILENAME</w:t>
      </w:r>
      <w:r w:rsidRPr="00650C5F">
        <w:t xml:space="preserve">: name of the error file attached to the message (format </w:t>
      </w:r>
      <w:r w:rsidRPr="00650C5F">
        <w:rPr>
          <w:i/>
          <w:sz w:val="18"/>
          <w:szCs w:val="18"/>
          <w:highlight w:val="white"/>
        </w:rPr>
        <w:t>YY-NNNNNN</w:t>
      </w:r>
      <w:r w:rsidRPr="00650C5F">
        <w:rPr>
          <w:sz w:val="18"/>
          <w:szCs w:val="18"/>
          <w:highlight w:val="white"/>
        </w:rPr>
        <w:t>[</w:t>
      </w:r>
      <w:r w:rsidRPr="00650C5F">
        <w:rPr>
          <w:i/>
          <w:sz w:val="18"/>
          <w:szCs w:val="18"/>
          <w:highlight w:val="white"/>
        </w:rPr>
        <w:t>-NNN</w:t>
      </w:r>
      <w:r w:rsidRPr="00650C5F">
        <w:rPr>
          <w:sz w:val="18"/>
          <w:szCs w:val="18"/>
        </w:rPr>
        <w:t>].err)</w:t>
      </w:r>
    </w:p>
    <w:p w14:paraId="21A4E5EB" w14:textId="77777777" w:rsidR="0049230B" w:rsidRPr="00650C5F" w:rsidRDefault="0049230B" w:rsidP="0057432C">
      <w:pPr>
        <w:spacing w:after="0"/>
        <w:jc w:val="both"/>
      </w:pPr>
    </w:p>
    <w:p w14:paraId="4E151F98" w14:textId="77777777" w:rsidR="0049230B" w:rsidRPr="0049230B" w:rsidRDefault="0049230B" w:rsidP="0057432C">
      <w:pPr>
        <w:keepNext/>
        <w:spacing w:after="0"/>
        <w:jc w:val="both"/>
        <w:rPr>
          <w:b/>
        </w:rPr>
      </w:pPr>
      <w:r w:rsidRPr="0049230B">
        <w:rPr>
          <w:b/>
        </w:rPr>
        <w:t>Example(s)</w:t>
      </w:r>
    </w:p>
    <w:p w14:paraId="1B69DF0A"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r w:rsidRPr="0049230B">
        <w:rPr>
          <w:sz w:val="16"/>
          <w:szCs w:val="16"/>
          <w:highlight w:val="white"/>
        </w:rPr>
        <w:t>&lt;?xml version="1.0" encoding="UTF-8"?&gt;</w:t>
      </w:r>
    </w:p>
    <w:p w14:paraId="479E4DC9"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autoSpaceDE w:val="0"/>
        <w:autoSpaceDN w:val="0"/>
        <w:adjustRightInd w:val="0"/>
        <w:spacing w:after="0"/>
        <w:rPr>
          <w:sz w:val="16"/>
          <w:szCs w:val="16"/>
          <w:highlight w:val="white"/>
        </w:rPr>
      </w:pPr>
    </w:p>
    <w:p w14:paraId="1F1AF8F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rPr>
          <w:sz w:val="16"/>
          <w:szCs w:val="16"/>
        </w:rPr>
      </w:pPr>
      <w:r w:rsidRPr="0049230B">
        <w:rPr>
          <w:sz w:val="16"/>
          <w:szCs w:val="16"/>
        </w:rPr>
        <w:t>&lt;ADMIN VERSION="2.02" xmlns:xsi="http://www.w3.org/2001/XMLSchema-instance" xsi:schemaLocation="http://publications.europa.eu/TED_schema/Admin Admin.xsd" xmlns="http://publications.europa.eu/TED_schema/Admin" &gt;</w:t>
      </w:r>
    </w:p>
    <w:p w14:paraId="68CE6A4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rPr>
        <w:tab/>
      </w:r>
      <w:r w:rsidRPr="0049230B">
        <w:rPr>
          <w:sz w:val="16"/>
          <w:szCs w:val="16"/>
          <w:lang w:val="da-DK"/>
        </w:rPr>
        <w:t>&lt;MESSAGE_TYPE&gt;Refusal&lt;/MESSAGE_TYPE&gt;</w:t>
      </w:r>
    </w:p>
    <w:p w14:paraId="51D12A3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da-DK"/>
        </w:rPr>
      </w:pPr>
      <w:r w:rsidRPr="0049230B">
        <w:rPr>
          <w:sz w:val="16"/>
          <w:szCs w:val="16"/>
          <w:lang w:val="da-DK"/>
        </w:rPr>
        <w:tab/>
        <w:t>&lt;GENERAL_INFO&gt;</w:t>
      </w:r>
    </w:p>
    <w:p w14:paraId="604D9828"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da-DK"/>
        </w:rPr>
        <w:tab/>
      </w:r>
      <w:r w:rsidRPr="0049230B">
        <w:rPr>
          <w:sz w:val="16"/>
          <w:szCs w:val="16"/>
          <w:lang w:val="da-DK"/>
        </w:rPr>
        <w:tab/>
      </w:r>
      <w:r w:rsidRPr="0049230B">
        <w:rPr>
          <w:sz w:val="16"/>
          <w:szCs w:val="16"/>
        </w:rPr>
        <w:t>&lt;PRIORITY&gt;URGENT&lt;/PRIORITY&gt;</w:t>
      </w:r>
    </w:p>
    <w:p w14:paraId="1BD3335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&lt;SENT_FROM&gt;</w:t>
      </w:r>
      <w:r w:rsidRPr="0049230B">
        <w:rPr>
          <w:sz w:val="16"/>
          <w:szCs w:val="16"/>
          <w:highlight w:val="white"/>
        </w:rPr>
        <w:t>TED-Monitor</w:t>
      </w:r>
      <w:r w:rsidRPr="0049230B">
        <w:rPr>
          <w:sz w:val="16"/>
          <w:szCs w:val="16"/>
        </w:rPr>
        <w:t>&lt;/SENT_FROM&gt;</w:t>
      </w:r>
    </w:p>
    <w:p w14:paraId="106641C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&lt;SENT_TO&gt;SCA-JOS&lt;/SENT_TO&gt;</w:t>
      </w:r>
    </w:p>
    <w:p w14:paraId="3DF6B567" w14:textId="57621AF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rPr>
        <w:tab/>
      </w:r>
      <w:r w:rsidRPr="0049230B">
        <w:rPr>
          <w:sz w:val="16"/>
          <w:szCs w:val="16"/>
        </w:rPr>
        <w:tab/>
      </w:r>
      <w:r w:rsidRPr="0049230B">
        <w:rPr>
          <w:sz w:val="16"/>
          <w:szCs w:val="16"/>
          <w:lang w:val="fr-BE"/>
        </w:rPr>
        <w:t>&lt;SENT_DATE&gt;</w:t>
      </w:r>
      <w:r w:rsidR="00066595">
        <w:rPr>
          <w:sz w:val="16"/>
          <w:szCs w:val="16"/>
          <w:lang w:val="fr-BE"/>
        </w:rPr>
        <w:t>2016</w:t>
      </w:r>
      <w:r w:rsidRPr="0049230B">
        <w:rPr>
          <w:sz w:val="16"/>
          <w:szCs w:val="16"/>
          <w:lang w:val="fr-BE"/>
        </w:rPr>
        <w:t>1025 12:11&lt;/SENT_DATE&gt;</w:t>
      </w:r>
    </w:p>
    <w:p w14:paraId="3C9A1426"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&lt;USER&gt; &lt;/USER&gt;</w:t>
      </w:r>
    </w:p>
    <w:p w14:paraId="7E03C693"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fr-BE"/>
        </w:rPr>
      </w:pPr>
      <w:r w:rsidRPr="0049230B">
        <w:rPr>
          <w:sz w:val="16"/>
          <w:szCs w:val="16"/>
          <w:lang w:val="fr-BE"/>
        </w:rPr>
        <w:tab/>
      </w:r>
      <w:r w:rsidRPr="0049230B">
        <w:rPr>
          <w:sz w:val="16"/>
          <w:szCs w:val="16"/>
          <w:lang w:val="fr-BE"/>
        </w:rPr>
        <w:tab/>
        <w:t>&lt;USER_COMMENT&gt;Parsing error&lt;/USER_COMMENT&gt;</w:t>
      </w:r>
    </w:p>
    <w:p w14:paraId="71E5EE42"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lang w:val="fr-BE"/>
        </w:rPr>
        <w:tab/>
      </w:r>
      <w:r w:rsidRPr="0049230B">
        <w:rPr>
          <w:sz w:val="16"/>
          <w:szCs w:val="16"/>
        </w:rPr>
        <w:t>&lt;/GENERAL_INFO&gt;</w:t>
      </w:r>
    </w:p>
    <w:p w14:paraId="1CF259BB"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t>&lt;MESSAGE&gt;</w:t>
      </w:r>
    </w:p>
    <w:p w14:paraId="1869293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t>&lt;REFUSAL&gt;</w:t>
      </w:r>
    </w:p>
    <w:p w14:paraId="155FB5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&lt;DELIVERY_ID&gt;16-122569&lt;/DELIVERY_ID&gt;</w:t>
      </w:r>
    </w:p>
    <w:p w14:paraId="13C3772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&lt;RECEPTION_ID&gt;16-122569-001&lt;/RECEPTION_ID&gt;</w:t>
      </w:r>
    </w:p>
    <w:p w14:paraId="4CBFB43E"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&lt;REFUSED_MESSAGE_FILENAME&gt;16-122569-001FSA2.msg&lt;/REFUSED_MESSAGE_FILENAME&gt;</w:t>
      </w:r>
    </w:p>
    <w:p w14:paraId="71727F8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rPr>
      </w:pPr>
      <w:r w:rsidRPr="0049230B">
        <w:rPr>
          <w:sz w:val="16"/>
          <w:szCs w:val="16"/>
        </w:rPr>
        <w:tab/>
      </w:r>
      <w:r w:rsidRPr="0049230B">
        <w:rPr>
          <w:sz w:val="16"/>
          <w:szCs w:val="16"/>
        </w:rPr>
        <w:tab/>
      </w:r>
      <w:r w:rsidRPr="0049230B">
        <w:rPr>
          <w:sz w:val="16"/>
          <w:szCs w:val="16"/>
        </w:rPr>
        <w:tab/>
        <w:t>&lt;ATTACHED_FILES_NUMBER&gt;1&lt;/ATTACHED_FILES_NUMBER&gt;</w:t>
      </w:r>
    </w:p>
    <w:p w14:paraId="5092F8B7"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t-PT"/>
        </w:rPr>
      </w:pPr>
      <w:r w:rsidRPr="0049230B">
        <w:rPr>
          <w:sz w:val="16"/>
          <w:szCs w:val="16"/>
        </w:rPr>
        <w:tab/>
      </w:r>
      <w:r w:rsidRPr="0049230B">
        <w:rPr>
          <w:sz w:val="16"/>
          <w:szCs w:val="16"/>
        </w:rPr>
        <w:tab/>
      </w:r>
      <w:r w:rsidRPr="0049230B">
        <w:rPr>
          <w:sz w:val="16"/>
          <w:szCs w:val="16"/>
        </w:rPr>
        <w:tab/>
      </w:r>
      <w:r w:rsidRPr="0049230B">
        <w:rPr>
          <w:sz w:val="16"/>
          <w:szCs w:val="16"/>
          <w:lang w:val="pt-PT"/>
        </w:rPr>
        <w:t>&lt;FILENAME&gt;16-122569-001.err&lt;/FILENAME&gt;</w:t>
      </w:r>
    </w:p>
    <w:p w14:paraId="315C77CC"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t-PT"/>
        </w:rPr>
      </w:pPr>
      <w:r w:rsidRPr="0049230B">
        <w:rPr>
          <w:sz w:val="16"/>
          <w:szCs w:val="16"/>
          <w:lang w:val="pt-PT"/>
        </w:rPr>
        <w:tab/>
      </w:r>
      <w:r w:rsidRPr="0049230B">
        <w:rPr>
          <w:sz w:val="16"/>
          <w:szCs w:val="16"/>
          <w:lang w:val="pt-PT"/>
        </w:rPr>
        <w:tab/>
        <w:t>&lt;/REFUSAL&gt;</w:t>
      </w:r>
    </w:p>
    <w:p w14:paraId="436C957D"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t-PT"/>
        </w:rPr>
      </w:pPr>
      <w:r w:rsidRPr="0049230B">
        <w:rPr>
          <w:sz w:val="16"/>
          <w:szCs w:val="16"/>
          <w:lang w:val="pt-PT"/>
        </w:rPr>
        <w:tab/>
        <w:t>&lt;/MESSAGE&gt;</w:t>
      </w:r>
    </w:p>
    <w:p w14:paraId="37AFC815" w14:textId="77777777" w:rsidR="0049230B" w:rsidRPr="0049230B" w:rsidRDefault="0049230B" w:rsidP="0057432C">
      <w:pPr>
        <w:keepNext/>
        <w:pBdr>
          <w:top w:val="single" w:sz="4" w:space="1" w:color="auto"/>
          <w:left w:val="single" w:sz="4" w:space="4" w:color="auto"/>
          <w:bottom w:val="single" w:sz="4" w:space="1" w:color="auto"/>
          <w:right w:val="single" w:sz="4" w:space="4" w:color="auto"/>
        </w:pBdr>
        <w:spacing w:after="0"/>
        <w:jc w:val="both"/>
        <w:rPr>
          <w:sz w:val="16"/>
          <w:szCs w:val="16"/>
          <w:lang w:val="pt-PT"/>
        </w:rPr>
      </w:pPr>
      <w:r w:rsidRPr="0049230B">
        <w:rPr>
          <w:sz w:val="16"/>
          <w:szCs w:val="16"/>
          <w:highlight w:val="white"/>
          <w:lang w:val="pt-PT"/>
        </w:rPr>
        <w:t>&lt;/ADMIN&gt;</w:t>
      </w:r>
    </w:p>
    <w:p w14:paraId="6D9BA824" w14:textId="77777777" w:rsidR="0049230B" w:rsidRPr="0049230B" w:rsidRDefault="0049230B" w:rsidP="0057432C">
      <w:pPr>
        <w:keepNext/>
        <w:spacing w:after="0" w:line="240" w:lineRule="auto"/>
        <w:rPr>
          <w:rFonts w:ascii="Book Antiqua" w:hAnsi="Book Antiqua"/>
          <w:b/>
          <w:bCs/>
          <w:color w:val="4F81BD" w:themeColor="accent1"/>
          <w:sz w:val="18"/>
          <w:szCs w:val="18"/>
          <w:lang w:val="pt-PT"/>
        </w:rPr>
      </w:pPr>
      <w:bookmarkStart w:id="182" w:name="_Toc455399923"/>
      <w:r w:rsidRPr="0049230B">
        <w:rPr>
          <w:b/>
          <w:bCs/>
          <w:color w:val="4F81BD" w:themeColor="accent1"/>
          <w:sz w:val="18"/>
          <w:szCs w:val="18"/>
          <w:lang w:val="pt-PT"/>
        </w:rPr>
        <w:t xml:space="preserve">Example </w:t>
      </w:r>
      <w:r w:rsidRPr="0049230B">
        <w:rPr>
          <w:b/>
          <w:bCs/>
          <w:color w:val="4F81BD" w:themeColor="accent1"/>
          <w:sz w:val="18"/>
          <w:szCs w:val="18"/>
        </w:rPr>
        <w:fldChar w:fldCharType="begin"/>
      </w:r>
      <w:r w:rsidRPr="0049230B">
        <w:rPr>
          <w:b/>
          <w:bCs/>
          <w:color w:val="4F81BD" w:themeColor="accent1"/>
          <w:sz w:val="18"/>
          <w:szCs w:val="18"/>
          <w:lang w:val="pt-PT"/>
        </w:rPr>
        <w:instrText xml:space="preserve"> SEQ Example \* ARABIC </w:instrText>
      </w:r>
      <w:r w:rsidRPr="0049230B">
        <w:rPr>
          <w:b/>
          <w:bCs/>
          <w:color w:val="4F81BD" w:themeColor="accent1"/>
          <w:sz w:val="18"/>
          <w:szCs w:val="18"/>
        </w:rPr>
        <w:fldChar w:fldCharType="separate"/>
      </w:r>
      <w:r w:rsidR="00F6231E">
        <w:rPr>
          <w:b/>
          <w:bCs/>
          <w:noProof/>
          <w:color w:val="4F81BD" w:themeColor="accent1"/>
          <w:sz w:val="18"/>
          <w:szCs w:val="18"/>
          <w:lang w:val="pt-PT"/>
        </w:rPr>
        <w:t>36</w:t>
      </w:r>
      <w:r w:rsidRPr="0049230B">
        <w:rPr>
          <w:b/>
          <w:bCs/>
          <w:color w:val="4F81BD" w:themeColor="accent1"/>
          <w:sz w:val="18"/>
          <w:szCs w:val="18"/>
        </w:rPr>
        <w:fldChar w:fldCharType="end"/>
      </w:r>
      <w:r w:rsidRPr="0049230B">
        <w:rPr>
          <w:b/>
          <w:bCs/>
          <w:color w:val="4F81BD" w:themeColor="accent1"/>
          <w:sz w:val="18"/>
          <w:szCs w:val="18"/>
          <w:lang w:val="pt-PT"/>
        </w:rPr>
        <w:t xml:space="preserve">: </w:t>
      </w:r>
      <w:r w:rsidRPr="0049230B">
        <w:rPr>
          <w:rFonts w:ascii="Book Antiqua" w:hAnsi="Book Antiqua"/>
          <w:b/>
          <w:bCs/>
          <w:color w:val="4F81BD" w:themeColor="accent1"/>
          <w:sz w:val="18"/>
          <w:szCs w:val="18"/>
          <w:lang w:val="pt-PT"/>
        </w:rPr>
        <w:t>Refusal</w:t>
      </w:r>
      <w:bookmarkEnd w:id="182"/>
    </w:p>
    <w:p w14:paraId="078E571B" w14:textId="77777777" w:rsidR="0049230B" w:rsidRPr="0049230B" w:rsidRDefault="0049230B" w:rsidP="0057432C">
      <w:pPr>
        <w:keepNext/>
        <w:spacing w:after="0"/>
        <w:jc w:val="both"/>
        <w:rPr>
          <w:lang w:val="pt-PT"/>
        </w:rPr>
      </w:pPr>
      <w:r w:rsidRPr="0049230B">
        <w:rPr>
          <w:u w:val="single"/>
          <w:lang w:val="pt-PT"/>
        </w:rPr>
        <w:t>Packaging:</w:t>
      </w:r>
      <w:r w:rsidRPr="0049230B">
        <w:rPr>
          <w:lang w:val="pt-PT"/>
        </w:rPr>
        <w:t xml:space="preserve"> </w:t>
      </w:r>
      <w:r w:rsidRPr="0049230B">
        <w:rPr>
          <w:highlight w:val="white"/>
          <w:lang w:val="pt-PT"/>
        </w:rPr>
        <w:t>16-122569-001TSA3.</w:t>
      </w:r>
      <w:r w:rsidRPr="0049230B">
        <w:rPr>
          <w:lang w:val="pt-PT"/>
        </w:rPr>
        <w:t>tar.gz, containing</w:t>
      </w:r>
    </w:p>
    <w:p w14:paraId="7AB05B2E" w14:textId="77777777" w:rsidR="0049230B" w:rsidRPr="0049230B" w:rsidRDefault="0049230B" w:rsidP="0057432C">
      <w:pPr>
        <w:keepNext/>
        <w:pBdr>
          <w:left w:val="single" w:sz="4" w:space="4" w:color="auto"/>
        </w:pBdr>
        <w:spacing w:after="0"/>
        <w:ind w:left="1600"/>
        <w:jc w:val="both"/>
        <w:rPr>
          <w:highlight w:val="white"/>
          <w:lang w:val="pt-PT"/>
        </w:rPr>
      </w:pPr>
      <w:r w:rsidRPr="0049230B">
        <w:rPr>
          <w:highlight w:val="white"/>
          <w:lang w:val="pt-PT"/>
        </w:rPr>
        <w:t>16-122569-001TSA3.msg</w:t>
      </w:r>
    </w:p>
    <w:p w14:paraId="5AA6F2A3" w14:textId="77777777" w:rsidR="0049230B" w:rsidRPr="0049230B" w:rsidRDefault="0049230B" w:rsidP="0057432C">
      <w:pPr>
        <w:keepNext/>
        <w:pBdr>
          <w:left w:val="single" w:sz="4" w:space="4" w:color="auto"/>
        </w:pBdr>
        <w:spacing w:after="0"/>
        <w:ind w:left="1600"/>
        <w:jc w:val="both"/>
        <w:rPr>
          <w:highlight w:val="white"/>
        </w:rPr>
      </w:pPr>
      <w:r w:rsidRPr="0049230B">
        <w:rPr>
          <w:highlight w:val="white"/>
        </w:rPr>
        <w:t>16-122569-001.err</w:t>
      </w:r>
    </w:p>
    <w:p w14:paraId="51B74BE1" w14:textId="77777777" w:rsidR="0049230B" w:rsidRPr="0049230B" w:rsidRDefault="0049230B" w:rsidP="0057432C">
      <w:pPr>
        <w:spacing w:after="0"/>
        <w:jc w:val="both"/>
      </w:pPr>
    </w:p>
    <w:p w14:paraId="7FE6C975" w14:textId="77777777" w:rsidR="0049230B" w:rsidRPr="0049230B" w:rsidRDefault="0049230B" w:rsidP="009D5559">
      <w:pPr>
        <w:pStyle w:val="Heading3"/>
      </w:pPr>
      <w:r w:rsidRPr="0049230B">
        <w:br w:type="page"/>
      </w:r>
      <w:bookmarkStart w:id="183" w:name="_Ref152133361"/>
      <w:bookmarkStart w:id="184" w:name="_Toc449096435"/>
      <w:bookmarkStart w:id="185" w:name="_Toc449368429"/>
      <w:bookmarkStart w:id="186" w:name="_Toc455399962"/>
      <w:r w:rsidRPr="0049230B">
        <w:t>Files Specifications</w:t>
      </w:r>
      <w:bookmarkEnd w:id="183"/>
      <w:bookmarkEnd w:id="184"/>
      <w:bookmarkEnd w:id="185"/>
      <w:bookmarkEnd w:id="186"/>
    </w:p>
    <w:p w14:paraId="53CB7BB9" w14:textId="77777777" w:rsidR="0049230B" w:rsidRPr="0049230B" w:rsidRDefault="0049230B" w:rsidP="009D5559">
      <w:pPr>
        <w:pStyle w:val="Heading4"/>
      </w:pPr>
      <w:bookmarkStart w:id="187" w:name="_Toc449096436"/>
      <w:r w:rsidRPr="0049230B">
        <w:t>Byte Order Mark (BOM)</w:t>
      </w:r>
      <w:bookmarkEnd w:id="187"/>
    </w:p>
    <w:p w14:paraId="4056498A" w14:textId="77777777" w:rsidR="0049230B" w:rsidRPr="0049230B" w:rsidRDefault="0049230B" w:rsidP="0057432C">
      <w:pPr>
        <w:spacing w:after="0"/>
        <w:rPr>
          <w:rFonts w:cs="Arial"/>
        </w:rPr>
      </w:pPr>
      <w:r w:rsidRPr="0049230B">
        <w:rPr>
          <w:rFonts w:cs="Arial"/>
        </w:rPr>
        <w:t>No byte order mark is allowed in the XML files.</w:t>
      </w:r>
    </w:p>
    <w:p w14:paraId="49500B19" w14:textId="77777777" w:rsidR="0049230B" w:rsidRPr="0049230B" w:rsidRDefault="0049230B" w:rsidP="0057432C">
      <w:pPr>
        <w:spacing w:after="0"/>
        <w:jc w:val="both"/>
      </w:pPr>
    </w:p>
    <w:p w14:paraId="1EC6A15D" w14:textId="77777777" w:rsidR="0049230B" w:rsidRPr="0049230B" w:rsidRDefault="0049230B" w:rsidP="0057432C">
      <w:pPr>
        <w:keepNext/>
        <w:keepLines/>
        <w:numPr>
          <w:ilvl w:val="3"/>
          <w:numId w:val="0"/>
        </w:numPr>
        <w:spacing w:after="0"/>
        <w:ind w:left="864" w:hanging="864"/>
        <w:outlineLvl w:val="3"/>
        <w:rPr>
          <w:rFonts w:asciiTheme="majorHAnsi" w:eastAsiaTheme="majorEastAsia" w:hAnsiTheme="majorHAnsi" w:cstheme="majorBidi"/>
          <w:b/>
          <w:bCs/>
          <w:i/>
          <w:iCs/>
          <w:color w:val="4F81BD" w:themeColor="accent1"/>
        </w:rPr>
      </w:pPr>
      <w:bookmarkStart w:id="188" w:name="_Toc449096437"/>
      <w:r w:rsidRPr="0049230B">
        <w:rPr>
          <w:rFonts w:asciiTheme="majorHAnsi" w:eastAsiaTheme="majorEastAsia" w:hAnsiTheme="majorHAnsi" w:cstheme="majorBidi"/>
          <w:b/>
          <w:bCs/>
          <w:i/>
          <w:iCs/>
          <w:color w:val="4F81BD" w:themeColor="accent1"/>
        </w:rPr>
        <w:t>Files Naming Convention</w:t>
      </w:r>
      <w:bookmarkEnd w:id="188"/>
    </w:p>
    <w:p w14:paraId="45293A1C" w14:textId="77777777" w:rsidR="0049230B" w:rsidRPr="0049230B" w:rsidRDefault="0049230B" w:rsidP="0057432C">
      <w:pPr>
        <w:spacing w:after="0"/>
        <w:jc w:val="both"/>
      </w:pPr>
      <w:r w:rsidRPr="0049230B">
        <w:t>Types of exchanged files are:</w:t>
      </w:r>
    </w:p>
    <w:p w14:paraId="59A72F65" w14:textId="77777777" w:rsidR="0049230B" w:rsidRPr="0049230B" w:rsidRDefault="0049230B" w:rsidP="001753A1">
      <w:pPr>
        <w:numPr>
          <w:ilvl w:val="0"/>
          <w:numId w:val="3"/>
        </w:numPr>
        <w:spacing w:after="0"/>
        <w:jc w:val="both"/>
      </w:pPr>
      <w:r w:rsidRPr="0049230B">
        <w:rPr>
          <w:b/>
        </w:rPr>
        <w:t>Message</w:t>
      </w:r>
      <w:r w:rsidRPr="0049230B">
        <w:t xml:space="preserve"> file</w:t>
      </w:r>
    </w:p>
    <w:p w14:paraId="7DD20CC1" w14:textId="77777777" w:rsidR="0049230B" w:rsidRPr="0049230B" w:rsidRDefault="0049230B" w:rsidP="001753A1">
      <w:pPr>
        <w:numPr>
          <w:ilvl w:val="0"/>
          <w:numId w:val="3"/>
        </w:numPr>
        <w:spacing w:after="0"/>
        <w:jc w:val="both"/>
      </w:pPr>
      <w:r w:rsidRPr="0049230B">
        <w:rPr>
          <w:b/>
        </w:rPr>
        <w:t>PDF</w:t>
      </w:r>
      <w:r w:rsidRPr="0049230B">
        <w:t xml:space="preserve"> file</w:t>
      </w:r>
    </w:p>
    <w:p w14:paraId="7E404ADC" w14:textId="77777777" w:rsidR="0049230B" w:rsidRPr="0049230B" w:rsidRDefault="0049230B" w:rsidP="001753A1">
      <w:pPr>
        <w:numPr>
          <w:ilvl w:val="0"/>
          <w:numId w:val="3"/>
        </w:numPr>
        <w:spacing w:after="0"/>
        <w:jc w:val="both"/>
      </w:pPr>
      <w:r w:rsidRPr="0049230B">
        <w:rPr>
          <w:b/>
        </w:rPr>
        <w:t>XML instance</w:t>
      </w:r>
      <w:r w:rsidRPr="0049230B">
        <w:t xml:space="preserve"> file</w:t>
      </w:r>
    </w:p>
    <w:p w14:paraId="0384D8C8" w14:textId="77777777" w:rsidR="0049230B" w:rsidRPr="0049230B" w:rsidRDefault="0049230B" w:rsidP="001753A1">
      <w:pPr>
        <w:numPr>
          <w:ilvl w:val="0"/>
          <w:numId w:val="3"/>
        </w:numPr>
        <w:spacing w:after="0"/>
        <w:jc w:val="both"/>
      </w:pPr>
      <w:r w:rsidRPr="0049230B">
        <w:rPr>
          <w:b/>
        </w:rPr>
        <w:t>Error</w:t>
      </w:r>
      <w:r w:rsidRPr="0049230B">
        <w:t xml:space="preserve"> file</w:t>
      </w:r>
    </w:p>
    <w:p w14:paraId="1A7D11B4" w14:textId="77777777" w:rsidR="0049230B" w:rsidRPr="0049230B" w:rsidRDefault="0049230B" w:rsidP="0057432C">
      <w:pPr>
        <w:spacing w:after="0"/>
        <w:jc w:val="both"/>
      </w:pPr>
    </w:p>
    <w:p w14:paraId="4B1CDDD6" w14:textId="77777777" w:rsidR="0049230B" w:rsidRPr="0049230B" w:rsidRDefault="0049230B" w:rsidP="0057432C">
      <w:pPr>
        <w:spacing w:after="0"/>
        <w:jc w:val="both"/>
      </w:pPr>
      <w:r w:rsidRPr="0049230B">
        <w:t>The origin of message files is identified by a three letters sequence in the filename:</w:t>
      </w:r>
    </w:p>
    <w:p w14:paraId="2D774478" w14:textId="4261CB00" w:rsidR="0049230B" w:rsidRPr="0049230B" w:rsidRDefault="0025416A" w:rsidP="00CD1EB2">
      <w:pPr>
        <w:numPr>
          <w:ilvl w:val="0"/>
          <w:numId w:val="14"/>
        </w:numPr>
        <w:spacing w:after="0"/>
        <w:jc w:val="both"/>
        <w:rPr>
          <w:b/>
        </w:rPr>
      </w:pPr>
      <w:r>
        <w:t>from OP to ESP</w:t>
      </w:r>
      <w:r w:rsidR="0049230B" w:rsidRPr="0049230B">
        <w:t xml:space="preserve">:  </w:t>
      </w:r>
      <w:r w:rsidR="0049230B" w:rsidRPr="0049230B">
        <w:rPr>
          <w:b/>
        </w:rPr>
        <w:t>TS</w:t>
      </w:r>
      <w:r w:rsidR="0049230B" w:rsidRPr="0049230B">
        <w:rPr>
          <w:b/>
          <w:i/>
        </w:rPr>
        <w:t>x</w:t>
      </w:r>
      <w:r w:rsidR="0049230B" w:rsidRPr="0049230B">
        <w:t xml:space="preserve">, </w:t>
      </w:r>
      <w:r w:rsidR="0049230B" w:rsidRPr="0049230B">
        <w:rPr>
          <w:b/>
        </w:rPr>
        <w:t>T</w:t>
      </w:r>
      <w:r w:rsidR="0049230B" w:rsidRPr="0049230B">
        <w:t xml:space="preserve">o </w:t>
      </w:r>
      <w:r w:rsidR="0049230B" w:rsidRPr="0049230B">
        <w:rPr>
          <w:b/>
        </w:rPr>
        <w:t>S</w:t>
      </w:r>
      <w:r w:rsidR="0049230B" w:rsidRPr="0049230B">
        <w:t xml:space="preserve">ub-contractor </w:t>
      </w:r>
      <w:r w:rsidR="0049230B" w:rsidRPr="0049230B">
        <w:rPr>
          <w:i/>
        </w:rPr>
        <w:t>x</w:t>
      </w:r>
      <w:r w:rsidR="0049230B" w:rsidRPr="0049230B">
        <w:t xml:space="preserve"> </w:t>
      </w:r>
    </w:p>
    <w:p w14:paraId="538A6E62" w14:textId="11001336" w:rsidR="0049230B" w:rsidRPr="0049230B" w:rsidRDefault="0025416A" w:rsidP="00CD1EB2">
      <w:pPr>
        <w:numPr>
          <w:ilvl w:val="0"/>
          <w:numId w:val="14"/>
        </w:numPr>
        <w:spacing w:after="0"/>
        <w:jc w:val="both"/>
      </w:pPr>
      <w:r>
        <w:t>from ESP</w:t>
      </w:r>
      <w:r w:rsidR="0049230B" w:rsidRPr="0049230B">
        <w:t xml:space="preserve"> to OP:  </w:t>
      </w:r>
      <w:r w:rsidR="0049230B" w:rsidRPr="0049230B">
        <w:rPr>
          <w:b/>
        </w:rPr>
        <w:t>FS</w:t>
      </w:r>
      <w:r w:rsidR="0049230B" w:rsidRPr="0049230B">
        <w:rPr>
          <w:b/>
          <w:i/>
        </w:rPr>
        <w:t>x</w:t>
      </w:r>
      <w:r w:rsidR="0049230B" w:rsidRPr="0049230B">
        <w:t xml:space="preserve">, </w:t>
      </w:r>
      <w:r w:rsidR="0049230B" w:rsidRPr="0049230B">
        <w:rPr>
          <w:b/>
        </w:rPr>
        <w:t>F</w:t>
      </w:r>
      <w:r w:rsidR="0049230B" w:rsidRPr="0049230B">
        <w:t xml:space="preserve">rom </w:t>
      </w:r>
      <w:r w:rsidR="0049230B" w:rsidRPr="0049230B">
        <w:rPr>
          <w:b/>
        </w:rPr>
        <w:t>S</w:t>
      </w:r>
      <w:r w:rsidR="0049230B" w:rsidRPr="0049230B">
        <w:t xml:space="preserve">ub-contractor </w:t>
      </w:r>
      <w:r w:rsidR="0049230B" w:rsidRPr="0049230B">
        <w:rPr>
          <w:i/>
        </w:rPr>
        <w:t>x</w:t>
      </w:r>
      <w:r w:rsidR="0049230B" w:rsidRPr="0049230B">
        <w:t xml:space="preserve"> </w:t>
      </w:r>
    </w:p>
    <w:p w14:paraId="00B987B0" w14:textId="385DE15A" w:rsidR="0049230B" w:rsidRPr="0049230B" w:rsidRDefault="0049230B" w:rsidP="00CD1EB2">
      <w:pPr>
        <w:numPr>
          <w:ilvl w:val="0"/>
          <w:numId w:val="14"/>
        </w:numPr>
        <w:spacing w:after="0"/>
        <w:jc w:val="both"/>
      </w:pPr>
      <w:r w:rsidRPr="0049230B">
        <w:rPr>
          <w:b/>
          <w:i/>
        </w:rPr>
        <w:t>A</w:t>
      </w:r>
      <w:r w:rsidRPr="0049230B">
        <w:t xml:space="preserve"> is attributed to the ES</w:t>
      </w:r>
      <w:r w:rsidR="00CD1EB2">
        <w:t>P</w:t>
      </w:r>
      <w:r w:rsidRPr="0049230B">
        <w:t xml:space="preserve"> active for </w:t>
      </w:r>
      <w:r w:rsidR="00CD1EB2">
        <w:t>WT</w:t>
      </w:r>
      <w:r w:rsidRPr="0049230B">
        <w:t>1 (notice in original language only)</w:t>
      </w:r>
    </w:p>
    <w:p w14:paraId="6897157F" w14:textId="04F726B9" w:rsidR="0049230B" w:rsidRPr="0049230B" w:rsidRDefault="0049230B" w:rsidP="00CD1EB2">
      <w:pPr>
        <w:numPr>
          <w:ilvl w:val="0"/>
          <w:numId w:val="14"/>
        </w:numPr>
        <w:spacing w:after="0"/>
        <w:jc w:val="both"/>
      </w:pPr>
      <w:r w:rsidRPr="0049230B">
        <w:rPr>
          <w:b/>
          <w:i/>
        </w:rPr>
        <w:t>B</w:t>
      </w:r>
      <w:r w:rsidRPr="0049230B">
        <w:t xml:space="preserve"> is attributed to the ES</w:t>
      </w:r>
      <w:r w:rsidR="00CD1EB2">
        <w:t>P</w:t>
      </w:r>
      <w:r w:rsidRPr="0049230B">
        <w:t xml:space="preserve"> active for </w:t>
      </w:r>
      <w:r w:rsidR="00CD1EB2">
        <w:t>WT2</w:t>
      </w:r>
      <w:r w:rsidRPr="0049230B">
        <w:t xml:space="preserve"> (notice with translation) </w:t>
      </w:r>
    </w:p>
    <w:p w14:paraId="07208993" w14:textId="31E1C743" w:rsidR="0049230B" w:rsidRPr="0049230B" w:rsidRDefault="0049230B" w:rsidP="00CD1EB2">
      <w:pPr>
        <w:numPr>
          <w:ilvl w:val="0"/>
          <w:numId w:val="14"/>
        </w:numPr>
        <w:spacing w:after="0"/>
        <w:jc w:val="both"/>
      </w:pPr>
      <w:r w:rsidRPr="0049230B">
        <w:rPr>
          <w:b/>
          <w:i/>
        </w:rPr>
        <w:t>I</w:t>
      </w:r>
      <w:r w:rsidRPr="0049230B">
        <w:t xml:space="preserve"> is attributed to the virtual ES</w:t>
      </w:r>
      <w:r w:rsidR="00CD1EB2">
        <w:t>P</w:t>
      </w:r>
      <w:r w:rsidRPr="0049230B">
        <w:t xml:space="preserve"> for Internal preparation  </w:t>
      </w:r>
    </w:p>
    <w:p w14:paraId="064A8294" w14:textId="77777777" w:rsidR="0049230B" w:rsidRPr="0049230B" w:rsidRDefault="0049230B" w:rsidP="0057432C">
      <w:pPr>
        <w:spacing w:after="0"/>
        <w:jc w:val="both"/>
      </w:pPr>
    </w:p>
    <w:p w14:paraId="738027C0" w14:textId="77777777" w:rsidR="0049230B" w:rsidRPr="0049230B" w:rsidRDefault="0049230B" w:rsidP="0057432C">
      <w:pPr>
        <w:spacing w:after="0"/>
        <w:jc w:val="both"/>
      </w:pPr>
    </w:p>
    <w:p w14:paraId="1681F59A" w14:textId="77777777" w:rsidR="0049230B" w:rsidRPr="0049230B" w:rsidRDefault="0049230B" w:rsidP="0057432C">
      <w:pPr>
        <w:spacing w:after="0"/>
        <w:jc w:val="both"/>
      </w:pPr>
      <w:r w:rsidRPr="0049230B">
        <w:t>The naming conventions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842"/>
        <w:gridCol w:w="2040"/>
      </w:tblGrid>
      <w:tr w:rsidR="0049230B" w:rsidRPr="0049230B" w14:paraId="5F1CAAFB" w14:textId="77777777" w:rsidTr="0049230B">
        <w:tc>
          <w:tcPr>
            <w:tcW w:w="0" w:type="auto"/>
            <w:shd w:val="clear" w:color="auto" w:fill="auto"/>
          </w:tcPr>
          <w:p w14:paraId="12B7CA5F" w14:textId="77777777" w:rsidR="0049230B" w:rsidRPr="0049230B" w:rsidRDefault="0049230B" w:rsidP="0057432C">
            <w:pPr>
              <w:spacing w:after="0"/>
              <w:jc w:val="both"/>
              <w:rPr>
                <w:b/>
              </w:rPr>
            </w:pPr>
            <w:r w:rsidRPr="0049230B">
              <w:rPr>
                <w:b/>
              </w:rPr>
              <w:t>File Type</w:t>
            </w:r>
          </w:p>
        </w:tc>
        <w:tc>
          <w:tcPr>
            <w:tcW w:w="5842" w:type="dxa"/>
            <w:shd w:val="clear" w:color="auto" w:fill="auto"/>
          </w:tcPr>
          <w:p w14:paraId="2FDB658C" w14:textId="77777777" w:rsidR="0049230B" w:rsidRPr="0049230B" w:rsidRDefault="0049230B" w:rsidP="0057432C">
            <w:pPr>
              <w:spacing w:after="0"/>
              <w:jc w:val="both"/>
              <w:rPr>
                <w:b/>
              </w:rPr>
            </w:pPr>
            <w:r w:rsidRPr="0049230B">
              <w:rPr>
                <w:b/>
              </w:rPr>
              <w:t>Naming Convention</w:t>
            </w:r>
          </w:p>
        </w:tc>
        <w:tc>
          <w:tcPr>
            <w:tcW w:w="0" w:type="auto"/>
            <w:shd w:val="clear" w:color="auto" w:fill="auto"/>
          </w:tcPr>
          <w:p w14:paraId="0ED366D5" w14:textId="77777777" w:rsidR="0049230B" w:rsidRPr="0049230B" w:rsidRDefault="0049230B" w:rsidP="0057432C">
            <w:pPr>
              <w:spacing w:after="0"/>
              <w:jc w:val="both"/>
              <w:rPr>
                <w:b/>
              </w:rPr>
            </w:pPr>
            <w:r w:rsidRPr="0049230B">
              <w:rPr>
                <w:b/>
              </w:rPr>
              <w:t>Example</w:t>
            </w:r>
          </w:p>
        </w:tc>
      </w:tr>
      <w:tr w:rsidR="0049230B" w:rsidRPr="0049230B" w14:paraId="5CBD63DD" w14:textId="77777777" w:rsidTr="0049230B">
        <w:tc>
          <w:tcPr>
            <w:tcW w:w="0" w:type="auto"/>
            <w:shd w:val="clear" w:color="auto" w:fill="auto"/>
          </w:tcPr>
          <w:p w14:paraId="69D84276" w14:textId="77777777" w:rsidR="0049230B" w:rsidRPr="0049230B" w:rsidRDefault="0049230B" w:rsidP="0057432C">
            <w:pPr>
              <w:spacing w:after="0"/>
              <w:jc w:val="both"/>
              <w:rPr>
                <w:b/>
              </w:rPr>
            </w:pPr>
            <w:r w:rsidRPr="0049230B">
              <w:rPr>
                <w:b/>
              </w:rPr>
              <w:t>Message file</w:t>
            </w:r>
          </w:p>
        </w:tc>
        <w:tc>
          <w:tcPr>
            <w:tcW w:w="5842" w:type="dxa"/>
            <w:shd w:val="clear" w:color="auto" w:fill="auto"/>
          </w:tcPr>
          <w:p w14:paraId="287A9C8F" w14:textId="77777777" w:rsidR="0049230B" w:rsidRPr="0049230B" w:rsidRDefault="0049230B" w:rsidP="0057432C">
            <w:pPr>
              <w:spacing w:after="0"/>
            </w:pPr>
            <w:r w:rsidRPr="0049230B">
              <w:t xml:space="preserve">[Reception ID | Package ID][Sender ID][Incremental Number] </w:t>
            </w:r>
            <w:r w:rsidRPr="0049230B">
              <w:rPr>
                <w:b/>
              </w:rPr>
              <w:t>.msg</w:t>
            </w:r>
            <w:r w:rsidRPr="0049230B">
              <w:t xml:space="preserve">  </w:t>
            </w:r>
          </w:p>
          <w:p w14:paraId="02D4DED0" w14:textId="77777777" w:rsidR="0049230B" w:rsidRPr="0049230B" w:rsidRDefault="0049230B" w:rsidP="0057432C">
            <w:pPr>
              <w:spacing w:after="0"/>
            </w:pPr>
            <w:r w:rsidRPr="0049230B">
              <w:t>or</w:t>
            </w:r>
          </w:p>
          <w:p w14:paraId="3B748244" w14:textId="77777777" w:rsidR="0049230B" w:rsidRPr="0049230B" w:rsidRDefault="0049230B" w:rsidP="0057432C">
            <w:pPr>
              <w:spacing w:after="0"/>
            </w:pPr>
            <w:r w:rsidRPr="0049230B">
              <w:rPr>
                <w:i/>
              </w:rPr>
              <w:t>YYYYMMDD</w:t>
            </w:r>
            <w:r w:rsidRPr="0049230B">
              <w:rPr>
                <w:b/>
              </w:rPr>
              <w:t>.msg</w:t>
            </w:r>
          </w:p>
        </w:tc>
        <w:tc>
          <w:tcPr>
            <w:tcW w:w="0" w:type="auto"/>
            <w:shd w:val="clear" w:color="auto" w:fill="auto"/>
          </w:tcPr>
          <w:p w14:paraId="7FB64717" w14:textId="77777777" w:rsidR="0049230B" w:rsidRPr="00650C5F" w:rsidRDefault="0049230B" w:rsidP="0057432C">
            <w:pPr>
              <w:spacing w:after="0"/>
              <w:jc w:val="both"/>
              <w:rPr>
                <w:sz w:val="18"/>
                <w:szCs w:val="18"/>
              </w:rPr>
            </w:pPr>
            <w:r w:rsidRPr="00650C5F">
              <w:rPr>
                <w:sz w:val="18"/>
                <w:szCs w:val="18"/>
              </w:rPr>
              <w:t>16-237942-001TSA1.msg</w:t>
            </w:r>
          </w:p>
          <w:p w14:paraId="0ED22CC7" w14:textId="77777777" w:rsidR="0049230B" w:rsidRPr="00650C5F" w:rsidRDefault="0049230B" w:rsidP="0057432C">
            <w:pPr>
              <w:spacing w:after="0"/>
              <w:jc w:val="both"/>
              <w:rPr>
                <w:sz w:val="18"/>
                <w:szCs w:val="18"/>
              </w:rPr>
            </w:pPr>
            <w:r w:rsidRPr="00650C5F">
              <w:rPr>
                <w:sz w:val="18"/>
                <w:szCs w:val="18"/>
              </w:rPr>
              <w:t>16-212569TSA1.msg</w:t>
            </w:r>
          </w:p>
          <w:p w14:paraId="300C85AB" w14:textId="77777777" w:rsidR="0049230B" w:rsidRPr="00650C5F" w:rsidRDefault="0049230B" w:rsidP="0057432C">
            <w:pPr>
              <w:spacing w:after="0"/>
              <w:jc w:val="both"/>
              <w:rPr>
                <w:sz w:val="18"/>
                <w:szCs w:val="18"/>
              </w:rPr>
            </w:pPr>
            <w:r w:rsidRPr="00650C5F">
              <w:rPr>
                <w:sz w:val="18"/>
                <w:szCs w:val="18"/>
              </w:rPr>
              <w:t>16-237942-001FSA1.msg</w:t>
            </w:r>
          </w:p>
          <w:p w14:paraId="6B70AD83" w14:textId="56261918" w:rsidR="0049230B" w:rsidRPr="00650C5F" w:rsidRDefault="00066595" w:rsidP="0057432C">
            <w:pPr>
              <w:spacing w:after="0"/>
              <w:jc w:val="both"/>
              <w:rPr>
                <w:sz w:val="18"/>
                <w:szCs w:val="18"/>
              </w:rPr>
            </w:pPr>
            <w:r w:rsidRPr="00650C5F">
              <w:rPr>
                <w:sz w:val="18"/>
                <w:szCs w:val="18"/>
              </w:rPr>
              <w:t>2016</w:t>
            </w:r>
            <w:r w:rsidR="0049230B" w:rsidRPr="00650C5F">
              <w:rPr>
                <w:sz w:val="18"/>
                <w:szCs w:val="18"/>
              </w:rPr>
              <w:t>1118.msg</w:t>
            </w:r>
          </w:p>
        </w:tc>
      </w:tr>
      <w:tr w:rsidR="0049230B" w:rsidRPr="0049230B" w14:paraId="672889C9" w14:textId="77777777" w:rsidTr="0049230B">
        <w:tc>
          <w:tcPr>
            <w:tcW w:w="0" w:type="auto"/>
            <w:shd w:val="clear" w:color="auto" w:fill="auto"/>
          </w:tcPr>
          <w:p w14:paraId="68ACF710" w14:textId="77777777" w:rsidR="0049230B" w:rsidRPr="0049230B" w:rsidRDefault="0049230B" w:rsidP="0057432C">
            <w:pPr>
              <w:spacing w:after="0"/>
              <w:jc w:val="both"/>
              <w:rPr>
                <w:b/>
              </w:rPr>
            </w:pPr>
            <w:r w:rsidRPr="0049230B">
              <w:rPr>
                <w:b/>
              </w:rPr>
              <w:t>PDF file</w:t>
            </w:r>
          </w:p>
        </w:tc>
        <w:tc>
          <w:tcPr>
            <w:tcW w:w="5842" w:type="dxa"/>
            <w:shd w:val="clear" w:color="auto" w:fill="auto"/>
          </w:tcPr>
          <w:p w14:paraId="4E8F2296" w14:textId="77777777" w:rsidR="0049230B" w:rsidRPr="0049230B" w:rsidRDefault="0049230B" w:rsidP="0057432C">
            <w:pPr>
              <w:spacing w:after="0"/>
              <w:jc w:val="both"/>
              <w:rPr>
                <w:sz w:val="16"/>
                <w:szCs w:val="16"/>
              </w:rPr>
            </w:pPr>
            <w:r w:rsidRPr="0049230B">
              <w:t>[Package ID | Reception ID</w:t>
            </w:r>
            <w:r w:rsidRPr="0049230B">
              <w:rPr>
                <w:sz w:val="16"/>
                <w:szCs w:val="16"/>
              </w:rPr>
              <w:t>[</w:t>
            </w:r>
            <w:r w:rsidRPr="0049230B">
              <w:rPr>
                <w:i/>
                <w:sz w:val="16"/>
                <w:szCs w:val="16"/>
              </w:rPr>
              <w:t>DA</w:t>
            </w:r>
            <w:r w:rsidRPr="0049230B">
              <w:rPr>
                <w:sz w:val="16"/>
                <w:szCs w:val="16"/>
              </w:rPr>
              <w:t>|</w:t>
            </w:r>
            <w:r w:rsidRPr="0049230B">
              <w:rPr>
                <w:i/>
                <w:sz w:val="16"/>
                <w:szCs w:val="16"/>
              </w:rPr>
              <w:t>DE</w:t>
            </w:r>
            <w:r w:rsidRPr="0049230B">
              <w:rPr>
                <w:sz w:val="16"/>
                <w:szCs w:val="16"/>
              </w:rPr>
              <w:t>|</w:t>
            </w:r>
            <w:r w:rsidRPr="0049230B">
              <w:rPr>
                <w:i/>
                <w:sz w:val="16"/>
                <w:szCs w:val="16"/>
              </w:rPr>
              <w:t>EL</w:t>
            </w:r>
            <w:r w:rsidRPr="0049230B">
              <w:rPr>
                <w:sz w:val="16"/>
                <w:szCs w:val="16"/>
              </w:rPr>
              <w:t>|</w:t>
            </w:r>
            <w:r w:rsidRPr="0049230B">
              <w:rPr>
                <w:i/>
                <w:sz w:val="16"/>
                <w:szCs w:val="16"/>
              </w:rPr>
              <w:t>EN</w:t>
            </w:r>
            <w:r w:rsidRPr="0049230B">
              <w:rPr>
                <w:sz w:val="16"/>
                <w:szCs w:val="16"/>
              </w:rPr>
              <w:t>|</w:t>
            </w:r>
            <w:r w:rsidRPr="0049230B">
              <w:rPr>
                <w:i/>
                <w:sz w:val="16"/>
                <w:szCs w:val="16"/>
              </w:rPr>
              <w:t>ES</w:t>
            </w:r>
            <w:r w:rsidRPr="0049230B">
              <w:rPr>
                <w:sz w:val="16"/>
                <w:szCs w:val="16"/>
              </w:rPr>
              <w:t>|</w:t>
            </w:r>
            <w:r w:rsidRPr="0049230B">
              <w:rPr>
                <w:i/>
                <w:sz w:val="16"/>
                <w:szCs w:val="16"/>
              </w:rPr>
              <w:t>FI</w:t>
            </w:r>
            <w:r w:rsidRPr="0049230B">
              <w:rPr>
                <w:sz w:val="16"/>
                <w:szCs w:val="16"/>
              </w:rPr>
              <w:t>|</w:t>
            </w:r>
            <w:r w:rsidRPr="0049230B">
              <w:rPr>
                <w:i/>
                <w:sz w:val="16"/>
                <w:szCs w:val="16"/>
              </w:rPr>
              <w:t>FR</w:t>
            </w:r>
            <w:r w:rsidRPr="0049230B">
              <w:rPr>
                <w:sz w:val="16"/>
                <w:szCs w:val="16"/>
              </w:rPr>
              <w:t>|</w:t>
            </w:r>
            <w:r w:rsidRPr="0049230B">
              <w:rPr>
                <w:i/>
                <w:sz w:val="16"/>
                <w:szCs w:val="16"/>
              </w:rPr>
              <w:t>IT</w:t>
            </w:r>
            <w:r w:rsidRPr="0049230B">
              <w:rPr>
                <w:sz w:val="16"/>
                <w:szCs w:val="16"/>
              </w:rPr>
              <w:t>|</w:t>
            </w:r>
            <w:r w:rsidRPr="0049230B">
              <w:rPr>
                <w:i/>
                <w:sz w:val="16"/>
                <w:szCs w:val="16"/>
              </w:rPr>
              <w:t>NL</w:t>
            </w:r>
            <w:r w:rsidRPr="0049230B">
              <w:rPr>
                <w:sz w:val="16"/>
                <w:szCs w:val="16"/>
              </w:rPr>
              <w:t>|</w:t>
            </w:r>
          </w:p>
          <w:p w14:paraId="642EC568" w14:textId="77777777" w:rsidR="0049230B" w:rsidRPr="0049230B" w:rsidRDefault="0049230B" w:rsidP="0057432C">
            <w:pPr>
              <w:spacing w:after="0"/>
              <w:jc w:val="both"/>
            </w:pPr>
            <w:r w:rsidRPr="0049230B">
              <w:rPr>
                <w:i/>
                <w:sz w:val="16"/>
                <w:szCs w:val="16"/>
              </w:rPr>
              <w:t>PT</w:t>
            </w:r>
            <w:r w:rsidRPr="0049230B">
              <w:rPr>
                <w:sz w:val="16"/>
                <w:szCs w:val="16"/>
              </w:rPr>
              <w:t>|</w:t>
            </w:r>
            <w:r w:rsidRPr="0049230B">
              <w:rPr>
                <w:i/>
                <w:sz w:val="16"/>
                <w:szCs w:val="16"/>
              </w:rPr>
              <w:t>SV</w:t>
            </w:r>
            <w:r w:rsidRPr="0049230B">
              <w:rPr>
                <w:sz w:val="16"/>
                <w:szCs w:val="16"/>
              </w:rPr>
              <w:t>|</w:t>
            </w:r>
            <w:r w:rsidRPr="0049230B">
              <w:rPr>
                <w:i/>
                <w:sz w:val="16"/>
                <w:szCs w:val="16"/>
              </w:rPr>
              <w:t>CS</w:t>
            </w:r>
            <w:r w:rsidRPr="0049230B">
              <w:rPr>
                <w:sz w:val="16"/>
                <w:szCs w:val="16"/>
              </w:rPr>
              <w:t>|</w:t>
            </w:r>
            <w:r w:rsidRPr="0049230B">
              <w:rPr>
                <w:i/>
                <w:sz w:val="16"/>
                <w:szCs w:val="16"/>
              </w:rPr>
              <w:t>ET</w:t>
            </w:r>
            <w:r w:rsidRPr="0049230B">
              <w:rPr>
                <w:sz w:val="16"/>
                <w:szCs w:val="16"/>
              </w:rPr>
              <w:t>|</w:t>
            </w:r>
            <w:r w:rsidRPr="0049230B">
              <w:rPr>
                <w:i/>
                <w:sz w:val="16"/>
                <w:szCs w:val="16"/>
              </w:rPr>
              <w:t>HU</w:t>
            </w:r>
            <w:r w:rsidRPr="0049230B">
              <w:rPr>
                <w:sz w:val="16"/>
                <w:szCs w:val="16"/>
              </w:rPr>
              <w:t>|</w:t>
            </w:r>
            <w:r w:rsidRPr="0049230B">
              <w:rPr>
                <w:i/>
                <w:sz w:val="16"/>
                <w:szCs w:val="16"/>
              </w:rPr>
              <w:t>LT</w:t>
            </w:r>
            <w:r w:rsidRPr="0049230B">
              <w:rPr>
                <w:sz w:val="16"/>
                <w:szCs w:val="16"/>
              </w:rPr>
              <w:t>|</w:t>
            </w:r>
            <w:r w:rsidRPr="0049230B">
              <w:rPr>
                <w:i/>
                <w:sz w:val="16"/>
                <w:szCs w:val="16"/>
              </w:rPr>
              <w:t>LV</w:t>
            </w:r>
            <w:r w:rsidRPr="0049230B">
              <w:rPr>
                <w:sz w:val="16"/>
                <w:szCs w:val="16"/>
              </w:rPr>
              <w:t>|</w:t>
            </w:r>
            <w:r w:rsidRPr="0049230B">
              <w:rPr>
                <w:i/>
                <w:sz w:val="16"/>
                <w:szCs w:val="16"/>
              </w:rPr>
              <w:t>MT</w:t>
            </w:r>
            <w:r w:rsidRPr="0049230B">
              <w:rPr>
                <w:sz w:val="16"/>
                <w:szCs w:val="16"/>
              </w:rPr>
              <w:t>|</w:t>
            </w:r>
            <w:r w:rsidRPr="0049230B">
              <w:rPr>
                <w:i/>
                <w:sz w:val="16"/>
                <w:szCs w:val="16"/>
              </w:rPr>
              <w:t>PL</w:t>
            </w:r>
            <w:r w:rsidRPr="0049230B">
              <w:rPr>
                <w:sz w:val="16"/>
                <w:szCs w:val="16"/>
              </w:rPr>
              <w:t>|</w:t>
            </w:r>
            <w:r w:rsidRPr="0049230B">
              <w:rPr>
                <w:i/>
                <w:sz w:val="16"/>
                <w:szCs w:val="16"/>
              </w:rPr>
              <w:t>SK</w:t>
            </w:r>
            <w:r w:rsidRPr="0049230B">
              <w:rPr>
                <w:sz w:val="16"/>
                <w:szCs w:val="16"/>
              </w:rPr>
              <w:t>|</w:t>
            </w:r>
            <w:r w:rsidRPr="0049230B">
              <w:rPr>
                <w:i/>
                <w:sz w:val="16"/>
                <w:szCs w:val="16"/>
              </w:rPr>
              <w:t>SL</w:t>
            </w:r>
            <w:r w:rsidRPr="0049230B">
              <w:rPr>
                <w:sz w:val="16"/>
                <w:szCs w:val="16"/>
              </w:rPr>
              <w:t>|</w:t>
            </w:r>
            <w:r w:rsidRPr="0049230B">
              <w:rPr>
                <w:i/>
                <w:sz w:val="16"/>
                <w:szCs w:val="16"/>
              </w:rPr>
              <w:t>BG</w:t>
            </w:r>
            <w:r w:rsidRPr="0049230B">
              <w:rPr>
                <w:sz w:val="16"/>
                <w:szCs w:val="16"/>
              </w:rPr>
              <w:t>|</w:t>
            </w:r>
            <w:r w:rsidRPr="0049230B">
              <w:rPr>
                <w:i/>
                <w:sz w:val="16"/>
                <w:szCs w:val="16"/>
              </w:rPr>
              <w:t>GA</w:t>
            </w:r>
            <w:r w:rsidRPr="0049230B">
              <w:rPr>
                <w:sz w:val="16"/>
                <w:szCs w:val="16"/>
              </w:rPr>
              <w:t>|</w:t>
            </w:r>
            <w:r w:rsidRPr="0049230B">
              <w:rPr>
                <w:i/>
                <w:sz w:val="16"/>
                <w:szCs w:val="16"/>
              </w:rPr>
              <w:t>RO</w:t>
            </w:r>
            <w:r w:rsidRPr="0049230B">
              <w:rPr>
                <w:sz w:val="16"/>
                <w:szCs w:val="16"/>
              </w:rPr>
              <w:t>]</w:t>
            </w:r>
            <w:r w:rsidRPr="0049230B">
              <w:t>]</w:t>
            </w:r>
            <w:r w:rsidRPr="0049230B">
              <w:rPr>
                <w:b/>
              </w:rPr>
              <w:t>.pdf</w:t>
            </w:r>
          </w:p>
        </w:tc>
        <w:tc>
          <w:tcPr>
            <w:tcW w:w="0" w:type="auto"/>
            <w:shd w:val="clear" w:color="auto" w:fill="auto"/>
          </w:tcPr>
          <w:p w14:paraId="71581CB7" w14:textId="77777777" w:rsidR="0049230B" w:rsidRPr="00650C5F" w:rsidRDefault="0049230B" w:rsidP="0057432C">
            <w:pPr>
              <w:spacing w:after="0"/>
              <w:jc w:val="both"/>
              <w:rPr>
                <w:sz w:val="18"/>
                <w:szCs w:val="18"/>
              </w:rPr>
            </w:pPr>
            <w:r w:rsidRPr="00650C5F">
              <w:rPr>
                <w:sz w:val="18"/>
                <w:szCs w:val="18"/>
              </w:rPr>
              <w:t>16-243265.pdf</w:t>
            </w:r>
          </w:p>
          <w:p w14:paraId="5C5294EF" w14:textId="77777777" w:rsidR="0049230B" w:rsidRPr="00650C5F" w:rsidRDefault="0049230B" w:rsidP="0057432C">
            <w:pPr>
              <w:spacing w:after="0"/>
              <w:jc w:val="both"/>
              <w:rPr>
                <w:sz w:val="18"/>
                <w:szCs w:val="18"/>
              </w:rPr>
            </w:pPr>
            <w:r w:rsidRPr="00650C5F">
              <w:rPr>
                <w:sz w:val="18"/>
                <w:szCs w:val="18"/>
              </w:rPr>
              <w:t>16-215600-001NL.pdf</w:t>
            </w:r>
          </w:p>
        </w:tc>
      </w:tr>
      <w:tr w:rsidR="0049230B" w:rsidRPr="0049230B" w14:paraId="5135E7FB" w14:textId="77777777" w:rsidTr="0049230B">
        <w:tc>
          <w:tcPr>
            <w:tcW w:w="0" w:type="auto"/>
            <w:shd w:val="clear" w:color="auto" w:fill="auto"/>
          </w:tcPr>
          <w:p w14:paraId="193AD29E" w14:textId="77777777" w:rsidR="0049230B" w:rsidRPr="0049230B" w:rsidRDefault="0049230B" w:rsidP="0057432C">
            <w:pPr>
              <w:spacing w:after="0"/>
              <w:jc w:val="both"/>
              <w:rPr>
                <w:b/>
              </w:rPr>
            </w:pPr>
            <w:r w:rsidRPr="0049230B">
              <w:rPr>
                <w:b/>
              </w:rPr>
              <w:t>XML instance file</w:t>
            </w:r>
          </w:p>
        </w:tc>
        <w:tc>
          <w:tcPr>
            <w:tcW w:w="5842" w:type="dxa"/>
            <w:shd w:val="clear" w:color="auto" w:fill="auto"/>
          </w:tcPr>
          <w:p w14:paraId="00AEAEC6" w14:textId="77777777" w:rsidR="0049230B" w:rsidRPr="0049230B" w:rsidRDefault="0049230B" w:rsidP="0057432C">
            <w:pPr>
              <w:spacing w:after="0"/>
              <w:jc w:val="both"/>
              <w:rPr>
                <w:sz w:val="16"/>
                <w:szCs w:val="16"/>
              </w:rPr>
            </w:pPr>
            <w:r w:rsidRPr="0049230B">
              <w:t>[Reception ID][</w:t>
            </w:r>
            <w:r w:rsidRPr="0049230B">
              <w:rPr>
                <w:i/>
              </w:rPr>
              <w:t>ORIG</w:t>
            </w:r>
            <w:r w:rsidRPr="0049230B">
              <w:t xml:space="preserve"> | </w:t>
            </w:r>
            <w:r w:rsidRPr="0049230B">
              <w:rPr>
                <w:i/>
              </w:rPr>
              <w:t>RES</w:t>
            </w:r>
            <w:r w:rsidRPr="0049230B">
              <w:t>]</w:t>
            </w:r>
            <w:r w:rsidRPr="0049230B">
              <w:rPr>
                <w:i/>
                <w:highlight w:val="white"/>
              </w:rPr>
              <w:t>.</w:t>
            </w:r>
            <w:r w:rsidRPr="0049230B">
              <w:rPr>
                <w:sz w:val="16"/>
                <w:szCs w:val="16"/>
              </w:rPr>
              <w:t>[</w:t>
            </w:r>
            <w:r w:rsidRPr="0049230B">
              <w:rPr>
                <w:i/>
                <w:sz w:val="16"/>
                <w:szCs w:val="16"/>
              </w:rPr>
              <w:t>DA</w:t>
            </w:r>
            <w:r w:rsidRPr="0049230B">
              <w:rPr>
                <w:sz w:val="16"/>
                <w:szCs w:val="16"/>
              </w:rPr>
              <w:t>|</w:t>
            </w:r>
            <w:r w:rsidRPr="0049230B">
              <w:rPr>
                <w:i/>
                <w:sz w:val="16"/>
                <w:szCs w:val="16"/>
              </w:rPr>
              <w:t>DE</w:t>
            </w:r>
            <w:r w:rsidRPr="0049230B">
              <w:rPr>
                <w:sz w:val="16"/>
                <w:szCs w:val="16"/>
              </w:rPr>
              <w:t>|</w:t>
            </w:r>
            <w:r w:rsidRPr="0049230B">
              <w:rPr>
                <w:i/>
                <w:sz w:val="16"/>
                <w:szCs w:val="16"/>
              </w:rPr>
              <w:t>EL</w:t>
            </w:r>
            <w:r w:rsidRPr="0049230B">
              <w:rPr>
                <w:sz w:val="16"/>
                <w:szCs w:val="16"/>
              </w:rPr>
              <w:t>|</w:t>
            </w:r>
            <w:r w:rsidRPr="0049230B">
              <w:rPr>
                <w:i/>
                <w:sz w:val="16"/>
                <w:szCs w:val="16"/>
              </w:rPr>
              <w:t>EN</w:t>
            </w:r>
            <w:r w:rsidRPr="0049230B">
              <w:rPr>
                <w:sz w:val="16"/>
                <w:szCs w:val="16"/>
              </w:rPr>
              <w:t>|</w:t>
            </w:r>
            <w:r w:rsidRPr="0049230B">
              <w:rPr>
                <w:i/>
                <w:sz w:val="16"/>
                <w:szCs w:val="16"/>
              </w:rPr>
              <w:t>ES</w:t>
            </w:r>
            <w:r w:rsidRPr="0049230B">
              <w:rPr>
                <w:sz w:val="16"/>
                <w:szCs w:val="16"/>
              </w:rPr>
              <w:t>|</w:t>
            </w:r>
            <w:r w:rsidRPr="0049230B">
              <w:rPr>
                <w:i/>
                <w:sz w:val="16"/>
                <w:szCs w:val="16"/>
              </w:rPr>
              <w:t>FI</w:t>
            </w:r>
            <w:r w:rsidRPr="0049230B">
              <w:rPr>
                <w:sz w:val="16"/>
                <w:szCs w:val="16"/>
              </w:rPr>
              <w:t>|</w:t>
            </w:r>
            <w:r w:rsidRPr="0049230B">
              <w:rPr>
                <w:i/>
                <w:sz w:val="16"/>
                <w:szCs w:val="16"/>
              </w:rPr>
              <w:t>FR</w:t>
            </w:r>
            <w:r w:rsidRPr="0049230B">
              <w:rPr>
                <w:sz w:val="16"/>
                <w:szCs w:val="16"/>
              </w:rPr>
              <w:t>|</w:t>
            </w:r>
            <w:r w:rsidRPr="0049230B">
              <w:rPr>
                <w:i/>
                <w:sz w:val="16"/>
                <w:szCs w:val="16"/>
              </w:rPr>
              <w:t>IT</w:t>
            </w:r>
            <w:r w:rsidRPr="0049230B">
              <w:rPr>
                <w:sz w:val="16"/>
                <w:szCs w:val="16"/>
              </w:rPr>
              <w:t>|</w:t>
            </w:r>
            <w:r w:rsidRPr="0049230B">
              <w:rPr>
                <w:i/>
                <w:sz w:val="16"/>
                <w:szCs w:val="16"/>
              </w:rPr>
              <w:t>NL</w:t>
            </w:r>
            <w:r w:rsidRPr="0049230B">
              <w:rPr>
                <w:sz w:val="16"/>
                <w:szCs w:val="16"/>
              </w:rPr>
              <w:t>|</w:t>
            </w:r>
          </w:p>
          <w:p w14:paraId="48739E52" w14:textId="77777777" w:rsidR="0049230B" w:rsidRPr="0049230B" w:rsidRDefault="0049230B" w:rsidP="0057432C">
            <w:pPr>
              <w:spacing w:after="0"/>
              <w:jc w:val="both"/>
            </w:pPr>
            <w:r w:rsidRPr="0049230B">
              <w:rPr>
                <w:i/>
                <w:sz w:val="16"/>
                <w:szCs w:val="16"/>
              </w:rPr>
              <w:t>PT</w:t>
            </w:r>
            <w:r w:rsidRPr="0049230B">
              <w:rPr>
                <w:sz w:val="16"/>
                <w:szCs w:val="16"/>
              </w:rPr>
              <w:t>|</w:t>
            </w:r>
            <w:r w:rsidRPr="0049230B">
              <w:rPr>
                <w:i/>
                <w:sz w:val="16"/>
                <w:szCs w:val="16"/>
              </w:rPr>
              <w:t>SV</w:t>
            </w:r>
            <w:r w:rsidRPr="0049230B">
              <w:rPr>
                <w:sz w:val="16"/>
                <w:szCs w:val="16"/>
              </w:rPr>
              <w:t>|</w:t>
            </w:r>
            <w:r w:rsidRPr="0049230B">
              <w:rPr>
                <w:i/>
                <w:sz w:val="16"/>
                <w:szCs w:val="16"/>
              </w:rPr>
              <w:t>CS</w:t>
            </w:r>
            <w:r w:rsidRPr="0049230B">
              <w:rPr>
                <w:sz w:val="16"/>
                <w:szCs w:val="16"/>
              </w:rPr>
              <w:t>|</w:t>
            </w:r>
            <w:r w:rsidRPr="0049230B">
              <w:rPr>
                <w:i/>
                <w:sz w:val="16"/>
                <w:szCs w:val="16"/>
              </w:rPr>
              <w:t>ET</w:t>
            </w:r>
            <w:r w:rsidRPr="0049230B">
              <w:rPr>
                <w:sz w:val="16"/>
                <w:szCs w:val="16"/>
              </w:rPr>
              <w:t>|</w:t>
            </w:r>
            <w:r w:rsidRPr="0049230B">
              <w:rPr>
                <w:i/>
                <w:sz w:val="16"/>
                <w:szCs w:val="16"/>
              </w:rPr>
              <w:t>HU</w:t>
            </w:r>
            <w:r w:rsidRPr="0049230B">
              <w:rPr>
                <w:sz w:val="16"/>
                <w:szCs w:val="16"/>
              </w:rPr>
              <w:t>|</w:t>
            </w:r>
            <w:r w:rsidRPr="0049230B">
              <w:rPr>
                <w:i/>
                <w:sz w:val="16"/>
                <w:szCs w:val="16"/>
              </w:rPr>
              <w:t>LT</w:t>
            </w:r>
            <w:r w:rsidRPr="0049230B">
              <w:rPr>
                <w:sz w:val="16"/>
                <w:szCs w:val="16"/>
              </w:rPr>
              <w:t>|</w:t>
            </w:r>
            <w:r w:rsidRPr="0049230B">
              <w:rPr>
                <w:i/>
                <w:sz w:val="16"/>
                <w:szCs w:val="16"/>
              </w:rPr>
              <w:t>LV</w:t>
            </w:r>
            <w:r w:rsidRPr="0049230B">
              <w:rPr>
                <w:sz w:val="16"/>
                <w:szCs w:val="16"/>
              </w:rPr>
              <w:t>|</w:t>
            </w:r>
            <w:r w:rsidRPr="0049230B">
              <w:rPr>
                <w:i/>
                <w:sz w:val="16"/>
                <w:szCs w:val="16"/>
              </w:rPr>
              <w:t>MT</w:t>
            </w:r>
            <w:r w:rsidRPr="0049230B">
              <w:rPr>
                <w:sz w:val="16"/>
                <w:szCs w:val="16"/>
              </w:rPr>
              <w:t>|</w:t>
            </w:r>
            <w:r w:rsidRPr="0049230B">
              <w:rPr>
                <w:i/>
                <w:sz w:val="16"/>
                <w:szCs w:val="16"/>
              </w:rPr>
              <w:t>PL</w:t>
            </w:r>
            <w:r w:rsidRPr="0049230B">
              <w:rPr>
                <w:sz w:val="16"/>
                <w:szCs w:val="16"/>
              </w:rPr>
              <w:t>|</w:t>
            </w:r>
            <w:r w:rsidRPr="0049230B">
              <w:rPr>
                <w:i/>
                <w:sz w:val="16"/>
                <w:szCs w:val="16"/>
              </w:rPr>
              <w:t>SK</w:t>
            </w:r>
            <w:r w:rsidRPr="0049230B">
              <w:rPr>
                <w:sz w:val="16"/>
                <w:szCs w:val="16"/>
              </w:rPr>
              <w:t>|</w:t>
            </w:r>
            <w:r w:rsidRPr="0049230B">
              <w:rPr>
                <w:i/>
                <w:sz w:val="16"/>
                <w:szCs w:val="16"/>
              </w:rPr>
              <w:t>SL</w:t>
            </w:r>
            <w:r w:rsidRPr="0049230B">
              <w:rPr>
                <w:sz w:val="16"/>
                <w:szCs w:val="16"/>
              </w:rPr>
              <w:t>|</w:t>
            </w:r>
            <w:r w:rsidRPr="0049230B">
              <w:rPr>
                <w:i/>
                <w:sz w:val="16"/>
                <w:szCs w:val="16"/>
              </w:rPr>
              <w:t>BG</w:t>
            </w:r>
            <w:r w:rsidRPr="0049230B">
              <w:rPr>
                <w:sz w:val="16"/>
                <w:szCs w:val="16"/>
              </w:rPr>
              <w:t>|</w:t>
            </w:r>
            <w:r w:rsidRPr="0049230B">
              <w:rPr>
                <w:i/>
                <w:sz w:val="16"/>
                <w:szCs w:val="16"/>
              </w:rPr>
              <w:t>GA</w:t>
            </w:r>
            <w:r w:rsidRPr="0049230B">
              <w:rPr>
                <w:sz w:val="16"/>
                <w:szCs w:val="16"/>
              </w:rPr>
              <w:t>|</w:t>
            </w:r>
            <w:r w:rsidRPr="0049230B">
              <w:rPr>
                <w:i/>
                <w:sz w:val="16"/>
                <w:szCs w:val="16"/>
              </w:rPr>
              <w:t>RO</w:t>
            </w:r>
            <w:r w:rsidRPr="0049230B">
              <w:rPr>
                <w:sz w:val="16"/>
                <w:szCs w:val="16"/>
              </w:rPr>
              <w:t>]</w:t>
            </w:r>
          </w:p>
        </w:tc>
        <w:tc>
          <w:tcPr>
            <w:tcW w:w="0" w:type="auto"/>
            <w:shd w:val="clear" w:color="auto" w:fill="auto"/>
          </w:tcPr>
          <w:p w14:paraId="168D9911" w14:textId="77777777" w:rsidR="0049230B" w:rsidRPr="00650C5F" w:rsidRDefault="0049230B" w:rsidP="0057432C">
            <w:pPr>
              <w:spacing w:after="0"/>
              <w:jc w:val="both"/>
              <w:rPr>
                <w:sz w:val="18"/>
                <w:szCs w:val="18"/>
              </w:rPr>
            </w:pPr>
            <w:r w:rsidRPr="00650C5F">
              <w:rPr>
                <w:sz w:val="18"/>
                <w:szCs w:val="18"/>
              </w:rPr>
              <w:t>16-235697-004ORIG.FI</w:t>
            </w:r>
          </w:p>
        </w:tc>
      </w:tr>
      <w:tr w:rsidR="0049230B" w:rsidRPr="0049230B" w14:paraId="544F293D" w14:textId="77777777" w:rsidTr="0049230B">
        <w:tc>
          <w:tcPr>
            <w:tcW w:w="0" w:type="auto"/>
            <w:shd w:val="clear" w:color="auto" w:fill="auto"/>
          </w:tcPr>
          <w:p w14:paraId="1C117AFA" w14:textId="77777777" w:rsidR="0049230B" w:rsidRPr="0049230B" w:rsidRDefault="0049230B" w:rsidP="0057432C">
            <w:pPr>
              <w:spacing w:after="0"/>
              <w:jc w:val="both"/>
              <w:rPr>
                <w:b/>
              </w:rPr>
            </w:pPr>
            <w:r w:rsidRPr="0049230B">
              <w:rPr>
                <w:b/>
              </w:rPr>
              <w:t>Error file</w:t>
            </w:r>
          </w:p>
        </w:tc>
        <w:tc>
          <w:tcPr>
            <w:tcW w:w="5842" w:type="dxa"/>
            <w:shd w:val="clear" w:color="auto" w:fill="auto"/>
          </w:tcPr>
          <w:p w14:paraId="65A786C9" w14:textId="77777777" w:rsidR="0049230B" w:rsidRPr="0049230B" w:rsidRDefault="0049230B" w:rsidP="0057432C">
            <w:pPr>
              <w:spacing w:after="0"/>
            </w:pPr>
            <w:r w:rsidRPr="0049230B">
              <w:t>[Reception ID | Package ID]</w:t>
            </w:r>
            <w:r w:rsidRPr="0049230B">
              <w:rPr>
                <w:b/>
              </w:rPr>
              <w:t>.err</w:t>
            </w:r>
          </w:p>
        </w:tc>
        <w:tc>
          <w:tcPr>
            <w:tcW w:w="0" w:type="auto"/>
            <w:shd w:val="clear" w:color="auto" w:fill="auto"/>
          </w:tcPr>
          <w:p w14:paraId="66EAAF2C" w14:textId="77777777" w:rsidR="0049230B" w:rsidRPr="00650C5F" w:rsidRDefault="0049230B" w:rsidP="0057432C">
            <w:pPr>
              <w:spacing w:after="0"/>
              <w:jc w:val="both"/>
              <w:rPr>
                <w:sz w:val="18"/>
                <w:szCs w:val="18"/>
              </w:rPr>
            </w:pPr>
            <w:r w:rsidRPr="00650C5F">
              <w:rPr>
                <w:sz w:val="18"/>
                <w:szCs w:val="18"/>
              </w:rPr>
              <w:t>16-225987-001.err</w:t>
            </w:r>
          </w:p>
        </w:tc>
      </w:tr>
    </w:tbl>
    <w:p w14:paraId="7BEDE578" w14:textId="77777777" w:rsidR="0049230B" w:rsidRPr="0049230B" w:rsidRDefault="0049230B" w:rsidP="0057432C">
      <w:pPr>
        <w:spacing w:after="0"/>
        <w:jc w:val="both"/>
      </w:pPr>
    </w:p>
    <w:p w14:paraId="70892467" w14:textId="77777777" w:rsidR="0049230B" w:rsidRPr="0049230B" w:rsidRDefault="0049230B" w:rsidP="009D5559">
      <w:pPr>
        <w:pStyle w:val="Heading4"/>
      </w:pPr>
      <w:bookmarkStart w:id="189" w:name="_Ref150830500"/>
      <w:bookmarkStart w:id="190" w:name="_Toc449096438"/>
      <w:r w:rsidRPr="0049230B">
        <w:t>Files Packaging</w:t>
      </w:r>
      <w:bookmarkEnd w:id="189"/>
      <w:bookmarkEnd w:id="190"/>
    </w:p>
    <w:p w14:paraId="58466E57" w14:textId="591EAE6D" w:rsidR="0049230B" w:rsidRPr="0049230B" w:rsidRDefault="0049230B" w:rsidP="0057432C">
      <w:pPr>
        <w:spacing w:after="0"/>
        <w:jc w:val="both"/>
      </w:pPr>
      <w:r w:rsidRPr="0049230B">
        <w:t>Files exchanged between OP and ES</w:t>
      </w:r>
      <w:r w:rsidR="00650C5F">
        <w:t>P'</w:t>
      </w:r>
      <w:r w:rsidRPr="0049230B">
        <w:t>s are packed into a ‘</w:t>
      </w:r>
      <w:r w:rsidRPr="0049230B">
        <w:rPr>
          <w:b/>
        </w:rPr>
        <w:t>tar.gz</w:t>
      </w:r>
      <w:r w:rsidRPr="0049230B">
        <w:t>’ file.</w:t>
      </w:r>
    </w:p>
    <w:p w14:paraId="2103E13D" w14:textId="77777777" w:rsidR="0049230B" w:rsidRPr="0049230B" w:rsidRDefault="0049230B" w:rsidP="0057432C">
      <w:pPr>
        <w:spacing w:after="0"/>
        <w:jc w:val="both"/>
      </w:pPr>
      <w:r w:rsidRPr="0049230B">
        <w:t>As most of the workflows implies the sending of linked files (e.g., a message and a XML file), this procedure avoids that a linked file is missing in a sending.</w:t>
      </w:r>
    </w:p>
    <w:p w14:paraId="2CE4AEA3" w14:textId="77777777" w:rsidR="0049230B" w:rsidRPr="0049230B" w:rsidRDefault="0049230B" w:rsidP="0057432C">
      <w:pPr>
        <w:spacing w:after="0"/>
        <w:jc w:val="both"/>
      </w:pPr>
    </w:p>
    <w:p w14:paraId="5C0C7602" w14:textId="77777777" w:rsidR="0049230B" w:rsidRPr="0049230B" w:rsidRDefault="0049230B" w:rsidP="0057432C">
      <w:pPr>
        <w:spacing w:after="0"/>
        <w:jc w:val="both"/>
      </w:pPr>
      <w:r w:rsidRPr="0049230B">
        <w:t xml:space="preserve"> The ‘tar.gz’ file naming convention is:</w:t>
      </w:r>
    </w:p>
    <w:p w14:paraId="65181FEA" w14:textId="77777777" w:rsidR="0049230B" w:rsidRPr="0049230B" w:rsidRDefault="0049230B" w:rsidP="0057432C">
      <w:pPr>
        <w:spacing w:after="0"/>
        <w:jc w:val="both"/>
      </w:pPr>
    </w:p>
    <w:p w14:paraId="698D3124"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center"/>
      </w:pPr>
      <w:r w:rsidRPr="0049230B">
        <w:t>[</w:t>
      </w:r>
      <w:r w:rsidRPr="0049230B">
        <w:rPr>
          <w:i/>
        </w:rPr>
        <w:t>Reception ID</w:t>
      </w:r>
      <w:r w:rsidRPr="0049230B">
        <w:t xml:space="preserve"> or </w:t>
      </w:r>
      <w:r w:rsidRPr="0049230B">
        <w:rPr>
          <w:i/>
        </w:rPr>
        <w:t>Package ID</w:t>
      </w:r>
      <w:r w:rsidRPr="0049230B">
        <w:t>][</w:t>
      </w:r>
      <w:r w:rsidRPr="0049230B">
        <w:rPr>
          <w:i/>
        </w:rPr>
        <w:t>Sender ID</w:t>
      </w:r>
      <w:r w:rsidRPr="0049230B">
        <w:t>][</w:t>
      </w:r>
      <w:r w:rsidRPr="0049230B">
        <w:rPr>
          <w:i/>
        </w:rPr>
        <w:t>Incremental Number</w:t>
      </w:r>
      <w:r w:rsidRPr="0049230B">
        <w:t>]</w:t>
      </w:r>
      <w:r w:rsidRPr="0049230B">
        <w:rPr>
          <w:b/>
        </w:rPr>
        <w:t>.tar.gz</w:t>
      </w:r>
      <w:r w:rsidRPr="0049230B">
        <w:t>, or</w:t>
      </w:r>
    </w:p>
    <w:p w14:paraId="68A329D0" w14:textId="77777777" w:rsidR="0049230B" w:rsidRPr="0049230B" w:rsidRDefault="0049230B" w:rsidP="0057432C">
      <w:pPr>
        <w:pBdr>
          <w:top w:val="single" w:sz="4" w:space="1" w:color="auto"/>
          <w:left w:val="single" w:sz="4" w:space="4" w:color="auto"/>
          <w:bottom w:val="single" w:sz="4" w:space="1" w:color="auto"/>
          <w:right w:val="single" w:sz="4" w:space="4" w:color="auto"/>
        </w:pBdr>
        <w:spacing w:after="0"/>
        <w:jc w:val="center"/>
        <w:rPr>
          <w:i/>
        </w:rPr>
      </w:pPr>
      <w:r w:rsidRPr="0049230B">
        <w:rPr>
          <w:i/>
        </w:rPr>
        <w:t>YYYYMMDD</w:t>
      </w:r>
      <w:r w:rsidRPr="0049230B">
        <w:rPr>
          <w:b/>
        </w:rPr>
        <w:t>.tar.gz</w:t>
      </w:r>
      <w:r w:rsidRPr="0049230B">
        <w:rPr>
          <w:i/>
        </w:rPr>
        <w:t xml:space="preserve"> for Daily Publication File</w:t>
      </w:r>
    </w:p>
    <w:p w14:paraId="5687F471" w14:textId="77777777" w:rsidR="0049230B" w:rsidRPr="0049230B" w:rsidRDefault="0049230B" w:rsidP="0057432C">
      <w:pPr>
        <w:spacing w:after="0"/>
        <w:jc w:val="both"/>
      </w:pPr>
    </w:p>
    <w:p w14:paraId="38B971C3" w14:textId="77777777" w:rsidR="0049230B" w:rsidRPr="0049230B" w:rsidRDefault="0049230B" w:rsidP="0057432C">
      <w:pPr>
        <w:tabs>
          <w:tab w:val="left" w:pos="500"/>
          <w:tab w:val="left" w:pos="3600"/>
        </w:tabs>
        <w:spacing w:after="0"/>
        <w:jc w:val="both"/>
      </w:pPr>
      <w:r w:rsidRPr="0049230B">
        <w:t>e.g.:</w:t>
      </w:r>
      <w:r w:rsidRPr="0049230B">
        <w:tab/>
        <w:t>16-233742TSA1.tar.gz</w:t>
      </w:r>
      <w:r w:rsidRPr="0049230B">
        <w:tab/>
        <w:t>RfP (PDF document)</w:t>
      </w:r>
    </w:p>
    <w:p w14:paraId="3D4E1018" w14:textId="77777777" w:rsidR="0049230B" w:rsidRPr="0049230B" w:rsidRDefault="0049230B" w:rsidP="0057432C">
      <w:pPr>
        <w:tabs>
          <w:tab w:val="left" w:pos="500"/>
          <w:tab w:val="left" w:pos="3600"/>
        </w:tabs>
        <w:spacing w:after="0"/>
        <w:jc w:val="both"/>
      </w:pPr>
      <w:r w:rsidRPr="0049230B">
        <w:tab/>
        <w:t>16-233091-001TSA1.tar.gz</w:t>
      </w:r>
      <w:r w:rsidRPr="0049230B">
        <w:tab/>
        <w:t>RfP (XML document)</w:t>
      </w:r>
    </w:p>
    <w:p w14:paraId="76CC42C8" w14:textId="77777777" w:rsidR="0049230B" w:rsidRPr="0049230B" w:rsidRDefault="0049230B" w:rsidP="0057432C">
      <w:pPr>
        <w:tabs>
          <w:tab w:val="left" w:pos="500"/>
          <w:tab w:val="left" w:pos="3600"/>
        </w:tabs>
        <w:spacing w:after="0"/>
        <w:jc w:val="both"/>
      </w:pPr>
      <w:r w:rsidRPr="0049230B">
        <w:tab/>
        <w:t>16-236512-001TSA2.tar.gz</w:t>
      </w:r>
      <w:r w:rsidRPr="0049230B">
        <w:tab/>
        <w:t>RfHA_A</w:t>
      </w:r>
    </w:p>
    <w:p w14:paraId="152AD93C" w14:textId="77777777" w:rsidR="0049230B" w:rsidRPr="0049230B" w:rsidRDefault="0049230B" w:rsidP="0057432C">
      <w:pPr>
        <w:tabs>
          <w:tab w:val="left" w:pos="500"/>
          <w:tab w:val="left" w:pos="3600"/>
        </w:tabs>
        <w:spacing w:after="0"/>
        <w:jc w:val="both"/>
      </w:pPr>
      <w:r w:rsidRPr="0049230B">
        <w:tab/>
        <w:t>16-230265-001FSA1.tar.gz</w:t>
      </w:r>
      <w:r w:rsidRPr="0049230B">
        <w:tab/>
        <w:t>PI</w:t>
      </w:r>
    </w:p>
    <w:p w14:paraId="27DC9FE6" w14:textId="77777777" w:rsidR="0049230B" w:rsidRPr="0049230B" w:rsidRDefault="0049230B" w:rsidP="0057432C">
      <w:pPr>
        <w:tabs>
          <w:tab w:val="left" w:pos="500"/>
          <w:tab w:val="left" w:pos="3600"/>
        </w:tabs>
        <w:spacing w:after="0"/>
        <w:jc w:val="both"/>
      </w:pPr>
      <w:r w:rsidRPr="0049230B">
        <w:tab/>
        <w:t>16-231256-001FSA3.tar.gz</w:t>
      </w:r>
      <w:r w:rsidRPr="0049230B">
        <w:tab/>
        <w:t>ALG</w:t>
      </w:r>
    </w:p>
    <w:p w14:paraId="55EF10DF" w14:textId="77777777" w:rsidR="0049230B" w:rsidRPr="0049230B" w:rsidRDefault="0049230B" w:rsidP="0057432C">
      <w:pPr>
        <w:tabs>
          <w:tab w:val="left" w:pos="500"/>
          <w:tab w:val="left" w:pos="3600"/>
        </w:tabs>
        <w:spacing w:after="0"/>
        <w:jc w:val="both"/>
      </w:pPr>
      <w:r w:rsidRPr="0049230B">
        <w:tab/>
        <w:t>20160304.tar.gz</w:t>
      </w:r>
      <w:r w:rsidRPr="0049230B">
        <w:tab/>
        <w:t>Export report</w:t>
      </w:r>
    </w:p>
    <w:p w14:paraId="76476E80" w14:textId="77777777" w:rsidR="009D5559" w:rsidRDefault="009D5559">
      <w:pPr>
        <w:rPr>
          <w:rFonts w:asciiTheme="majorHAnsi" w:eastAsiaTheme="majorEastAsia" w:hAnsiTheme="majorHAnsi" w:cstheme="majorBidi"/>
          <w:b/>
          <w:bCs/>
          <w:color w:val="365F91" w:themeColor="accent1" w:themeShade="BF"/>
          <w:sz w:val="28"/>
          <w:szCs w:val="28"/>
        </w:rPr>
      </w:pPr>
      <w:bookmarkStart w:id="191" w:name="_Toc449096439"/>
      <w:bookmarkStart w:id="192" w:name="_Toc449368430"/>
      <w:r>
        <w:br w:type="page"/>
      </w:r>
    </w:p>
    <w:p w14:paraId="4F671E71" w14:textId="28F3BFCE" w:rsidR="0049230B" w:rsidRPr="0049230B" w:rsidRDefault="0049230B" w:rsidP="009D5559">
      <w:pPr>
        <w:pStyle w:val="Heading1"/>
      </w:pPr>
      <w:bookmarkStart w:id="193" w:name="_Toc455399963"/>
      <w:r w:rsidRPr="0049230B">
        <w:t>A</w:t>
      </w:r>
      <w:r w:rsidR="00000416">
        <w:t>NNEXES</w:t>
      </w:r>
      <w:bookmarkEnd w:id="191"/>
      <w:bookmarkEnd w:id="192"/>
      <w:bookmarkEnd w:id="193"/>
    </w:p>
    <w:p w14:paraId="4207B050" w14:textId="77777777" w:rsidR="0049230B" w:rsidRPr="0049230B" w:rsidRDefault="0049230B" w:rsidP="009D5559">
      <w:pPr>
        <w:pStyle w:val="Heading2"/>
      </w:pPr>
      <w:bookmarkStart w:id="194" w:name="_List_of_Workflows"/>
      <w:bookmarkStart w:id="195" w:name="_Toc449096440"/>
      <w:bookmarkStart w:id="196" w:name="_Toc449368431"/>
      <w:bookmarkStart w:id="197" w:name="_Toc455399964"/>
      <w:bookmarkEnd w:id="194"/>
      <w:r w:rsidRPr="0049230B">
        <w:t>List of Workflows and Messages</w:t>
      </w:r>
      <w:bookmarkEnd w:id="195"/>
      <w:bookmarkEnd w:id="196"/>
      <w:bookmarkEnd w:id="197"/>
    </w:p>
    <w:p w14:paraId="3C03D00B" w14:textId="77777777" w:rsidR="0049230B" w:rsidRPr="0049230B" w:rsidRDefault="0049230B" w:rsidP="0057432C">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3492"/>
        <w:gridCol w:w="3717"/>
      </w:tblGrid>
      <w:tr w:rsidR="0049230B" w:rsidRPr="0049230B" w14:paraId="4C67CEED" w14:textId="77777777" w:rsidTr="00C52232">
        <w:tc>
          <w:tcPr>
            <w:tcW w:w="2608" w:type="dxa"/>
            <w:vMerge w:val="restart"/>
            <w:shd w:val="clear" w:color="auto" w:fill="E6E6E6"/>
            <w:vAlign w:val="center"/>
          </w:tcPr>
          <w:p w14:paraId="79510DCF" w14:textId="77777777" w:rsidR="0049230B" w:rsidRPr="00650C5F" w:rsidRDefault="0049230B" w:rsidP="00650C5F">
            <w:pPr>
              <w:pStyle w:val="NoSpacing"/>
              <w:rPr>
                <w:b/>
              </w:rPr>
            </w:pPr>
            <w:r w:rsidRPr="00650C5F">
              <w:rPr>
                <w:b/>
              </w:rPr>
              <w:t>Workflow</w:t>
            </w:r>
          </w:p>
        </w:tc>
        <w:tc>
          <w:tcPr>
            <w:tcW w:w="7209" w:type="dxa"/>
            <w:gridSpan w:val="2"/>
            <w:tcBorders>
              <w:bottom w:val="single" w:sz="4" w:space="0" w:color="auto"/>
            </w:tcBorders>
            <w:shd w:val="clear" w:color="auto" w:fill="E6E6E6"/>
          </w:tcPr>
          <w:p w14:paraId="358BB9E8" w14:textId="3F972A55" w:rsidR="0049230B" w:rsidRPr="00650C5F" w:rsidRDefault="0049230B" w:rsidP="00C52232">
            <w:pPr>
              <w:pStyle w:val="NoSpacing"/>
              <w:jc w:val="center"/>
              <w:rPr>
                <w:b/>
              </w:rPr>
            </w:pPr>
            <w:r w:rsidRPr="00650C5F">
              <w:rPr>
                <w:b/>
              </w:rPr>
              <w:t>Messages</w:t>
            </w:r>
          </w:p>
        </w:tc>
      </w:tr>
      <w:tr w:rsidR="0049230B" w:rsidRPr="0049230B" w14:paraId="2F3A0758" w14:textId="77777777" w:rsidTr="00C52232">
        <w:tc>
          <w:tcPr>
            <w:tcW w:w="2608" w:type="dxa"/>
            <w:vMerge/>
            <w:shd w:val="clear" w:color="auto" w:fill="E6E6E6"/>
          </w:tcPr>
          <w:p w14:paraId="457A252D" w14:textId="77777777" w:rsidR="0049230B" w:rsidRPr="00650C5F" w:rsidRDefault="0049230B" w:rsidP="00650C5F">
            <w:pPr>
              <w:pStyle w:val="NoSpacing"/>
              <w:rPr>
                <w:b/>
              </w:rPr>
            </w:pPr>
          </w:p>
        </w:tc>
        <w:tc>
          <w:tcPr>
            <w:tcW w:w="3492" w:type="dxa"/>
            <w:tcBorders>
              <w:top w:val="single" w:sz="4" w:space="0" w:color="auto"/>
              <w:bottom w:val="single" w:sz="4" w:space="0" w:color="auto"/>
            </w:tcBorders>
            <w:shd w:val="clear" w:color="auto" w:fill="E6E6E6"/>
          </w:tcPr>
          <w:p w14:paraId="79F10955" w14:textId="77777777" w:rsidR="0049230B" w:rsidRPr="00650C5F" w:rsidRDefault="0049230B" w:rsidP="00C52232">
            <w:pPr>
              <w:pStyle w:val="NoSpacing"/>
              <w:jc w:val="center"/>
              <w:rPr>
                <w:b/>
              </w:rPr>
            </w:pPr>
            <w:r w:rsidRPr="00650C5F">
              <w:rPr>
                <w:b/>
              </w:rPr>
              <w:t>From OP</w:t>
            </w:r>
          </w:p>
        </w:tc>
        <w:tc>
          <w:tcPr>
            <w:tcW w:w="3717" w:type="dxa"/>
            <w:tcBorders>
              <w:top w:val="single" w:sz="4" w:space="0" w:color="auto"/>
              <w:bottom w:val="single" w:sz="4" w:space="0" w:color="auto"/>
            </w:tcBorders>
            <w:shd w:val="clear" w:color="auto" w:fill="E6E6E6"/>
          </w:tcPr>
          <w:p w14:paraId="2F0007DA" w14:textId="5BB5270B" w:rsidR="0049230B" w:rsidRPr="00650C5F" w:rsidRDefault="00C52232" w:rsidP="00C52232">
            <w:pPr>
              <w:pStyle w:val="NoSpacing"/>
              <w:jc w:val="center"/>
              <w:rPr>
                <w:b/>
              </w:rPr>
            </w:pPr>
            <w:r>
              <w:rPr>
                <w:b/>
              </w:rPr>
              <w:t>From ESP</w:t>
            </w:r>
          </w:p>
        </w:tc>
      </w:tr>
      <w:tr w:rsidR="0049230B" w:rsidRPr="0049230B" w14:paraId="67ED6E3D" w14:textId="77777777" w:rsidTr="0049230B">
        <w:tc>
          <w:tcPr>
            <w:tcW w:w="2608" w:type="dxa"/>
            <w:vMerge w:val="restart"/>
            <w:shd w:val="clear" w:color="auto" w:fill="auto"/>
          </w:tcPr>
          <w:p w14:paraId="603889F1" w14:textId="77777777" w:rsidR="0049230B" w:rsidRPr="0049230B" w:rsidRDefault="0049230B" w:rsidP="00650C5F">
            <w:pPr>
              <w:pStyle w:val="NoSpacing"/>
            </w:pPr>
            <w:r w:rsidRPr="0049230B">
              <w:t>Standard Workflow</w:t>
            </w:r>
          </w:p>
        </w:tc>
        <w:tc>
          <w:tcPr>
            <w:tcW w:w="3492" w:type="dxa"/>
            <w:tcBorders>
              <w:bottom w:val="nil"/>
            </w:tcBorders>
            <w:shd w:val="clear" w:color="auto" w:fill="auto"/>
          </w:tcPr>
          <w:p w14:paraId="7410CD9F" w14:textId="77777777" w:rsidR="0049230B" w:rsidRPr="0049230B" w:rsidRDefault="0049230B" w:rsidP="00650C5F">
            <w:pPr>
              <w:pStyle w:val="NoSpacing"/>
            </w:pPr>
            <w:r w:rsidRPr="0049230B">
              <w:t>Request for Preparation [RfP]</w:t>
            </w:r>
          </w:p>
        </w:tc>
        <w:tc>
          <w:tcPr>
            <w:tcW w:w="3717" w:type="dxa"/>
            <w:tcBorders>
              <w:bottom w:val="nil"/>
            </w:tcBorders>
            <w:shd w:val="clear" w:color="auto" w:fill="auto"/>
          </w:tcPr>
          <w:p w14:paraId="43AD3C41" w14:textId="77777777" w:rsidR="0049230B" w:rsidRPr="0049230B" w:rsidRDefault="0049230B" w:rsidP="00650C5F">
            <w:pPr>
              <w:pStyle w:val="NoSpacing"/>
            </w:pPr>
            <w:r w:rsidRPr="0049230B">
              <w:t>Package Information [PI]</w:t>
            </w:r>
          </w:p>
        </w:tc>
      </w:tr>
      <w:tr w:rsidR="0049230B" w:rsidRPr="0049230B" w14:paraId="3F1F5189" w14:textId="77777777" w:rsidTr="0049230B">
        <w:tc>
          <w:tcPr>
            <w:tcW w:w="2608" w:type="dxa"/>
            <w:vMerge/>
            <w:shd w:val="clear" w:color="auto" w:fill="auto"/>
          </w:tcPr>
          <w:p w14:paraId="1AAB1831" w14:textId="77777777" w:rsidR="0049230B" w:rsidRPr="0049230B" w:rsidRDefault="0049230B" w:rsidP="00650C5F">
            <w:pPr>
              <w:pStyle w:val="NoSpacing"/>
            </w:pPr>
          </w:p>
        </w:tc>
        <w:tc>
          <w:tcPr>
            <w:tcW w:w="3492" w:type="dxa"/>
            <w:tcBorders>
              <w:top w:val="nil"/>
              <w:bottom w:val="nil"/>
            </w:tcBorders>
            <w:shd w:val="clear" w:color="auto" w:fill="auto"/>
          </w:tcPr>
          <w:p w14:paraId="30CBD735" w14:textId="77777777" w:rsidR="0049230B" w:rsidRPr="0049230B" w:rsidRDefault="0049230B" w:rsidP="00650C5F">
            <w:pPr>
              <w:pStyle w:val="NoSpacing"/>
            </w:pPr>
          </w:p>
        </w:tc>
        <w:tc>
          <w:tcPr>
            <w:tcW w:w="3717" w:type="dxa"/>
            <w:tcBorders>
              <w:top w:val="nil"/>
              <w:bottom w:val="nil"/>
            </w:tcBorders>
            <w:shd w:val="clear" w:color="auto" w:fill="auto"/>
          </w:tcPr>
          <w:p w14:paraId="170BEA11" w14:textId="77777777" w:rsidR="0049230B" w:rsidRPr="0049230B" w:rsidRDefault="0049230B" w:rsidP="00650C5F">
            <w:pPr>
              <w:pStyle w:val="NoSpacing"/>
            </w:pPr>
            <w:r w:rsidRPr="0049230B">
              <w:t>Codification Information [CI]</w:t>
            </w:r>
          </w:p>
        </w:tc>
      </w:tr>
      <w:tr w:rsidR="0049230B" w:rsidRPr="0049230B" w14:paraId="69D57343" w14:textId="77777777" w:rsidTr="0049230B">
        <w:tc>
          <w:tcPr>
            <w:tcW w:w="2608" w:type="dxa"/>
            <w:vMerge/>
            <w:shd w:val="clear" w:color="auto" w:fill="auto"/>
          </w:tcPr>
          <w:p w14:paraId="2F87D9ED" w14:textId="77777777" w:rsidR="0049230B" w:rsidRPr="0049230B" w:rsidRDefault="0049230B" w:rsidP="00650C5F">
            <w:pPr>
              <w:pStyle w:val="NoSpacing"/>
            </w:pPr>
          </w:p>
        </w:tc>
        <w:tc>
          <w:tcPr>
            <w:tcW w:w="3492" w:type="dxa"/>
            <w:tcBorders>
              <w:top w:val="nil"/>
              <w:bottom w:val="nil"/>
            </w:tcBorders>
            <w:shd w:val="clear" w:color="auto" w:fill="auto"/>
          </w:tcPr>
          <w:p w14:paraId="09C014D2" w14:textId="77777777" w:rsidR="0049230B" w:rsidRPr="0049230B" w:rsidRDefault="0049230B" w:rsidP="00650C5F">
            <w:pPr>
              <w:pStyle w:val="NoSpacing"/>
            </w:pPr>
          </w:p>
        </w:tc>
        <w:tc>
          <w:tcPr>
            <w:tcW w:w="3717" w:type="dxa"/>
            <w:tcBorders>
              <w:top w:val="nil"/>
              <w:bottom w:val="nil"/>
            </w:tcBorders>
            <w:shd w:val="clear" w:color="auto" w:fill="auto"/>
          </w:tcPr>
          <w:p w14:paraId="28EB66DA" w14:textId="77777777" w:rsidR="0049230B" w:rsidRPr="0049230B" w:rsidRDefault="0049230B" w:rsidP="00650C5F">
            <w:pPr>
              <w:pStyle w:val="NoSpacing"/>
            </w:pPr>
            <w:r w:rsidRPr="0049230B">
              <w:t>Original Languages [OLG]</w:t>
            </w:r>
          </w:p>
        </w:tc>
      </w:tr>
      <w:tr w:rsidR="0049230B" w:rsidRPr="0049230B" w14:paraId="39154398" w14:textId="77777777" w:rsidTr="0049230B">
        <w:tc>
          <w:tcPr>
            <w:tcW w:w="2608" w:type="dxa"/>
            <w:vMerge/>
            <w:shd w:val="clear" w:color="auto" w:fill="auto"/>
          </w:tcPr>
          <w:p w14:paraId="3CB3C8C7" w14:textId="77777777" w:rsidR="0049230B" w:rsidRPr="0049230B" w:rsidRDefault="0049230B" w:rsidP="00650C5F">
            <w:pPr>
              <w:pStyle w:val="NoSpacing"/>
            </w:pPr>
          </w:p>
        </w:tc>
        <w:tc>
          <w:tcPr>
            <w:tcW w:w="3492" w:type="dxa"/>
            <w:tcBorders>
              <w:top w:val="nil"/>
              <w:bottom w:val="nil"/>
            </w:tcBorders>
            <w:shd w:val="clear" w:color="auto" w:fill="auto"/>
          </w:tcPr>
          <w:p w14:paraId="582A424C" w14:textId="77777777" w:rsidR="0049230B" w:rsidRPr="0049230B" w:rsidRDefault="0049230B" w:rsidP="00650C5F">
            <w:pPr>
              <w:pStyle w:val="NoSpacing"/>
            </w:pPr>
          </w:p>
        </w:tc>
        <w:tc>
          <w:tcPr>
            <w:tcW w:w="3717" w:type="dxa"/>
            <w:tcBorders>
              <w:top w:val="nil"/>
              <w:bottom w:val="nil"/>
            </w:tcBorders>
            <w:shd w:val="clear" w:color="auto" w:fill="auto"/>
          </w:tcPr>
          <w:p w14:paraId="683E4CCD" w14:textId="77777777" w:rsidR="0049230B" w:rsidRPr="0049230B" w:rsidRDefault="0049230B" w:rsidP="00650C5F">
            <w:pPr>
              <w:pStyle w:val="NoSpacing"/>
            </w:pPr>
            <w:r w:rsidRPr="0049230B">
              <w:t>All Languages [ALG]</w:t>
            </w:r>
          </w:p>
        </w:tc>
      </w:tr>
      <w:tr w:rsidR="0049230B" w:rsidRPr="0049230B" w14:paraId="0CB31AAE" w14:textId="77777777" w:rsidTr="0049230B">
        <w:tc>
          <w:tcPr>
            <w:tcW w:w="2608" w:type="dxa"/>
            <w:vMerge/>
            <w:shd w:val="clear" w:color="auto" w:fill="auto"/>
          </w:tcPr>
          <w:p w14:paraId="7FCEE001" w14:textId="77777777" w:rsidR="0049230B" w:rsidRPr="0049230B" w:rsidRDefault="0049230B" w:rsidP="00650C5F">
            <w:pPr>
              <w:pStyle w:val="NoSpacing"/>
            </w:pPr>
          </w:p>
        </w:tc>
        <w:tc>
          <w:tcPr>
            <w:tcW w:w="3492" w:type="dxa"/>
            <w:tcBorders>
              <w:top w:val="nil"/>
            </w:tcBorders>
            <w:shd w:val="clear" w:color="auto" w:fill="auto"/>
          </w:tcPr>
          <w:p w14:paraId="3E7472A3" w14:textId="77777777" w:rsidR="0049230B" w:rsidRPr="0049230B" w:rsidRDefault="0049230B" w:rsidP="00650C5F">
            <w:pPr>
              <w:pStyle w:val="NoSpacing"/>
            </w:pPr>
            <w:r w:rsidRPr="0049230B">
              <w:t>Export report [EXP]</w:t>
            </w:r>
          </w:p>
        </w:tc>
        <w:tc>
          <w:tcPr>
            <w:tcW w:w="3717" w:type="dxa"/>
            <w:tcBorders>
              <w:top w:val="nil"/>
            </w:tcBorders>
            <w:shd w:val="clear" w:color="auto" w:fill="auto"/>
          </w:tcPr>
          <w:p w14:paraId="145E9CD4" w14:textId="77777777" w:rsidR="0049230B" w:rsidRPr="0049230B" w:rsidRDefault="0049230B" w:rsidP="00650C5F">
            <w:pPr>
              <w:pStyle w:val="NoSpacing"/>
            </w:pPr>
          </w:p>
        </w:tc>
      </w:tr>
      <w:tr w:rsidR="0049230B" w:rsidRPr="0049230B" w14:paraId="4CB5963A" w14:textId="77777777" w:rsidTr="0049230B">
        <w:tc>
          <w:tcPr>
            <w:tcW w:w="2608" w:type="dxa"/>
            <w:shd w:val="clear" w:color="auto" w:fill="auto"/>
          </w:tcPr>
          <w:p w14:paraId="4E133863" w14:textId="77777777" w:rsidR="0049230B" w:rsidRPr="0049230B" w:rsidRDefault="0049230B" w:rsidP="00650C5F">
            <w:pPr>
              <w:pStyle w:val="NoSpacing"/>
            </w:pPr>
            <w:r w:rsidRPr="0049230B">
              <w:t>Request for Preparation Refusal</w:t>
            </w:r>
          </w:p>
        </w:tc>
        <w:tc>
          <w:tcPr>
            <w:tcW w:w="3492" w:type="dxa"/>
            <w:shd w:val="clear" w:color="auto" w:fill="auto"/>
          </w:tcPr>
          <w:p w14:paraId="52670A20" w14:textId="77777777" w:rsidR="0049230B" w:rsidRPr="0049230B" w:rsidRDefault="0049230B" w:rsidP="00650C5F">
            <w:pPr>
              <w:pStyle w:val="NoSpacing"/>
            </w:pPr>
          </w:p>
        </w:tc>
        <w:tc>
          <w:tcPr>
            <w:tcW w:w="3717" w:type="dxa"/>
            <w:shd w:val="clear" w:color="auto" w:fill="auto"/>
          </w:tcPr>
          <w:p w14:paraId="55FC577F" w14:textId="77777777" w:rsidR="0049230B" w:rsidRPr="0049230B" w:rsidRDefault="0049230B" w:rsidP="00650C5F">
            <w:pPr>
              <w:pStyle w:val="NoSpacing"/>
            </w:pPr>
            <w:r w:rsidRPr="0049230B">
              <w:t>Request for Preparation Refusal [RfP_R]</w:t>
            </w:r>
          </w:p>
        </w:tc>
      </w:tr>
      <w:tr w:rsidR="0049230B" w:rsidRPr="0049230B" w14:paraId="0BC37028" w14:textId="77777777" w:rsidTr="0049230B">
        <w:tc>
          <w:tcPr>
            <w:tcW w:w="2608" w:type="dxa"/>
            <w:shd w:val="clear" w:color="auto" w:fill="auto"/>
          </w:tcPr>
          <w:p w14:paraId="6D5108E8" w14:textId="77777777" w:rsidR="0049230B" w:rsidRPr="0049230B" w:rsidRDefault="0049230B" w:rsidP="00650C5F">
            <w:pPr>
              <w:pStyle w:val="NoSpacing"/>
            </w:pPr>
            <w:r w:rsidRPr="0049230B">
              <w:t>Awarding Authority Information</w:t>
            </w:r>
          </w:p>
        </w:tc>
        <w:tc>
          <w:tcPr>
            <w:tcW w:w="3492" w:type="dxa"/>
            <w:shd w:val="clear" w:color="auto" w:fill="auto"/>
          </w:tcPr>
          <w:p w14:paraId="58CFA451" w14:textId="77777777" w:rsidR="0049230B" w:rsidRPr="0049230B" w:rsidRDefault="0049230B" w:rsidP="00650C5F">
            <w:pPr>
              <w:pStyle w:val="NoSpacing"/>
            </w:pPr>
          </w:p>
        </w:tc>
        <w:tc>
          <w:tcPr>
            <w:tcW w:w="3717" w:type="dxa"/>
            <w:shd w:val="clear" w:color="auto" w:fill="auto"/>
          </w:tcPr>
          <w:p w14:paraId="30DF90D1" w14:textId="77777777" w:rsidR="0049230B" w:rsidRPr="0049230B" w:rsidRDefault="0049230B" w:rsidP="00650C5F">
            <w:pPr>
              <w:pStyle w:val="NoSpacing"/>
            </w:pPr>
            <w:r w:rsidRPr="0049230B">
              <w:t>Awarding Authority Information [AAI]</w:t>
            </w:r>
          </w:p>
        </w:tc>
      </w:tr>
      <w:tr w:rsidR="0049230B" w:rsidRPr="0049230B" w14:paraId="18D5CF86" w14:textId="77777777" w:rsidTr="0049230B">
        <w:tc>
          <w:tcPr>
            <w:tcW w:w="2608" w:type="dxa"/>
            <w:shd w:val="clear" w:color="auto" w:fill="auto"/>
          </w:tcPr>
          <w:p w14:paraId="63B253EB" w14:textId="77777777" w:rsidR="0049230B" w:rsidRPr="0049230B" w:rsidRDefault="0049230B" w:rsidP="00650C5F">
            <w:pPr>
              <w:pStyle w:val="NoSpacing"/>
            </w:pPr>
            <w:r w:rsidRPr="0049230B">
              <w:t>Double/Confirmation</w:t>
            </w:r>
          </w:p>
        </w:tc>
        <w:tc>
          <w:tcPr>
            <w:tcW w:w="3492" w:type="dxa"/>
            <w:shd w:val="clear" w:color="auto" w:fill="auto"/>
          </w:tcPr>
          <w:p w14:paraId="4B4A50B6" w14:textId="77777777" w:rsidR="0049230B" w:rsidRPr="0049230B" w:rsidRDefault="0049230B" w:rsidP="00650C5F">
            <w:pPr>
              <w:pStyle w:val="NoSpacing"/>
            </w:pPr>
          </w:p>
        </w:tc>
        <w:tc>
          <w:tcPr>
            <w:tcW w:w="3717" w:type="dxa"/>
            <w:shd w:val="clear" w:color="auto" w:fill="auto"/>
          </w:tcPr>
          <w:p w14:paraId="7D0736FF" w14:textId="6B275384" w:rsidR="0049230B" w:rsidRPr="0049230B" w:rsidRDefault="0049230B" w:rsidP="002A775F">
            <w:pPr>
              <w:pStyle w:val="NoSpacing"/>
            </w:pPr>
            <w:r w:rsidRPr="0049230B">
              <w:t>Double/Confirmation [D</w:t>
            </w:r>
            <w:r w:rsidR="002A775F">
              <w:t>U</w:t>
            </w:r>
            <w:r w:rsidRPr="0049230B">
              <w:t>]</w:t>
            </w:r>
          </w:p>
        </w:tc>
      </w:tr>
      <w:tr w:rsidR="0049230B" w:rsidRPr="0049230B" w14:paraId="474DD807" w14:textId="77777777" w:rsidTr="0049230B">
        <w:tc>
          <w:tcPr>
            <w:tcW w:w="2608" w:type="dxa"/>
            <w:shd w:val="clear" w:color="auto" w:fill="auto"/>
          </w:tcPr>
          <w:p w14:paraId="5D86F6F5" w14:textId="77777777" w:rsidR="0049230B" w:rsidRPr="0049230B" w:rsidRDefault="0049230B" w:rsidP="00650C5F">
            <w:pPr>
              <w:pStyle w:val="NoSpacing"/>
            </w:pPr>
            <w:r w:rsidRPr="0049230B">
              <w:t>Split</w:t>
            </w:r>
          </w:p>
        </w:tc>
        <w:tc>
          <w:tcPr>
            <w:tcW w:w="3492" w:type="dxa"/>
            <w:shd w:val="clear" w:color="auto" w:fill="auto"/>
          </w:tcPr>
          <w:p w14:paraId="1DBD0673" w14:textId="77777777" w:rsidR="0049230B" w:rsidRPr="0049230B" w:rsidRDefault="0049230B" w:rsidP="00650C5F">
            <w:pPr>
              <w:pStyle w:val="NoSpacing"/>
            </w:pPr>
          </w:p>
        </w:tc>
        <w:tc>
          <w:tcPr>
            <w:tcW w:w="3717" w:type="dxa"/>
            <w:shd w:val="clear" w:color="auto" w:fill="auto"/>
          </w:tcPr>
          <w:p w14:paraId="77AD1D66" w14:textId="77777777" w:rsidR="0049230B" w:rsidRPr="0049230B" w:rsidRDefault="0049230B" w:rsidP="00650C5F">
            <w:pPr>
              <w:pStyle w:val="NoSpacing"/>
            </w:pPr>
            <w:r w:rsidRPr="0049230B">
              <w:t>Split [SPL]</w:t>
            </w:r>
          </w:p>
        </w:tc>
      </w:tr>
      <w:tr w:rsidR="0049230B" w:rsidRPr="0049230B" w14:paraId="3E164BFE" w14:textId="77777777" w:rsidTr="0049230B">
        <w:tc>
          <w:tcPr>
            <w:tcW w:w="2608" w:type="dxa"/>
            <w:shd w:val="clear" w:color="auto" w:fill="auto"/>
          </w:tcPr>
          <w:p w14:paraId="106555B2" w14:textId="77777777" w:rsidR="0049230B" w:rsidRPr="0049230B" w:rsidRDefault="0049230B" w:rsidP="00650C5F">
            <w:pPr>
              <w:pStyle w:val="NoSpacing"/>
            </w:pPr>
            <w:r w:rsidRPr="0049230B">
              <w:t>Modification</w:t>
            </w:r>
          </w:p>
        </w:tc>
        <w:tc>
          <w:tcPr>
            <w:tcW w:w="3492" w:type="dxa"/>
            <w:shd w:val="clear" w:color="auto" w:fill="auto"/>
          </w:tcPr>
          <w:p w14:paraId="1A953647" w14:textId="77777777" w:rsidR="0049230B" w:rsidRPr="0049230B" w:rsidRDefault="0049230B" w:rsidP="00650C5F">
            <w:pPr>
              <w:pStyle w:val="NoSpacing"/>
            </w:pPr>
          </w:p>
        </w:tc>
        <w:tc>
          <w:tcPr>
            <w:tcW w:w="3717" w:type="dxa"/>
            <w:shd w:val="clear" w:color="auto" w:fill="auto"/>
          </w:tcPr>
          <w:p w14:paraId="69500680" w14:textId="77777777" w:rsidR="0049230B" w:rsidRPr="0049230B" w:rsidRDefault="0049230B" w:rsidP="00650C5F">
            <w:pPr>
              <w:pStyle w:val="NoSpacing"/>
            </w:pPr>
            <w:r w:rsidRPr="0049230B">
              <w:t>Modification [MOD]</w:t>
            </w:r>
          </w:p>
        </w:tc>
      </w:tr>
      <w:tr w:rsidR="0049230B" w:rsidRPr="0049230B" w14:paraId="5A46CE5D" w14:textId="77777777" w:rsidTr="0049230B">
        <w:tc>
          <w:tcPr>
            <w:tcW w:w="2608" w:type="dxa"/>
            <w:shd w:val="clear" w:color="auto" w:fill="auto"/>
          </w:tcPr>
          <w:p w14:paraId="786E33E6" w14:textId="77777777" w:rsidR="0049230B" w:rsidRPr="0049230B" w:rsidRDefault="0049230B" w:rsidP="00650C5F">
            <w:pPr>
              <w:pStyle w:val="NoSpacing"/>
            </w:pPr>
            <w:r w:rsidRPr="0049230B">
              <w:t>Cancellation</w:t>
            </w:r>
          </w:p>
        </w:tc>
        <w:tc>
          <w:tcPr>
            <w:tcW w:w="3492" w:type="dxa"/>
            <w:shd w:val="clear" w:color="auto" w:fill="auto"/>
          </w:tcPr>
          <w:p w14:paraId="36C9FC96" w14:textId="77777777" w:rsidR="0049230B" w:rsidRPr="0049230B" w:rsidRDefault="0049230B" w:rsidP="00650C5F">
            <w:pPr>
              <w:pStyle w:val="NoSpacing"/>
            </w:pPr>
          </w:p>
        </w:tc>
        <w:tc>
          <w:tcPr>
            <w:tcW w:w="3717" w:type="dxa"/>
            <w:shd w:val="clear" w:color="auto" w:fill="auto"/>
          </w:tcPr>
          <w:p w14:paraId="7DEBCDE5" w14:textId="77777777" w:rsidR="0049230B" w:rsidRPr="0049230B" w:rsidRDefault="0049230B" w:rsidP="00650C5F">
            <w:pPr>
              <w:pStyle w:val="NoSpacing"/>
            </w:pPr>
            <w:r w:rsidRPr="0049230B">
              <w:t>Cancellation [CANC]</w:t>
            </w:r>
          </w:p>
        </w:tc>
      </w:tr>
      <w:tr w:rsidR="0049230B" w:rsidRPr="0049230B" w14:paraId="25FAC4B7" w14:textId="77777777" w:rsidTr="0049230B">
        <w:tc>
          <w:tcPr>
            <w:tcW w:w="2608" w:type="dxa"/>
            <w:shd w:val="clear" w:color="auto" w:fill="auto"/>
          </w:tcPr>
          <w:p w14:paraId="6967AF82" w14:textId="77777777" w:rsidR="0049230B" w:rsidRPr="0049230B" w:rsidRDefault="0049230B" w:rsidP="00650C5F">
            <w:pPr>
              <w:pStyle w:val="NoSpacing"/>
            </w:pPr>
            <w:r w:rsidRPr="0049230B">
              <w:t>Heading Authorization Procedure</w:t>
            </w:r>
          </w:p>
        </w:tc>
        <w:tc>
          <w:tcPr>
            <w:tcW w:w="3492" w:type="dxa"/>
            <w:shd w:val="clear" w:color="auto" w:fill="auto"/>
          </w:tcPr>
          <w:p w14:paraId="49C4F361" w14:textId="77777777" w:rsidR="0049230B" w:rsidRPr="0049230B" w:rsidRDefault="0049230B" w:rsidP="00650C5F">
            <w:pPr>
              <w:pStyle w:val="NoSpacing"/>
            </w:pPr>
            <w:r w:rsidRPr="0049230B">
              <w:t>Request for Heading Authorization Answer [RfHA_A]</w:t>
            </w:r>
          </w:p>
        </w:tc>
        <w:tc>
          <w:tcPr>
            <w:tcW w:w="3717" w:type="dxa"/>
            <w:shd w:val="clear" w:color="auto" w:fill="auto"/>
          </w:tcPr>
          <w:p w14:paraId="23B9B252" w14:textId="77777777" w:rsidR="0049230B" w:rsidRPr="0049230B" w:rsidRDefault="0049230B" w:rsidP="00650C5F">
            <w:pPr>
              <w:pStyle w:val="NoSpacing"/>
            </w:pPr>
            <w:r w:rsidRPr="0049230B">
              <w:t>Request for Heading Authorization [RfHA]</w:t>
            </w:r>
          </w:p>
        </w:tc>
      </w:tr>
      <w:tr w:rsidR="0049230B" w:rsidRPr="0049230B" w14:paraId="12ADD93B" w14:textId="77777777" w:rsidTr="0049230B">
        <w:tc>
          <w:tcPr>
            <w:tcW w:w="2608" w:type="dxa"/>
            <w:shd w:val="clear" w:color="auto" w:fill="auto"/>
          </w:tcPr>
          <w:p w14:paraId="20595A8D" w14:textId="77777777" w:rsidR="0049230B" w:rsidRPr="0049230B" w:rsidRDefault="0049230B" w:rsidP="00650C5F">
            <w:pPr>
              <w:pStyle w:val="NoSpacing"/>
            </w:pPr>
            <w:r w:rsidRPr="0049230B">
              <w:t>Demfax Procedure</w:t>
            </w:r>
          </w:p>
        </w:tc>
        <w:tc>
          <w:tcPr>
            <w:tcW w:w="3492" w:type="dxa"/>
            <w:shd w:val="clear" w:color="auto" w:fill="auto"/>
          </w:tcPr>
          <w:p w14:paraId="1EF3A44C" w14:textId="77777777" w:rsidR="0049230B" w:rsidRPr="0049230B" w:rsidRDefault="0049230B" w:rsidP="00650C5F">
            <w:pPr>
              <w:pStyle w:val="NoSpacing"/>
            </w:pPr>
            <w:r w:rsidRPr="0049230B">
              <w:t>Demfax Alloted Time [ALLOT]</w:t>
            </w:r>
            <w:r w:rsidRPr="0049230B">
              <w:br/>
              <w:t>Demfax Refused [DREF]</w:t>
            </w:r>
          </w:p>
        </w:tc>
        <w:tc>
          <w:tcPr>
            <w:tcW w:w="3717" w:type="dxa"/>
            <w:shd w:val="clear" w:color="auto" w:fill="auto"/>
          </w:tcPr>
          <w:p w14:paraId="03F2BF9F" w14:textId="77777777" w:rsidR="0049230B" w:rsidRPr="0049230B" w:rsidRDefault="0049230B" w:rsidP="00650C5F">
            <w:pPr>
              <w:pStyle w:val="NoSpacing"/>
            </w:pPr>
            <w:r w:rsidRPr="0049230B">
              <w:t>Request for Demfax [RfD]</w:t>
            </w:r>
            <w:r w:rsidRPr="0049230B">
              <w:rPr>
                <w:sz w:val="16"/>
                <w:szCs w:val="16"/>
                <w:vertAlign w:val="superscript"/>
              </w:rPr>
              <w:t xml:space="preserve"> </w:t>
            </w:r>
          </w:p>
        </w:tc>
      </w:tr>
      <w:tr w:rsidR="0049230B" w:rsidRPr="0049230B" w14:paraId="17101CBD" w14:textId="77777777" w:rsidTr="0049230B">
        <w:tc>
          <w:tcPr>
            <w:tcW w:w="2608" w:type="dxa"/>
            <w:shd w:val="clear" w:color="auto" w:fill="auto"/>
          </w:tcPr>
          <w:p w14:paraId="32737531" w14:textId="77777777" w:rsidR="0049230B" w:rsidRPr="0049230B" w:rsidRDefault="0049230B" w:rsidP="00650C5F">
            <w:pPr>
              <w:pStyle w:val="NoSpacing"/>
            </w:pPr>
            <w:r w:rsidRPr="0049230B">
              <w:t>Not a Notice</w:t>
            </w:r>
          </w:p>
        </w:tc>
        <w:tc>
          <w:tcPr>
            <w:tcW w:w="3492" w:type="dxa"/>
            <w:shd w:val="clear" w:color="auto" w:fill="auto"/>
          </w:tcPr>
          <w:p w14:paraId="12639A97" w14:textId="77777777" w:rsidR="0049230B" w:rsidRPr="0049230B" w:rsidRDefault="0049230B" w:rsidP="00650C5F">
            <w:pPr>
              <w:pStyle w:val="NoSpacing"/>
            </w:pPr>
          </w:p>
        </w:tc>
        <w:tc>
          <w:tcPr>
            <w:tcW w:w="3717" w:type="dxa"/>
            <w:shd w:val="clear" w:color="auto" w:fill="auto"/>
          </w:tcPr>
          <w:p w14:paraId="122E58C4" w14:textId="77777777" w:rsidR="0049230B" w:rsidRPr="0049230B" w:rsidRDefault="0049230B" w:rsidP="00650C5F">
            <w:pPr>
              <w:pStyle w:val="NoSpacing"/>
            </w:pPr>
            <w:r w:rsidRPr="0049230B">
              <w:t>Not a Notice [NaN]</w:t>
            </w:r>
          </w:p>
        </w:tc>
      </w:tr>
      <w:tr w:rsidR="0049230B" w:rsidRPr="0049230B" w14:paraId="22E3C8C2" w14:textId="77777777" w:rsidTr="0049230B">
        <w:tc>
          <w:tcPr>
            <w:tcW w:w="2608" w:type="dxa"/>
            <w:shd w:val="clear" w:color="auto" w:fill="auto"/>
          </w:tcPr>
          <w:p w14:paraId="602B47B7" w14:textId="77777777" w:rsidR="0049230B" w:rsidRPr="0049230B" w:rsidRDefault="0049230B" w:rsidP="00650C5F">
            <w:pPr>
              <w:pStyle w:val="NoSpacing"/>
            </w:pPr>
            <w:r w:rsidRPr="0049230B">
              <w:t>Reset Procedure</w:t>
            </w:r>
          </w:p>
        </w:tc>
        <w:tc>
          <w:tcPr>
            <w:tcW w:w="3492" w:type="dxa"/>
            <w:shd w:val="clear" w:color="auto" w:fill="auto"/>
          </w:tcPr>
          <w:p w14:paraId="776B1523" w14:textId="77777777" w:rsidR="0049230B" w:rsidRPr="0049230B" w:rsidRDefault="0049230B" w:rsidP="00650C5F">
            <w:pPr>
              <w:pStyle w:val="NoSpacing"/>
            </w:pPr>
            <w:r w:rsidRPr="0049230B">
              <w:t>Request for Reset Answer [RfR_A]</w:t>
            </w:r>
          </w:p>
        </w:tc>
        <w:tc>
          <w:tcPr>
            <w:tcW w:w="3717" w:type="dxa"/>
            <w:shd w:val="clear" w:color="auto" w:fill="auto"/>
          </w:tcPr>
          <w:p w14:paraId="6216E1DD" w14:textId="77777777" w:rsidR="0049230B" w:rsidRPr="0049230B" w:rsidRDefault="0049230B" w:rsidP="00650C5F">
            <w:pPr>
              <w:pStyle w:val="NoSpacing"/>
            </w:pPr>
            <w:r w:rsidRPr="0049230B">
              <w:t>Request for Reset [RfR]</w:t>
            </w:r>
          </w:p>
        </w:tc>
      </w:tr>
      <w:tr w:rsidR="0049230B" w:rsidRPr="0049230B" w14:paraId="36B77880" w14:textId="77777777" w:rsidTr="0049230B">
        <w:tc>
          <w:tcPr>
            <w:tcW w:w="2608" w:type="dxa"/>
            <w:shd w:val="clear" w:color="auto" w:fill="auto"/>
          </w:tcPr>
          <w:p w14:paraId="17997C6B" w14:textId="77777777" w:rsidR="0049230B" w:rsidRPr="0049230B" w:rsidRDefault="0049230B" w:rsidP="00650C5F">
            <w:pPr>
              <w:pStyle w:val="NoSpacing"/>
            </w:pPr>
            <w:r w:rsidRPr="0049230B">
              <w:t>Refusal (Errors Handling)</w:t>
            </w:r>
          </w:p>
        </w:tc>
        <w:tc>
          <w:tcPr>
            <w:tcW w:w="3492" w:type="dxa"/>
            <w:shd w:val="clear" w:color="auto" w:fill="auto"/>
          </w:tcPr>
          <w:p w14:paraId="7646C259" w14:textId="77777777" w:rsidR="0049230B" w:rsidRPr="0049230B" w:rsidRDefault="0049230B" w:rsidP="00650C5F">
            <w:pPr>
              <w:pStyle w:val="NoSpacing"/>
            </w:pPr>
            <w:r w:rsidRPr="0049230B">
              <w:t>Refusal [REF]</w:t>
            </w:r>
          </w:p>
        </w:tc>
        <w:tc>
          <w:tcPr>
            <w:tcW w:w="3717" w:type="dxa"/>
            <w:shd w:val="clear" w:color="auto" w:fill="auto"/>
          </w:tcPr>
          <w:p w14:paraId="139ADA5A" w14:textId="77777777" w:rsidR="0049230B" w:rsidRPr="0049230B" w:rsidRDefault="0049230B" w:rsidP="00650C5F">
            <w:pPr>
              <w:pStyle w:val="NoSpacing"/>
            </w:pPr>
          </w:p>
        </w:tc>
      </w:tr>
      <w:tr w:rsidR="0049230B" w:rsidRPr="0049230B" w14:paraId="4745DC95" w14:textId="77777777" w:rsidTr="0049230B">
        <w:tc>
          <w:tcPr>
            <w:tcW w:w="2608" w:type="dxa"/>
            <w:shd w:val="clear" w:color="auto" w:fill="auto"/>
          </w:tcPr>
          <w:p w14:paraId="37969D1E" w14:textId="77777777" w:rsidR="0049230B" w:rsidRPr="0049230B" w:rsidRDefault="0049230B" w:rsidP="00650C5F">
            <w:pPr>
              <w:pStyle w:val="NoSpacing"/>
            </w:pPr>
            <w:r w:rsidRPr="0049230B">
              <w:t>Rescan</w:t>
            </w:r>
          </w:p>
        </w:tc>
        <w:tc>
          <w:tcPr>
            <w:tcW w:w="3492" w:type="dxa"/>
            <w:shd w:val="clear" w:color="auto" w:fill="auto"/>
          </w:tcPr>
          <w:p w14:paraId="281660D7" w14:textId="77777777" w:rsidR="0049230B" w:rsidRPr="0049230B" w:rsidRDefault="0049230B" w:rsidP="00650C5F">
            <w:pPr>
              <w:pStyle w:val="NoSpacing"/>
            </w:pPr>
          </w:p>
        </w:tc>
        <w:tc>
          <w:tcPr>
            <w:tcW w:w="3717" w:type="dxa"/>
            <w:shd w:val="clear" w:color="auto" w:fill="auto"/>
          </w:tcPr>
          <w:p w14:paraId="7D8DE2E1" w14:textId="77777777" w:rsidR="0049230B" w:rsidRPr="0049230B" w:rsidRDefault="0049230B" w:rsidP="00650C5F">
            <w:pPr>
              <w:pStyle w:val="NoSpacing"/>
            </w:pPr>
            <w:r w:rsidRPr="0049230B">
              <w:t>Request for Rescan [RfRSC]</w:t>
            </w:r>
          </w:p>
        </w:tc>
      </w:tr>
    </w:tbl>
    <w:p w14:paraId="5E2C09EF" w14:textId="54AD231E" w:rsidR="00635ADA" w:rsidRDefault="00635ADA" w:rsidP="0057432C">
      <w:pPr>
        <w:spacing w:after="0"/>
        <w:jc w:val="both"/>
      </w:pPr>
      <w:bookmarkStart w:id="198" w:name="_Ref150832326"/>
      <w:bookmarkStart w:id="199" w:name="_Ref150832595"/>
    </w:p>
    <w:p w14:paraId="11291C8E" w14:textId="77777777" w:rsidR="00635ADA" w:rsidRDefault="00635ADA">
      <w:r>
        <w:br w:type="page"/>
      </w:r>
    </w:p>
    <w:p w14:paraId="67EEF154" w14:textId="77777777" w:rsidR="0049230B" w:rsidRPr="0049230B" w:rsidRDefault="0049230B" w:rsidP="0057432C">
      <w:pPr>
        <w:spacing w:after="0"/>
        <w:jc w:val="both"/>
      </w:pPr>
    </w:p>
    <w:p w14:paraId="5A85EC71" w14:textId="0B219232" w:rsidR="0049230B" w:rsidRPr="0049230B" w:rsidRDefault="0049230B" w:rsidP="009D5559">
      <w:pPr>
        <w:pStyle w:val="Heading2"/>
      </w:pPr>
      <w:bookmarkStart w:id="200" w:name="_List_of_Allowed"/>
      <w:bookmarkStart w:id="201" w:name="_Ref252268335"/>
      <w:bookmarkStart w:id="202" w:name="_Ref252268347"/>
      <w:bookmarkStart w:id="203" w:name="_Ref252450324"/>
      <w:bookmarkStart w:id="204" w:name="_Ref252453707"/>
      <w:bookmarkStart w:id="205" w:name="_Ref252453740"/>
      <w:bookmarkStart w:id="206" w:name="_Ref252453911"/>
      <w:bookmarkStart w:id="207" w:name="_Ref252453930"/>
      <w:bookmarkStart w:id="208" w:name="_Ref252453954"/>
      <w:bookmarkStart w:id="209" w:name="_Ref252453985"/>
      <w:bookmarkStart w:id="210" w:name="_Ref252454017"/>
      <w:bookmarkStart w:id="211" w:name="_Ref252454037"/>
      <w:bookmarkStart w:id="212" w:name="_Toc449096441"/>
      <w:bookmarkStart w:id="213" w:name="_Toc449368432"/>
      <w:bookmarkStart w:id="214" w:name="_Toc455399965"/>
      <w:bookmarkEnd w:id="200"/>
      <w:r w:rsidRPr="0049230B">
        <w:t xml:space="preserve">List of Allowed </w:t>
      </w:r>
      <w:bookmarkEnd w:id="198"/>
      <w:bookmarkEnd w:id="199"/>
      <w:r w:rsidRPr="0049230B">
        <w:t>Values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tbl>
      <w:tblPr>
        <w:tblW w:w="47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8"/>
        <w:gridCol w:w="4023"/>
        <w:gridCol w:w="2449"/>
      </w:tblGrid>
      <w:tr w:rsidR="0049230B" w:rsidRPr="0049230B" w14:paraId="085631A0" w14:textId="77777777" w:rsidTr="0049230B">
        <w:tc>
          <w:tcPr>
            <w:tcW w:w="1554" w:type="pct"/>
            <w:shd w:val="clear" w:color="auto" w:fill="C0C0C0"/>
          </w:tcPr>
          <w:p w14:paraId="5ECC83FD" w14:textId="77777777" w:rsidR="0049230B" w:rsidRPr="0049230B" w:rsidRDefault="0049230B" w:rsidP="0057432C">
            <w:pPr>
              <w:spacing w:after="0"/>
              <w:jc w:val="center"/>
              <w:rPr>
                <w:b/>
              </w:rPr>
            </w:pPr>
            <w:r w:rsidRPr="0049230B">
              <w:rPr>
                <w:b/>
              </w:rPr>
              <w:t>Element</w:t>
            </w:r>
          </w:p>
        </w:tc>
        <w:tc>
          <w:tcPr>
            <w:tcW w:w="2142" w:type="pct"/>
            <w:shd w:val="clear" w:color="auto" w:fill="C0C0C0"/>
          </w:tcPr>
          <w:p w14:paraId="66F0720D" w14:textId="77777777" w:rsidR="0049230B" w:rsidRPr="0049230B" w:rsidRDefault="0049230B" w:rsidP="0057432C">
            <w:pPr>
              <w:spacing w:after="0"/>
              <w:jc w:val="center"/>
              <w:rPr>
                <w:b/>
              </w:rPr>
            </w:pPr>
            <w:r w:rsidRPr="0049230B">
              <w:rPr>
                <w:b/>
              </w:rPr>
              <w:t>Allowed Values</w:t>
            </w:r>
          </w:p>
        </w:tc>
        <w:tc>
          <w:tcPr>
            <w:tcW w:w="1304" w:type="pct"/>
            <w:shd w:val="clear" w:color="auto" w:fill="C0C0C0"/>
          </w:tcPr>
          <w:p w14:paraId="31544134" w14:textId="77777777" w:rsidR="0049230B" w:rsidRPr="0049230B" w:rsidRDefault="0049230B" w:rsidP="0057432C">
            <w:pPr>
              <w:spacing w:after="0"/>
              <w:jc w:val="center"/>
              <w:rPr>
                <w:b/>
              </w:rPr>
            </w:pPr>
            <w:r w:rsidRPr="0049230B">
              <w:rPr>
                <w:b/>
              </w:rPr>
              <w:t>Context</w:t>
            </w:r>
          </w:p>
        </w:tc>
      </w:tr>
      <w:tr w:rsidR="0049230B" w:rsidRPr="0049230B" w14:paraId="6FF7E988" w14:textId="77777777" w:rsidTr="0049230B">
        <w:tc>
          <w:tcPr>
            <w:tcW w:w="1554" w:type="pct"/>
            <w:shd w:val="clear" w:color="auto" w:fill="auto"/>
          </w:tcPr>
          <w:p w14:paraId="6DBA7068" w14:textId="77777777" w:rsidR="0049230B" w:rsidRPr="0049230B" w:rsidRDefault="0049230B" w:rsidP="0057432C">
            <w:pPr>
              <w:spacing w:after="0"/>
              <w:rPr>
                <w:b/>
                <w:sz w:val="16"/>
                <w:szCs w:val="16"/>
              </w:rPr>
            </w:pPr>
            <w:r w:rsidRPr="0049230B">
              <w:rPr>
                <w:b/>
                <w:sz w:val="16"/>
                <w:szCs w:val="16"/>
              </w:rPr>
              <w:t>MESSAGE_TYPES</w:t>
            </w:r>
          </w:p>
        </w:tc>
        <w:tc>
          <w:tcPr>
            <w:tcW w:w="2142" w:type="pct"/>
            <w:shd w:val="clear" w:color="auto" w:fill="auto"/>
          </w:tcPr>
          <w:p w14:paraId="24774935" w14:textId="77777777" w:rsidR="0049230B" w:rsidRPr="0049230B" w:rsidRDefault="0049230B" w:rsidP="0057432C">
            <w:pPr>
              <w:spacing w:after="0"/>
              <w:rPr>
                <w:sz w:val="16"/>
                <w:szCs w:val="16"/>
                <w:lang w:val="fr-BE"/>
              </w:rPr>
            </w:pPr>
            <w:r w:rsidRPr="0049230B">
              <w:rPr>
                <w:sz w:val="16"/>
                <w:szCs w:val="16"/>
                <w:lang w:val="fr-BE"/>
              </w:rPr>
              <w:t>Request for Preparation</w:t>
            </w:r>
          </w:p>
          <w:p w14:paraId="0F4040A9" w14:textId="77777777" w:rsidR="0049230B" w:rsidRPr="0049230B" w:rsidRDefault="0049230B" w:rsidP="0057432C">
            <w:pPr>
              <w:spacing w:after="0"/>
              <w:rPr>
                <w:sz w:val="16"/>
                <w:szCs w:val="16"/>
                <w:lang w:val="fr-BE"/>
              </w:rPr>
            </w:pPr>
            <w:r w:rsidRPr="0049230B">
              <w:rPr>
                <w:sz w:val="16"/>
                <w:szCs w:val="16"/>
                <w:lang w:val="fr-BE"/>
              </w:rPr>
              <w:t>Package Information</w:t>
            </w:r>
          </w:p>
          <w:p w14:paraId="2EFD5508" w14:textId="77777777" w:rsidR="0049230B" w:rsidRPr="0049230B" w:rsidRDefault="0049230B" w:rsidP="0057432C">
            <w:pPr>
              <w:spacing w:after="0"/>
              <w:rPr>
                <w:sz w:val="16"/>
                <w:szCs w:val="16"/>
                <w:lang w:val="fr-BE"/>
              </w:rPr>
            </w:pPr>
            <w:r w:rsidRPr="0049230B">
              <w:rPr>
                <w:sz w:val="16"/>
                <w:szCs w:val="16"/>
                <w:lang w:val="fr-BE"/>
              </w:rPr>
              <w:t>Codification Information</w:t>
            </w:r>
          </w:p>
          <w:p w14:paraId="47B3F23E" w14:textId="77777777" w:rsidR="0049230B" w:rsidRPr="0049230B" w:rsidRDefault="0049230B" w:rsidP="0057432C">
            <w:pPr>
              <w:spacing w:after="0"/>
              <w:rPr>
                <w:sz w:val="16"/>
                <w:szCs w:val="16"/>
              </w:rPr>
            </w:pPr>
            <w:r w:rsidRPr="0049230B">
              <w:rPr>
                <w:sz w:val="16"/>
                <w:szCs w:val="16"/>
              </w:rPr>
              <w:t>Original Languages</w:t>
            </w:r>
          </w:p>
          <w:p w14:paraId="5D61024C" w14:textId="77777777" w:rsidR="0049230B" w:rsidRPr="0049230B" w:rsidRDefault="0049230B" w:rsidP="0057432C">
            <w:pPr>
              <w:spacing w:after="0"/>
              <w:rPr>
                <w:sz w:val="16"/>
                <w:szCs w:val="16"/>
              </w:rPr>
            </w:pPr>
            <w:r w:rsidRPr="0049230B">
              <w:rPr>
                <w:sz w:val="16"/>
                <w:szCs w:val="16"/>
              </w:rPr>
              <w:t>All Languages</w:t>
            </w:r>
          </w:p>
          <w:p w14:paraId="6DA20C47" w14:textId="77777777" w:rsidR="0049230B" w:rsidRPr="0049230B" w:rsidRDefault="0049230B" w:rsidP="0057432C">
            <w:pPr>
              <w:spacing w:after="0"/>
              <w:rPr>
                <w:sz w:val="16"/>
                <w:szCs w:val="16"/>
              </w:rPr>
            </w:pPr>
            <w:r w:rsidRPr="0049230B">
              <w:rPr>
                <w:sz w:val="16"/>
                <w:szCs w:val="16"/>
                <w:highlight w:val="white"/>
              </w:rPr>
              <w:t>Request for Preparation Refusal</w:t>
            </w:r>
          </w:p>
          <w:p w14:paraId="7CBDE47E" w14:textId="77777777" w:rsidR="0049230B" w:rsidRPr="0049230B" w:rsidRDefault="0049230B" w:rsidP="0057432C">
            <w:pPr>
              <w:spacing w:after="0"/>
              <w:rPr>
                <w:sz w:val="16"/>
                <w:szCs w:val="16"/>
              </w:rPr>
            </w:pPr>
            <w:r w:rsidRPr="0049230B">
              <w:rPr>
                <w:sz w:val="16"/>
                <w:szCs w:val="16"/>
                <w:highlight w:val="white"/>
              </w:rPr>
              <w:t>Awarding Authority Information</w:t>
            </w:r>
          </w:p>
          <w:p w14:paraId="1BF3BAC6" w14:textId="77777777" w:rsidR="0049230B" w:rsidRPr="0049230B" w:rsidRDefault="0049230B" w:rsidP="0057432C">
            <w:pPr>
              <w:spacing w:after="0"/>
              <w:rPr>
                <w:sz w:val="16"/>
                <w:szCs w:val="16"/>
              </w:rPr>
            </w:pPr>
            <w:r w:rsidRPr="0049230B">
              <w:rPr>
                <w:sz w:val="16"/>
                <w:szCs w:val="16"/>
              </w:rPr>
              <w:t>Double/Confirmation</w:t>
            </w:r>
          </w:p>
          <w:p w14:paraId="7051014A" w14:textId="77777777" w:rsidR="0049230B" w:rsidRPr="0049230B" w:rsidRDefault="0049230B" w:rsidP="0057432C">
            <w:pPr>
              <w:spacing w:after="0"/>
              <w:rPr>
                <w:sz w:val="16"/>
                <w:szCs w:val="16"/>
              </w:rPr>
            </w:pPr>
            <w:smartTag w:uri="urn:schemas-microsoft-com:office:smarttags" w:element="place">
              <w:smartTag w:uri="urn:schemas-microsoft-com:office:smarttags" w:element="City">
                <w:r w:rsidRPr="0049230B">
                  <w:rPr>
                    <w:sz w:val="16"/>
                    <w:szCs w:val="16"/>
                  </w:rPr>
                  <w:t>Split</w:t>
                </w:r>
              </w:smartTag>
            </w:smartTag>
          </w:p>
          <w:p w14:paraId="6EAB5909" w14:textId="77777777" w:rsidR="0049230B" w:rsidRPr="0049230B" w:rsidRDefault="0049230B" w:rsidP="0057432C">
            <w:pPr>
              <w:spacing w:after="0"/>
              <w:rPr>
                <w:sz w:val="16"/>
                <w:szCs w:val="16"/>
              </w:rPr>
            </w:pPr>
            <w:r w:rsidRPr="0049230B">
              <w:rPr>
                <w:sz w:val="16"/>
                <w:szCs w:val="16"/>
              </w:rPr>
              <w:t>Modification</w:t>
            </w:r>
          </w:p>
          <w:p w14:paraId="3E83905A" w14:textId="77777777" w:rsidR="0049230B" w:rsidRPr="0049230B" w:rsidRDefault="0049230B" w:rsidP="0057432C">
            <w:pPr>
              <w:spacing w:after="0"/>
              <w:rPr>
                <w:sz w:val="16"/>
                <w:szCs w:val="16"/>
              </w:rPr>
            </w:pPr>
            <w:r w:rsidRPr="0049230B">
              <w:rPr>
                <w:sz w:val="16"/>
                <w:szCs w:val="16"/>
              </w:rPr>
              <w:t>Cancellation</w:t>
            </w:r>
          </w:p>
          <w:p w14:paraId="58459DB1" w14:textId="77777777" w:rsidR="0049230B" w:rsidRPr="0049230B" w:rsidRDefault="0049230B" w:rsidP="0057432C">
            <w:pPr>
              <w:spacing w:after="0"/>
              <w:rPr>
                <w:sz w:val="16"/>
                <w:szCs w:val="16"/>
              </w:rPr>
            </w:pPr>
            <w:r w:rsidRPr="0049230B">
              <w:rPr>
                <w:sz w:val="16"/>
                <w:szCs w:val="16"/>
              </w:rPr>
              <w:t>Request for Heading Authorization</w:t>
            </w:r>
          </w:p>
          <w:p w14:paraId="01BF76B5" w14:textId="77777777" w:rsidR="0049230B" w:rsidRPr="0049230B" w:rsidRDefault="0049230B" w:rsidP="0057432C">
            <w:pPr>
              <w:spacing w:after="0"/>
              <w:rPr>
                <w:sz w:val="16"/>
                <w:szCs w:val="16"/>
              </w:rPr>
            </w:pPr>
            <w:r w:rsidRPr="0049230B">
              <w:rPr>
                <w:sz w:val="16"/>
                <w:szCs w:val="16"/>
              </w:rPr>
              <w:t>Request for Heading Authorization Answer</w:t>
            </w:r>
          </w:p>
          <w:p w14:paraId="2939A458" w14:textId="77777777" w:rsidR="0049230B" w:rsidRPr="0049230B" w:rsidRDefault="0049230B" w:rsidP="0057432C">
            <w:pPr>
              <w:spacing w:after="0"/>
              <w:rPr>
                <w:sz w:val="16"/>
                <w:szCs w:val="16"/>
              </w:rPr>
            </w:pPr>
            <w:r w:rsidRPr="0049230B">
              <w:rPr>
                <w:sz w:val="16"/>
                <w:szCs w:val="16"/>
              </w:rPr>
              <w:t>Request for Demfax</w:t>
            </w:r>
          </w:p>
          <w:p w14:paraId="23628C5B" w14:textId="77777777" w:rsidR="0049230B" w:rsidRPr="0049230B" w:rsidRDefault="0049230B" w:rsidP="0057432C">
            <w:pPr>
              <w:spacing w:after="0"/>
              <w:rPr>
                <w:sz w:val="16"/>
                <w:szCs w:val="16"/>
              </w:rPr>
            </w:pPr>
            <w:r w:rsidRPr="0049230B">
              <w:rPr>
                <w:sz w:val="16"/>
                <w:szCs w:val="16"/>
              </w:rPr>
              <w:t>Demfax Alloted Time</w:t>
            </w:r>
          </w:p>
          <w:p w14:paraId="16AF3503" w14:textId="77777777" w:rsidR="0049230B" w:rsidRPr="0049230B" w:rsidRDefault="0049230B" w:rsidP="0057432C">
            <w:pPr>
              <w:spacing w:after="0"/>
              <w:rPr>
                <w:sz w:val="16"/>
                <w:szCs w:val="16"/>
              </w:rPr>
            </w:pPr>
            <w:r w:rsidRPr="0049230B">
              <w:rPr>
                <w:sz w:val="16"/>
                <w:szCs w:val="16"/>
              </w:rPr>
              <w:t>Demfax Refused</w:t>
            </w:r>
          </w:p>
          <w:p w14:paraId="5A915F2C" w14:textId="77777777" w:rsidR="0049230B" w:rsidRPr="0049230B" w:rsidRDefault="0049230B" w:rsidP="0057432C">
            <w:pPr>
              <w:spacing w:after="0"/>
              <w:rPr>
                <w:sz w:val="16"/>
                <w:szCs w:val="16"/>
              </w:rPr>
            </w:pPr>
            <w:r w:rsidRPr="0049230B">
              <w:rPr>
                <w:sz w:val="16"/>
                <w:szCs w:val="16"/>
              </w:rPr>
              <w:t>Not a Notice</w:t>
            </w:r>
          </w:p>
          <w:p w14:paraId="15FD05D6" w14:textId="77777777" w:rsidR="0049230B" w:rsidRPr="0049230B" w:rsidRDefault="0049230B" w:rsidP="0057432C">
            <w:pPr>
              <w:spacing w:after="0"/>
              <w:rPr>
                <w:sz w:val="16"/>
                <w:szCs w:val="16"/>
              </w:rPr>
            </w:pPr>
            <w:r w:rsidRPr="0049230B">
              <w:rPr>
                <w:sz w:val="16"/>
                <w:szCs w:val="16"/>
              </w:rPr>
              <w:t>Request for Reset</w:t>
            </w:r>
          </w:p>
          <w:p w14:paraId="26D596F8" w14:textId="77777777" w:rsidR="0049230B" w:rsidRPr="0049230B" w:rsidRDefault="0049230B" w:rsidP="0057432C">
            <w:pPr>
              <w:spacing w:after="0"/>
              <w:rPr>
                <w:sz w:val="16"/>
                <w:szCs w:val="16"/>
              </w:rPr>
            </w:pPr>
            <w:r w:rsidRPr="0049230B">
              <w:rPr>
                <w:sz w:val="16"/>
                <w:szCs w:val="16"/>
              </w:rPr>
              <w:t>Request for Reset Answer</w:t>
            </w:r>
          </w:p>
          <w:p w14:paraId="6B0D72B8" w14:textId="77777777" w:rsidR="0049230B" w:rsidRPr="0049230B" w:rsidRDefault="0049230B" w:rsidP="0057432C">
            <w:pPr>
              <w:spacing w:after="0"/>
              <w:rPr>
                <w:sz w:val="16"/>
                <w:szCs w:val="16"/>
              </w:rPr>
            </w:pPr>
            <w:r w:rsidRPr="0049230B">
              <w:rPr>
                <w:sz w:val="16"/>
                <w:szCs w:val="16"/>
              </w:rPr>
              <w:t>Refusal</w:t>
            </w:r>
          </w:p>
          <w:p w14:paraId="7DF6F9BF" w14:textId="77777777" w:rsidR="0049230B" w:rsidRPr="0049230B" w:rsidRDefault="0049230B" w:rsidP="0057432C">
            <w:pPr>
              <w:spacing w:after="0"/>
              <w:rPr>
                <w:sz w:val="16"/>
                <w:szCs w:val="16"/>
              </w:rPr>
            </w:pPr>
            <w:r w:rsidRPr="0049230B">
              <w:rPr>
                <w:sz w:val="16"/>
                <w:szCs w:val="16"/>
              </w:rPr>
              <w:t>Rescan</w:t>
            </w:r>
          </w:p>
        </w:tc>
        <w:tc>
          <w:tcPr>
            <w:tcW w:w="1304" w:type="pct"/>
            <w:shd w:val="clear" w:color="auto" w:fill="auto"/>
          </w:tcPr>
          <w:p w14:paraId="06D80CCD" w14:textId="77777777" w:rsidR="0049230B" w:rsidRPr="0049230B" w:rsidRDefault="0049230B" w:rsidP="0057432C">
            <w:pPr>
              <w:spacing w:after="0"/>
              <w:jc w:val="both"/>
              <w:rPr>
                <w:sz w:val="16"/>
                <w:szCs w:val="16"/>
              </w:rPr>
            </w:pPr>
            <w:r w:rsidRPr="0049230B">
              <w:rPr>
                <w:sz w:val="16"/>
                <w:szCs w:val="16"/>
              </w:rPr>
              <w:t>RfP</w:t>
            </w:r>
          </w:p>
          <w:p w14:paraId="296FC40E" w14:textId="77777777" w:rsidR="0049230B" w:rsidRPr="0049230B" w:rsidRDefault="0049230B" w:rsidP="0057432C">
            <w:pPr>
              <w:spacing w:after="0"/>
              <w:jc w:val="both"/>
              <w:rPr>
                <w:sz w:val="16"/>
                <w:szCs w:val="16"/>
              </w:rPr>
            </w:pPr>
            <w:r w:rsidRPr="0049230B">
              <w:rPr>
                <w:sz w:val="16"/>
                <w:szCs w:val="16"/>
              </w:rPr>
              <w:t>PI</w:t>
            </w:r>
          </w:p>
          <w:p w14:paraId="3FC10DAD" w14:textId="77777777" w:rsidR="0049230B" w:rsidRPr="0049230B" w:rsidRDefault="0049230B" w:rsidP="0057432C">
            <w:pPr>
              <w:spacing w:after="0"/>
              <w:jc w:val="both"/>
              <w:rPr>
                <w:sz w:val="16"/>
                <w:szCs w:val="16"/>
              </w:rPr>
            </w:pPr>
            <w:r w:rsidRPr="0049230B">
              <w:rPr>
                <w:sz w:val="16"/>
                <w:szCs w:val="16"/>
              </w:rPr>
              <w:t>CI</w:t>
            </w:r>
          </w:p>
          <w:p w14:paraId="6C366F5A" w14:textId="77777777" w:rsidR="0049230B" w:rsidRPr="0049230B" w:rsidRDefault="0049230B" w:rsidP="0057432C">
            <w:pPr>
              <w:spacing w:after="0"/>
              <w:jc w:val="both"/>
              <w:rPr>
                <w:sz w:val="16"/>
                <w:szCs w:val="16"/>
              </w:rPr>
            </w:pPr>
            <w:r w:rsidRPr="0049230B">
              <w:rPr>
                <w:sz w:val="16"/>
                <w:szCs w:val="16"/>
              </w:rPr>
              <w:t>OLG</w:t>
            </w:r>
          </w:p>
          <w:p w14:paraId="7F5AB0CD" w14:textId="77777777" w:rsidR="0049230B" w:rsidRPr="0049230B" w:rsidRDefault="0049230B" w:rsidP="0057432C">
            <w:pPr>
              <w:spacing w:after="0"/>
              <w:jc w:val="both"/>
              <w:rPr>
                <w:sz w:val="16"/>
                <w:szCs w:val="16"/>
              </w:rPr>
            </w:pPr>
            <w:r w:rsidRPr="0049230B">
              <w:rPr>
                <w:sz w:val="16"/>
                <w:szCs w:val="16"/>
              </w:rPr>
              <w:t>ALG</w:t>
            </w:r>
          </w:p>
          <w:p w14:paraId="553D91E5" w14:textId="77777777" w:rsidR="0049230B" w:rsidRPr="0049230B" w:rsidRDefault="0049230B" w:rsidP="0057432C">
            <w:pPr>
              <w:spacing w:after="0"/>
              <w:jc w:val="both"/>
              <w:rPr>
                <w:sz w:val="16"/>
                <w:szCs w:val="16"/>
              </w:rPr>
            </w:pPr>
            <w:r w:rsidRPr="0049230B">
              <w:rPr>
                <w:sz w:val="16"/>
                <w:szCs w:val="16"/>
              </w:rPr>
              <w:t>RfP_R</w:t>
            </w:r>
          </w:p>
          <w:p w14:paraId="3612EDE9" w14:textId="77777777" w:rsidR="0049230B" w:rsidRPr="0049230B" w:rsidRDefault="0049230B" w:rsidP="0057432C">
            <w:pPr>
              <w:spacing w:after="0"/>
              <w:jc w:val="both"/>
              <w:rPr>
                <w:sz w:val="16"/>
                <w:szCs w:val="16"/>
              </w:rPr>
            </w:pPr>
            <w:r w:rsidRPr="0049230B">
              <w:rPr>
                <w:sz w:val="16"/>
                <w:szCs w:val="16"/>
              </w:rPr>
              <w:t>AAI</w:t>
            </w:r>
          </w:p>
          <w:p w14:paraId="0F3DD6D1" w14:textId="2544EA32" w:rsidR="0049230B" w:rsidRPr="0049230B" w:rsidRDefault="002A775F" w:rsidP="0057432C">
            <w:pPr>
              <w:spacing w:after="0"/>
              <w:jc w:val="both"/>
              <w:rPr>
                <w:sz w:val="16"/>
                <w:szCs w:val="16"/>
              </w:rPr>
            </w:pPr>
            <w:r>
              <w:rPr>
                <w:sz w:val="16"/>
                <w:szCs w:val="16"/>
              </w:rPr>
              <w:t>DU</w:t>
            </w:r>
          </w:p>
          <w:p w14:paraId="5266DB3A" w14:textId="77777777" w:rsidR="0049230B" w:rsidRPr="0049230B" w:rsidRDefault="0049230B" w:rsidP="0057432C">
            <w:pPr>
              <w:spacing w:after="0"/>
              <w:jc w:val="both"/>
              <w:rPr>
                <w:sz w:val="16"/>
                <w:szCs w:val="16"/>
              </w:rPr>
            </w:pPr>
            <w:r w:rsidRPr="0049230B">
              <w:rPr>
                <w:sz w:val="16"/>
                <w:szCs w:val="16"/>
              </w:rPr>
              <w:t>SPL</w:t>
            </w:r>
          </w:p>
          <w:p w14:paraId="4EF52EF7" w14:textId="77777777" w:rsidR="0049230B" w:rsidRPr="0049230B" w:rsidRDefault="0049230B" w:rsidP="0057432C">
            <w:pPr>
              <w:spacing w:after="0"/>
              <w:jc w:val="both"/>
              <w:rPr>
                <w:sz w:val="16"/>
                <w:szCs w:val="16"/>
              </w:rPr>
            </w:pPr>
            <w:r w:rsidRPr="0049230B">
              <w:rPr>
                <w:sz w:val="16"/>
                <w:szCs w:val="16"/>
              </w:rPr>
              <w:t>MOD</w:t>
            </w:r>
          </w:p>
          <w:p w14:paraId="2F178CFA" w14:textId="77777777" w:rsidR="0049230B" w:rsidRPr="0049230B" w:rsidRDefault="0049230B" w:rsidP="0057432C">
            <w:pPr>
              <w:spacing w:after="0"/>
              <w:jc w:val="both"/>
              <w:rPr>
                <w:sz w:val="16"/>
                <w:szCs w:val="16"/>
              </w:rPr>
            </w:pPr>
            <w:r w:rsidRPr="0049230B">
              <w:rPr>
                <w:sz w:val="16"/>
                <w:szCs w:val="16"/>
              </w:rPr>
              <w:t>CANC</w:t>
            </w:r>
          </w:p>
          <w:p w14:paraId="35882518" w14:textId="77777777" w:rsidR="0049230B" w:rsidRPr="0049230B" w:rsidRDefault="0049230B" w:rsidP="0057432C">
            <w:pPr>
              <w:spacing w:after="0"/>
              <w:jc w:val="both"/>
              <w:rPr>
                <w:sz w:val="16"/>
                <w:szCs w:val="16"/>
              </w:rPr>
            </w:pPr>
            <w:r w:rsidRPr="0049230B">
              <w:rPr>
                <w:sz w:val="16"/>
                <w:szCs w:val="16"/>
              </w:rPr>
              <w:t>RfHA</w:t>
            </w:r>
          </w:p>
          <w:p w14:paraId="4303CE21" w14:textId="77777777" w:rsidR="0049230B" w:rsidRPr="0049230B" w:rsidRDefault="0049230B" w:rsidP="0057432C">
            <w:pPr>
              <w:spacing w:after="0"/>
              <w:jc w:val="both"/>
              <w:rPr>
                <w:sz w:val="16"/>
                <w:szCs w:val="16"/>
              </w:rPr>
            </w:pPr>
            <w:r w:rsidRPr="0049230B">
              <w:rPr>
                <w:sz w:val="16"/>
                <w:szCs w:val="16"/>
              </w:rPr>
              <w:t>RfHA_A</w:t>
            </w:r>
          </w:p>
          <w:p w14:paraId="04079B9D" w14:textId="77777777" w:rsidR="0049230B" w:rsidRPr="0049230B" w:rsidRDefault="0049230B" w:rsidP="0057432C">
            <w:pPr>
              <w:spacing w:after="0"/>
              <w:jc w:val="both"/>
              <w:rPr>
                <w:sz w:val="16"/>
                <w:szCs w:val="16"/>
              </w:rPr>
            </w:pPr>
            <w:r w:rsidRPr="0049230B">
              <w:rPr>
                <w:sz w:val="16"/>
                <w:szCs w:val="16"/>
              </w:rPr>
              <w:t>RfD</w:t>
            </w:r>
          </w:p>
          <w:p w14:paraId="32E97E6C" w14:textId="77777777" w:rsidR="0049230B" w:rsidRPr="0049230B" w:rsidRDefault="0049230B" w:rsidP="0057432C">
            <w:pPr>
              <w:spacing w:after="0"/>
              <w:jc w:val="both"/>
              <w:rPr>
                <w:sz w:val="16"/>
                <w:szCs w:val="16"/>
              </w:rPr>
            </w:pPr>
            <w:r w:rsidRPr="0049230B">
              <w:rPr>
                <w:sz w:val="16"/>
                <w:szCs w:val="16"/>
              </w:rPr>
              <w:t>ALLOT</w:t>
            </w:r>
          </w:p>
          <w:p w14:paraId="42A3CB67" w14:textId="77777777" w:rsidR="0049230B" w:rsidRPr="0049230B" w:rsidRDefault="0049230B" w:rsidP="0057432C">
            <w:pPr>
              <w:spacing w:after="0"/>
              <w:jc w:val="both"/>
              <w:rPr>
                <w:sz w:val="16"/>
                <w:szCs w:val="16"/>
              </w:rPr>
            </w:pPr>
            <w:r w:rsidRPr="0049230B">
              <w:rPr>
                <w:sz w:val="16"/>
                <w:szCs w:val="16"/>
              </w:rPr>
              <w:t>DREF</w:t>
            </w:r>
          </w:p>
          <w:p w14:paraId="20BF03EA" w14:textId="77777777" w:rsidR="0049230B" w:rsidRPr="0049230B" w:rsidRDefault="0049230B" w:rsidP="0057432C">
            <w:pPr>
              <w:spacing w:after="0"/>
              <w:jc w:val="both"/>
              <w:rPr>
                <w:sz w:val="16"/>
                <w:szCs w:val="16"/>
              </w:rPr>
            </w:pPr>
            <w:smartTag w:uri="urn:schemas-microsoft-com:office:smarttags" w:element="place">
              <w:r w:rsidRPr="0049230B">
                <w:rPr>
                  <w:sz w:val="16"/>
                  <w:szCs w:val="16"/>
                </w:rPr>
                <w:t>NaN</w:t>
              </w:r>
            </w:smartTag>
          </w:p>
          <w:p w14:paraId="5B05E526" w14:textId="77777777" w:rsidR="0049230B" w:rsidRPr="0049230B" w:rsidRDefault="0049230B" w:rsidP="0057432C">
            <w:pPr>
              <w:spacing w:after="0"/>
              <w:jc w:val="both"/>
              <w:rPr>
                <w:sz w:val="16"/>
                <w:szCs w:val="16"/>
              </w:rPr>
            </w:pPr>
            <w:r w:rsidRPr="0049230B">
              <w:rPr>
                <w:sz w:val="16"/>
                <w:szCs w:val="16"/>
              </w:rPr>
              <w:t>RfR</w:t>
            </w:r>
          </w:p>
          <w:p w14:paraId="0C34C50A" w14:textId="77777777" w:rsidR="0049230B" w:rsidRPr="0049230B" w:rsidRDefault="0049230B" w:rsidP="0057432C">
            <w:pPr>
              <w:spacing w:after="0"/>
              <w:jc w:val="both"/>
              <w:rPr>
                <w:sz w:val="16"/>
                <w:szCs w:val="16"/>
              </w:rPr>
            </w:pPr>
            <w:r w:rsidRPr="0049230B">
              <w:rPr>
                <w:sz w:val="16"/>
                <w:szCs w:val="16"/>
              </w:rPr>
              <w:t>RfR_A</w:t>
            </w:r>
          </w:p>
          <w:p w14:paraId="5F77C921" w14:textId="77777777" w:rsidR="0049230B" w:rsidRPr="0049230B" w:rsidRDefault="0049230B" w:rsidP="0057432C">
            <w:pPr>
              <w:spacing w:after="0"/>
              <w:jc w:val="both"/>
              <w:rPr>
                <w:sz w:val="16"/>
                <w:szCs w:val="16"/>
              </w:rPr>
            </w:pPr>
            <w:r w:rsidRPr="0049230B">
              <w:rPr>
                <w:sz w:val="16"/>
                <w:szCs w:val="16"/>
              </w:rPr>
              <w:t>REF</w:t>
            </w:r>
          </w:p>
          <w:p w14:paraId="116BCF2F" w14:textId="77777777" w:rsidR="0049230B" w:rsidRPr="0049230B" w:rsidRDefault="0049230B" w:rsidP="0057432C">
            <w:pPr>
              <w:spacing w:after="0"/>
              <w:jc w:val="both"/>
              <w:rPr>
                <w:sz w:val="16"/>
                <w:szCs w:val="16"/>
              </w:rPr>
            </w:pPr>
            <w:r w:rsidRPr="0049230B">
              <w:rPr>
                <w:sz w:val="16"/>
                <w:szCs w:val="16"/>
              </w:rPr>
              <w:t>RfRSC</w:t>
            </w:r>
          </w:p>
        </w:tc>
      </w:tr>
      <w:tr w:rsidR="0049230B" w:rsidRPr="0049230B" w14:paraId="7E81B5DB" w14:textId="77777777" w:rsidTr="0049230B">
        <w:tc>
          <w:tcPr>
            <w:tcW w:w="1554" w:type="pct"/>
            <w:shd w:val="clear" w:color="auto" w:fill="auto"/>
          </w:tcPr>
          <w:p w14:paraId="14C6EDBC" w14:textId="77777777" w:rsidR="0049230B" w:rsidRPr="0049230B" w:rsidRDefault="0049230B" w:rsidP="0057432C">
            <w:pPr>
              <w:spacing w:after="0"/>
              <w:jc w:val="both"/>
              <w:rPr>
                <w:b/>
                <w:sz w:val="16"/>
                <w:szCs w:val="16"/>
              </w:rPr>
            </w:pPr>
            <w:r w:rsidRPr="0049230B">
              <w:rPr>
                <w:b/>
                <w:sz w:val="16"/>
                <w:szCs w:val="16"/>
              </w:rPr>
              <w:t>PRIORITY</w:t>
            </w:r>
          </w:p>
        </w:tc>
        <w:tc>
          <w:tcPr>
            <w:tcW w:w="2142" w:type="pct"/>
            <w:shd w:val="clear" w:color="auto" w:fill="auto"/>
          </w:tcPr>
          <w:p w14:paraId="2E9B0B5B" w14:textId="77777777" w:rsidR="0049230B" w:rsidRPr="0049230B" w:rsidRDefault="0049230B" w:rsidP="0057432C">
            <w:pPr>
              <w:spacing w:after="0"/>
              <w:rPr>
                <w:sz w:val="16"/>
                <w:szCs w:val="16"/>
              </w:rPr>
            </w:pPr>
            <w:r w:rsidRPr="0049230B">
              <w:rPr>
                <w:sz w:val="16"/>
                <w:szCs w:val="16"/>
              </w:rPr>
              <w:t>URGENT</w:t>
            </w:r>
          </w:p>
          <w:p w14:paraId="0D0F7588" w14:textId="77777777" w:rsidR="0049230B" w:rsidRPr="0049230B" w:rsidRDefault="0049230B" w:rsidP="0057432C">
            <w:pPr>
              <w:spacing w:after="0"/>
              <w:rPr>
                <w:sz w:val="16"/>
                <w:szCs w:val="16"/>
              </w:rPr>
            </w:pPr>
            <w:smartTag w:uri="urn:schemas-microsoft-com:office:smarttags" w:element="place">
              <w:smartTag w:uri="urn:schemas-microsoft-com:office:smarttags" w:element="City">
                <w:r w:rsidRPr="0049230B">
                  <w:rPr>
                    <w:sz w:val="16"/>
                    <w:szCs w:val="16"/>
                  </w:rPr>
                  <w:t>NORMAL</w:t>
                </w:r>
              </w:smartTag>
            </w:smartTag>
          </w:p>
          <w:p w14:paraId="251CA339" w14:textId="77777777" w:rsidR="0049230B" w:rsidRPr="0049230B" w:rsidRDefault="0049230B" w:rsidP="0057432C">
            <w:pPr>
              <w:spacing w:after="0"/>
              <w:jc w:val="both"/>
              <w:rPr>
                <w:sz w:val="16"/>
                <w:szCs w:val="16"/>
              </w:rPr>
            </w:pPr>
            <w:r w:rsidRPr="0049230B">
              <w:rPr>
                <w:sz w:val="16"/>
                <w:szCs w:val="16"/>
              </w:rPr>
              <w:t>CUSTOM</w:t>
            </w:r>
          </w:p>
        </w:tc>
        <w:tc>
          <w:tcPr>
            <w:tcW w:w="1304" w:type="pct"/>
            <w:shd w:val="clear" w:color="auto" w:fill="auto"/>
          </w:tcPr>
          <w:p w14:paraId="56AE79C1" w14:textId="77777777" w:rsidR="0049230B" w:rsidRPr="0049230B" w:rsidRDefault="0049230B" w:rsidP="0057432C">
            <w:pPr>
              <w:spacing w:after="0"/>
              <w:jc w:val="both"/>
              <w:rPr>
                <w:sz w:val="16"/>
                <w:szCs w:val="16"/>
              </w:rPr>
            </w:pPr>
            <w:r w:rsidRPr="0049230B">
              <w:rPr>
                <w:sz w:val="16"/>
                <w:szCs w:val="16"/>
              </w:rPr>
              <w:t>GENERAL_INFO</w:t>
            </w:r>
          </w:p>
        </w:tc>
      </w:tr>
      <w:tr w:rsidR="0049230B" w:rsidRPr="0049230B" w14:paraId="103CE6D0" w14:textId="77777777" w:rsidTr="0049230B">
        <w:tc>
          <w:tcPr>
            <w:tcW w:w="1554" w:type="pct"/>
            <w:shd w:val="clear" w:color="auto" w:fill="auto"/>
          </w:tcPr>
          <w:p w14:paraId="512A7D1B" w14:textId="77777777" w:rsidR="0049230B" w:rsidRPr="0049230B" w:rsidRDefault="0049230B" w:rsidP="0057432C">
            <w:pPr>
              <w:spacing w:after="0"/>
              <w:jc w:val="both"/>
              <w:rPr>
                <w:b/>
                <w:sz w:val="16"/>
                <w:szCs w:val="16"/>
              </w:rPr>
            </w:pPr>
            <w:r w:rsidRPr="0049230B">
              <w:rPr>
                <w:b/>
                <w:sz w:val="16"/>
                <w:szCs w:val="16"/>
              </w:rPr>
              <w:t>SENT_FROM</w:t>
            </w:r>
          </w:p>
        </w:tc>
        <w:tc>
          <w:tcPr>
            <w:tcW w:w="2142" w:type="pct"/>
            <w:shd w:val="clear" w:color="auto" w:fill="auto"/>
          </w:tcPr>
          <w:p w14:paraId="660E59E3" w14:textId="77777777" w:rsidR="0049230B" w:rsidRPr="0049230B" w:rsidRDefault="0049230B" w:rsidP="0057432C">
            <w:pPr>
              <w:spacing w:after="0"/>
              <w:jc w:val="both"/>
              <w:rPr>
                <w:i/>
                <w:sz w:val="16"/>
                <w:szCs w:val="16"/>
                <w:lang w:val="fi-FI"/>
              </w:rPr>
            </w:pPr>
            <w:r w:rsidRPr="0049230B">
              <w:rPr>
                <w:i/>
                <w:sz w:val="16"/>
                <w:szCs w:val="16"/>
                <w:lang w:val="fi-FI"/>
              </w:rPr>
              <w:t>TED-Monitor, SCA-JOS, SCB-JOS, INT-JOS</w:t>
            </w:r>
          </w:p>
        </w:tc>
        <w:tc>
          <w:tcPr>
            <w:tcW w:w="1304" w:type="pct"/>
            <w:shd w:val="clear" w:color="auto" w:fill="auto"/>
          </w:tcPr>
          <w:p w14:paraId="4F9B3494" w14:textId="77777777" w:rsidR="0049230B" w:rsidRPr="0049230B" w:rsidRDefault="0049230B" w:rsidP="0057432C">
            <w:pPr>
              <w:spacing w:after="0"/>
              <w:jc w:val="both"/>
              <w:rPr>
                <w:sz w:val="16"/>
                <w:szCs w:val="16"/>
              </w:rPr>
            </w:pPr>
            <w:r w:rsidRPr="0049230B">
              <w:rPr>
                <w:sz w:val="16"/>
                <w:szCs w:val="16"/>
              </w:rPr>
              <w:t>GENERAL_INFO</w:t>
            </w:r>
          </w:p>
        </w:tc>
      </w:tr>
      <w:tr w:rsidR="0049230B" w:rsidRPr="0049230B" w14:paraId="05862DA1" w14:textId="77777777" w:rsidTr="0049230B">
        <w:tc>
          <w:tcPr>
            <w:tcW w:w="1554" w:type="pct"/>
            <w:shd w:val="clear" w:color="auto" w:fill="auto"/>
          </w:tcPr>
          <w:p w14:paraId="0B6F7343" w14:textId="77777777" w:rsidR="0049230B" w:rsidRPr="0049230B" w:rsidRDefault="0049230B" w:rsidP="0057432C">
            <w:pPr>
              <w:spacing w:after="0"/>
              <w:jc w:val="both"/>
              <w:rPr>
                <w:b/>
                <w:sz w:val="16"/>
                <w:szCs w:val="16"/>
              </w:rPr>
            </w:pPr>
            <w:r w:rsidRPr="0049230B">
              <w:rPr>
                <w:b/>
                <w:sz w:val="16"/>
                <w:szCs w:val="16"/>
              </w:rPr>
              <w:t>SENT_TO</w:t>
            </w:r>
          </w:p>
        </w:tc>
        <w:tc>
          <w:tcPr>
            <w:tcW w:w="2142" w:type="pct"/>
            <w:shd w:val="clear" w:color="auto" w:fill="auto"/>
          </w:tcPr>
          <w:p w14:paraId="4DA57F92" w14:textId="77777777" w:rsidR="0049230B" w:rsidRPr="0049230B" w:rsidRDefault="0049230B" w:rsidP="0057432C">
            <w:pPr>
              <w:spacing w:after="0"/>
              <w:jc w:val="both"/>
              <w:rPr>
                <w:sz w:val="16"/>
                <w:szCs w:val="16"/>
                <w:lang w:val="fi-FI"/>
              </w:rPr>
            </w:pPr>
            <w:r w:rsidRPr="0049230B">
              <w:rPr>
                <w:i/>
                <w:sz w:val="16"/>
                <w:szCs w:val="16"/>
                <w:lang w:val="fi-FI"/>
              </w:rPr>
              <w:t>TED-Monitor, SCA-JOS, SCB-JOS, INT-JOS</w:t>
            </w:r>
          </w:p>
        </w:tc>
        <w:tc>
          <w:tcPr>
            <w:tcW w:w="1304" w:type="pct"/>
            <w:shd w:val="clear" w:color="auto" w:fill="auto"/>
          </w:tcPr>
          <w:p w14:paraId="611BE0A6" w14:textId="77777777" w:rsidR="0049230B" w:rsidRPr="0049230B" w:rsidRDefault="0049230B" w:rsidP="0057432C">
            <w:pPr>
              <w:spacing w:after="0"/>
              <w:jc w:val="both"/>
              <w:rPr>
                <w:sz w:val="16"/>
                <w:szCs w:val="16"/>
              </w:rPr>
            </w:pPr>
            <w:r w:rsidRPr="0049230B">
              <w:rPr>
                <w:sz w:val="16"/>
                <w:szCs w:val="16"/>
              </w:rPr>
              <w:t>GENERAL_INFO</w:t>
            </w:r>
          </w:p>
        </w:tc>
      </w:tr>
      <w:tr w:rsidR="0049230B" w:rsidRPr="0049230B" w14:paraId="27B748EF" w14:textId="77777777" w:rsidTr="0049230B">
        <w:tc>
          <w:tcPr>
            <w:tcW w:w="1554" w:type="pct"/>
            <w:shd w:val="clear" w:color="auto" w:fill="auto"/>
          </w:tcPr>
          <w:p w14:paraId="07912D7E" w14:textId="77777777" w:rsidR="0049230B" w:rsidRPr="0049230B" w:rsidRDefault="0049230B" w:rsidP="0057432C">
            <w:pPr>
              <w:spacing w:after="0"/>
              <w:rPr>
                <w:b/>
                <w:sz w:val="16"/>
                <w:szCs w:val="16"/>
              </w:rPr>
            </w:pPr>
            <w:r w:rsidRPr="0049230B">
              <w:rPr>
                <w:b/>
                <w:sz w:val="16"/>
                <w:szCs w:val="16"/>
              </w:rPr>
              <w:t>PRODUCTION_FORMAT</w:t>
            </w:r>
          </w:p>
        </w:tc>
        <w:tc>
          <w:tcPr>
            <w:tcW w:w="2142" w:type="pct"/>
            <w:shd w:val="clear" w:color="auto" w:fill="auto"/>
          </w:tcPr>
          <w:p w14:paraId="678AF07F" w14:textId="77777777" w:rsidR="0049230B" w:rsidRPr="0049230B" w:rsidRDefault="0049230B" w:rsidP="0057432C">
            <w:pPr>
              <w:spacing w:after="0"/>
              <w:jc w:val="both"/>
              <w:rPr>
                <w:sz w:val="16"/>
                <w:szCs w:val="16"/>
              </w:rPr>
            </w:pPr>
            <w:r w:rsidRPr="0049230B">
              <w:rPr>
                <w:sz w:val="16"/>
                <w:szCs w:val="16"/>
              </w:rPr>
              <w:t>PDF</w:t>
            </w:r>
          </w:p>
          <w:p w14:paraId="58391B0A" w14:textId="77777777" w:rsidR="0049230B" w:rsidRPr="0049230B" w:rsidRDefault="0049230B" w:rsidP="0057432C">
            <w:pPr>
              <w:spacing w:after="0"/>
              <w:jc w:val="both"/>
              <w:rPr>
                <w:sz w:val="16"/>
                <w:szCs w:val="16"/>
              </w:rPr>
            </w:pPr>
            <w:r w:rsidRPr="0049230B">
              <w:rPr>
                <w:sz w:val="16"/>
                <w:szCs w:val="16"/>
              </w:rPr>
              <w:t>XML</w:t>
            </w:r>
          </w:p>
        </w:tc>
        <w:tc>
          <w:tcPr>
            <w:tcW w:w="1304" w:type="pct"/>
            <w:shd w:val="clear" w:color="auto" w:fill="auto"/>
          </w:tcPr>
          <w:p w14:paraId="21CF45D9" w14:textId="77777777" w:rsidR="0049230B" w:rsidRPr="0049230B" w:rsidRDefault="0049230B" w:rsidP="0057432C">
            <w:pPr>
              <w:spacing w:after="0"/>
              <w:jc w:val="both"/>
              <w:rPr>
                <w:sz w:val="16"/>
                <w:szCs w:val="16"/>
              </w:rPr>
            </w:pPr>
            <w:r w:rsidRPr="0049230B">
              <w:rPr>
                <w:sz w:val="16"/>
                <w:szCs w:val="16"/>
              </w:rPr>
              <w:t>RfP</w:t>
            </w:r>
          </w:p>
        </w:tc>
      </w:tr>
      <w:tr w:rsidR="0049230B" w:rsidRPr="0049230B" w14:paraId="1A3C89CB" w14:textId="77777777" w:rsidTr="0049230B">
        <w:tc>
          <w:tcPr>
            <w:tcW w:w="1554" w:type="pct"/>
            <w:shd w:val="clear" w:color="auto" w:fill="auto"/>
          </w:tcPr>
          <w:p w14:paraId="3D75CE05" w14:textId="77777777" w:rsidR="0049230B" w:rsidRPr="0049230B" w:rsidRDefault="0049230B" w:rsidP="0057432C">
            <w:pPr>
              <w:spacing w:after="0"/>
              <w:jc w:val="both"/>
              <w:rPr>
                <w:b/>
                <w:sz w:val="16"/>
                <w:szCs w:val="16"/>
              </w:rPr>
            </w:pPr>
            <w:r w:rsidRPr="0049230B">
              <w:rPr>
                <w:b/>
                <w:sz w:val="16"/>
                <w:szCs w:val="16"/>
              </w:rPr>
              <w:t>ORIGINAL_LANGUAGES_LIST</w:t>
            </w:r>
          </w:p>
        </w:tc>
        <w:tc>
          <w:tcPr>
            <w:tcW w:w="2142" w:type="pct"/>
            <w:shd w:val="clear" w:color="auto" w:fill="auto"/>
          </w:tcPr>
          <w:p w14:paraId="6B6D5D72" w14:textId="77777777" w:rsidR="0049230B" w:rsidRPr="0049230B" w:rsidRDefault="0049230B" w:rsidP="0057432C">
            <w:pPr>
              <w:spacing w:after="0"/>
              <w:jc w:val="both"/>
              <w:rPr>
                <w:sz w:val="16"/>
                <w:szCs w:val="16"/>
                <w:lang w:val="es-ES"/>
              </w:rPr>
            </w:pPr>
            <w:r w:rsidRPr="0049230B">
              <w:rPr>
                <w:sz w:val="16"/>
                <w:szCs w:val="16"/>
                <w:lang w:val="es-ES"/>
              </w:rPr>
              <w:t>DA</w:t>
            </w:r>
          </w:p>
          <w:p w14:paraId="5DA6D121" w14:textId="77777777" w:rsidR="0049230B" w:rsidRPr="0049230B" w:rsidRDefault="0049230B" w:rsidP="0057432C">
            <w:pPr>
              <w:spacing w:after="0"/>
              <w:jc w:val="both"/>
              <w:rPr>
                <w:sz w:val="16"/>
                <w:szCs w:val="16"/>
                <w:lang w:val="es-ES"/>
              </w:rPr>
            </w:pPr>
            <w:r w:rsidRPr="0049230B">
              <w:rPr>
                <w:sz w:val="16"/>
                <w:szCs w:val="16"/>
                <w:lang w:val="es-ES"/>
              </w:rPr>
              <w:t>DE</w:t>
            </w:r>
          </w:p>
          <w:p w14:paraId="63B1BC6C" w14:textId="77777777" w:rsidR="0049230B" w:rsidRPr="0049230B" w:rsidRDefault="0049230B" w:rsidP="0057432C">
            <w:pPr>
              <w:spacing w:after="0"/>
              <w:jc w:val="both"/>
              <w:rPr>
                <w:sz w:val="16"/>
                <w:szCs w:val="16"/>
                <w:lang w:val="es-ES"/>
              </w:rPr>
            </w:pPr>
            <w:r w:rsidRPr="0049230B">
              <w:rPr>
                <w:sz w:val="16"/>
                <w:szCs w:val="16"/>
                <w:lang w:val="es-ES"/>
              </w:rPr>
              <w:t>EL</w:t>
            </w:r>
          </w:p>
          <w:p w14:paraId="3496687B" w14:textId="77777777" w:rsidR="0049230B" w:rsidRPr="0049230B" w:rsidRDefault="0049230B" w:rsidP="0057432C">
            <w:pPr>
              <w:spacing w:after="0"/>
              <w:jc w:val="both"/>
              <w:rPr>
                <w:sz w:val="16"/>
                <w:szCs w:val="16"/>
                <w:lang w:val="es-ES"/>
              </w:rPr>
            </w:pPr>
            <w:r w:rsidRPr="0049230B">
              <w:rPr>
                <w:sz w:val="16"/>
                <w:szCs w:val="16"/>
                <w:lang w:val="es-ES"/>
              </w:rPr>
              <w:t>EN</w:t>
            </w:r>
          </w:p>
          <w:p w14:paraId="09330A15" w14:textId="77777777" w:rsidR="0049230B" w:rsidRPr="0049230B" w:rsidRDefault="0049230B" w:rsidP="0057432C">
            <w:pPr>
              <w:spacing w:after="0"/>
              <w:jc w:val="both"/>
              <w:rPr>
                <w:sz w:val="16"/>
                <w:szCs w:val="16"/>
                <w:lang w:val="es-ES"/>
              </w:rPr>
            </w:pPr>
            <w:r w:rsidRPr="0049230B">
              <w:rPr>
                <w:sz w:val="16"/>
                <w:szCs w:val="16"/>
                <w:lang w:val="es-ES"/>
              </w:rPr>
              <w:t>ES</w:t>
            </w:r>
          </w:p>
          <w:p w14:paraId="0616817A" w14:textId="77777777" w:rsidR="0049230B" w:rsidRPr="0049230B" w:rsidRDefault="0049230B" w:rsidP="0057432C">
            <w:pPr>
              <w:spacing w:after="0"/>
              <w:jc w:val="both"/>
              <w:rPr>
                <w:sz w:val="16"/>
                <w:szCs w:val="16"/>
                <w:lang w:val="es-ES"/>
              </w:rPr>
            </w:pPr>
            <w:r w:rsidRPr="0049230B">
              <w:rPr>
                <w:sz w:val="16"/>
                <w:szCs w:val="16"/>
                <w:lang w:val="es-ES"/>
              </w:rPr>
              <w:t>FI</w:t>
            </w:r>
          </w:p>
          <w:p w14:paraId="2871E17D" w14:textId="77777777" w:rsidR="0049230B" w:rsidRPr="0049230B" w:rsidRDefault="0049230B" w:rsidP="0057432C">
            <w:pPr>
              <w:spacing w:after="0"/>
              <w:jc w:val="both"/>
              <w:rPr>
                <w:sz w:val="16"/>
                <w:szCs w:val="16"/>
              </w:rPr>
            </w:pPr>
            <w:r w:rsidRPr="0049230B">
              <w:rPr>
                <w:sz w:val="16"/>
                <w:szCs w:val="16"/>
              </w:rPr>
              <w:t>FR</w:t>
            </w:r>
          </w:p>
          <w:p w14:paraId="33E44CC8" w14:textId="77777777" w:rsidR="0049230B" w:rsidRPr="0049230B" w:rsidRDefault="0049230B" w:rsidP="0057432C">
            <w:pPr>
              <w:spacing w:after="0"/>
              <w:jc w:val="both"/>
              <w:rPr>
                <w:sz w:val="16"/>
                <w:szCs w:val="16"/>
              </w:rPr>
            </w:pPr>
            <w:r w:rsidRPr="0049230B">
              <w:rPr>
                <w:sz w:val="16"/>
                <w:szCs w:val="16"/>
              </w:rPr>
              <w:t>IT</w:t>
            </w:r>
          </w:p>
          <w:p w14:paraId="58625C5D" w14:textId="77777777" w:rsidR="0049230B" w:rsidRPr="0049230B" w:rsidRDefault="0049230B" w:rsidP="0057432C">
            <w:pPr>
              <w:spacing w:after="0"/>
              <w:jc w:val="both"/>
              <w:rPr>
                <w:sz w:val="16"/>
                <w:szCs w:val="16"/>
              </w:rPr>
            </w:pPr>
            <w:r w:rsidRPr="0049230B">
              <w:rPr>
                <w:sz w:val="16"/>
                <w:szCs w:val="16"/>
              </w:rPr>
              <w:t>NL</w:t>
            </w:r>
          </w:p>
          <w:p w14:paraId="507E2F1B" w14:textId="77777777" w:rsidR="0049230B" w:rsidRPr="0049230B" w:rsidRDefault="0049230B" w:rsidP="0057432C">
            <w:pPr>
              <w:spacing w:after="0"/>
              <w:jc w:val="both"/>
              <w:rPr>
                <w:sz w:val="16"/>
                <w:szCs w:val="16"/>
              </w:rPr>
            </w:pPr>
            <w:r w:rsidRPr="0049230B">
              <w:rPr>
                <w:sz w:val="16"/>
                <w:szCs w:val="16"/>
              </w:rPr>
              <w:t>PT</w:t>
            </w:r>
          </w:p>
          <w:p w14:paraId="13E1F80D" w14:textId="77777777" w:rsidR="0049230B" w:rsidRPr="0049230B" w:rsidRDefault="0049230B" w:rsidP="0057432C">
            <w:pPr>
              <w:spacing w:after="0"/>
              <w:jc w:val="both"/>
              <w:rPr>
                <w:sz w:val="16"/>
                <w:szCs w:val="16"/>
              </w:rPr>
            </w:pPr>
            <w:r w:rsidRPr="0049230B">
              <w:rPr>
                <w:sz w:val="16"/>
                <w:szCs w:val="16"/>
              </w:rPr>
              <w:t>SV</w:t>
            </w:r>
          </w:p>
          <w:p w14:paraId="5EF5CB02" w14:textId="77777777" w:rsidR="0049230B" w:rsidRPr="0049230B" w:rsidRDefault="0049230B" w:rsidP="0057432C">
            <w:pPr>
              <w:spacing w:after="0"/>
              <w:jc w:val="both"/>
              <w:rPr>
                <w:sz w:val="16"/>
                <w:szCs w:val="16"/>
              </w:rPr>
            </w:pPr>
            <w:r w:rsidRPr="0049230B">
              <w:rPr>
                <w:sz w:val="16"/>
                <w:szCs w:val="16"/>
              </w:rPr>
              <w:t>CS</w:t>
            </w:r>
          </w:p>
          <w:p w14:paraId="167A0616" w14:textId="77777777" w:rsidR="0049230B" w:rsidRPr="0049230B" w:rsidRDefault="0049230B" w:rsidP="0057432C">
            <w:pPr>
              <w:spacing w:after="0"/>
              <w:jc w:val="both"/>
              <w:rPr>
                <w:sz w:val="16"/>
                <w:szCs w:val="16"/>
                <w:lang w:val="nb-NO"/>
              </w:rPr>
            </w:pPr>
            <w:r w:rsidRPr="0049230B">
              <w:rPr>
                <w:sz w:val="16"/>
                <w:szCs w:val="16"/>
                <w:lang w:val="nb-NO"/>
              </w:rPr>
              <w:t>ET</w:t>
            </w:r>
          </w:p>
          <w:p w14:paraId="62484538" w14:textId="77777777" w:rsidR="0049230B" w:rsidRPr="0049230B" w:rsidRDefault="0049230B" w:rsidP="0057432C">
            <w:pPr>
              <w:spacing w:after="0"/>
              <w:jc w:val="both"/>
              <w:rPr>
                <w:sz w:val="16"/>
                <w:szCs w:val="16"/>
                <w:lang w:val="nb-NO"/>
              </w:rPr>
            </w:pPr>
            <w:r w:rsidRPr="0049230B">
              <w:rPr>
                <w:sz w:val="16"/>
                <w:szCs w:val="16"/>
                <w:lang w:val="nb-NO"/>
              </w:rPr>
              <w:t>HU</w:t>
            </w:r>
          </w:p>
          <w:p w14:paraId="09945D46" w14:textId="77777777" w:rsidR="0049230B" w:rsidRPr="0049230B" w:rsidRDefault="0049230B" w:rsidP="0057432C">
            <w:pPr>
              <w:spacing w:after="0"/>
              <w:jc w:val="both"/>
              <w:rPr>
                <w:sz w:val="16"/>
                <w:szCs w:val="16"/>
                <w:lang w:val="nb-NO"/>
              </w:rPr>
            </w:pPr>
            <w:r w:rsidRPr="0049230B">
              <w:rPr>
                <w:sz w:val="16"/>
                <w:szCs w:val="16"/>
                <w:lang w:val="nb-NO"/>
              </w:rPr>
              <w:t>HR</w:t>
            </w:r>
          </w:p>
          <w:p w14:paraId="1BCAF76F" w14:textId="77777777" w:rsidR="0049230B" w:rsidRPr="0049230B" w:rsidRDefault="0049230B" w:rsidP="0057432C">
            <w:pPr>
              <w:spacing w:after="0"/>
              <w:jc w:val="both"/>
              <w:rPr>
                <w:sz w:val="16"/>
                <w:szCs w:val="16"/>
                <w:lang w:val="nb-NO"/>
              </w:rPr>
            </w:pPr>
            <w:r w:rsidRPr="0049230B">
              <w:rPr>
                <w:sz w:val="16"/>
                <w:szCs w:val="16"/>
                <w:lang w:val="nb-NO"/>
              </w:rPr>
              <w:t>LT</w:t>
            </w:r>
          </w:p>
          <w:p w14:paraId="54832F38" w14:textId="77777777" w:rsidR="0049230B" w:rsidRPr="0049230B" w:rsidRDefault="0049230B" w:rsidP="0057432C">
            <w:pPr>
              <w:spacing w:after="0"/>
              <w:jc w:val="both"/>
              <w:rPr>
                <w:sz w:val="16"/>
                <w:szCs w:val="16"/>
                <w:lang w:val="nb-NO"/>
              </w:rPr>
            </w:pPr>
            <w:r w:rsidRPr="0049230B">
              <w:rPr>
                <w:sz w:val="16"/>
                <w:szCs w:val="16"/>
                <w:lang w:val="nb-NO"/>
              </w:rPr>
              <w:t>LV</w:t>
            </w:r>
          </w:p>
          <w:p w14:paraId="47B765A3" w14:textId="77777777" w:rsidR="0049230B" w:rsidRPr="0049230B" w:rsidRDefault="0049230B" w:rsidP="0057432C">
            <w:pPr>
              <w:spacing w:after="0"/>
              <w:jc w:val="both"/>
              <w:rPr>
                <w:sz w:val="16"/>
                <w:szCs w:val="16"/>
                <w:lang w:val="nb-NO"/>
              </w:rPr>
            </w:pPr>
            <w:r w:rsidRPr="0049230B">
              <w:rPr>
                <w:sz w:val="16"/>
                <w:szCs w:val="16"/>
                <w:lang w:val="nb-NO"/>
              </w:rPr>
              <w:t>MT</w:t>
            </w:r>
          </w:p>
          <w:p w14:paraId="61C30670" w14:textId="77777777" w:rsidR="0049230B" w:rsidRPr="0049230B" w:rsidRDefault="0049230B" w:rsidP="0057432C">
            <w:pPr>
              <w:spacing w:after="0"/>
              <w:jc w:val="both"/>
              <w:rPr>
                <w:sz w:val="16"/>
                <w:szCs w:val="16"/>
                <w:lang w:val="nb-NO"/>
              </w:rPr>
            </w:pPr>
            <w:r w:rsidRPr="0049230B">
              <w:rPr>
                <w:sz w:val="16"/>
                <w:szCs w:val="16"/>
                <w:lang w:val="nb-NO"/>
              </w:rPr>
              <w:t>PL</w:t>
            </w:r>
          </w:p>
          <w:p w14:paraId="11DAE9EE" w14:textId="77777777" w:rsidR="0049230B" w:rsidRPr="0049230B" w:rsidRDefault="0049230B" w:rsidP="0057432C">
            <w:pPr>
              <w:spacing w:after="0"/>
              <w:jc w:val="both"/>
              <w:rPr>
                <w:sz w:val="16"/>
                <w:szCs w:val="16"/>
                <w:lang w:val="nb-NO"/>
              </w:rPr>
            </w:pPr>
            <w:r w:rsidRPr="0049230B">
              <w:rPr>
                <w:sz w:val="16"/>
                <w:szCs w:val="16"/>
                <w:lang w:val="nb-NO"/>
              </w:rPr>
              <w:t>SK</w:t>
            </w:r>
          </w:p>
          <w:p w14:paraId="164D10E0" w14:textId="77777777" w:rsidR="0049230B" w:rsidRPr="0049230B" w:rsidRDefault="0049230B" w:rsidP="0057432C">
            <w:pPr>
              <w:spacing w:after="0"/>
              <w:jc w:val="both"/>
              <w:rPr>
                <w:sz w:val="16"/>
                <w:szCs w:val="16"/>
                <w:lang w:val="nb-NO"/>
              </w:rPr>
            </w:pPr>
            <w:r w:rsidRPr="0049230B">
              <w:rPr>
                <w:sz w:val="16"/>
                <w:szCs w:val="16"/>
                <w:lang w:val="nb-NO"/>
              </w:rPr>
              <w:t>SL</w:t>
            </w:r>
          </w:p>
          <w:p w14:paraId="258D2ACF" w14:textId="77777777" w:rsidR="0049230B" w:rsidRPr="0049230B" w:rsidRDefault="0049230B" w:rsidP="0057432C">
            <w:pPr>
              <w:spacing w:after="0"/>
              <w:jc w:val="both"/>
              <w:rPr>
                <w:sz w:val="16"/>
                <w:szCs w:val="16"/>
                <w:lang w:val="nb-NO"/>
              </w:rPr>
            </w:pPr>
            <w:r w:rsidRPr="0049230B">
              <w:rPr>
                <w:sz w:val="16"/>
                <w:szCs w:val="16"/>
                <w:lang w:val="nb-NO"/>
              </w:rPr>
              <w:t>BG</w:t>
            </w:r>
          </w:p>
          <w:p w14:paraId="33AFFAFA" w14:textId="77777777" w:rsidR="0049230B" w:rsidRPr="0049230B" w:rsidRDefault="0049230B" w:rsidP="0057432C">
            <w:pPr>
              <w:spacing w:after="0"/>
              <w:jc w:val="both"/>
              <w:rPr>
                <w:sz w:val="16"/>
                <w:szCs w:val="16"/>
                <w:lang w:val="nb-NO"/>
              </w:rPr>
            </w:pPr>
            <w:r w:rsidRPr="0049230B">
              <w:rPr>
                <w:sz w:val="16"/>
                <w:szCs w:val="16"/>
                <w:lang w:val="nb-NO"/>
              </w:rPr>
              <w:t>GA</w:t>
            </w:r>
          </w:p>
          <w:p w14:paraId="013C1002" w14:textId="77777777" w:rsidR="0049230B" w:rsidRPr="0049230B" w:rsidRDefault="0049230B" w:rsidP="0057432C">
            <w:pPr>
              <w:spacing w:after="0"/>
              <w:jc w:val="both"/>
              <w:rPr>
                <w:sz w:val="16"/>
                <w:szCs w:val="16"/>
              </w:rPr>
            </w:pPr>
            <w:r w:rsidRPr="0049230B">
              <w:rPr>
                <w:sz w:val="16"/>
                <w:szCs w:val="16"/>
              </w:rPr>
              <w:t>RO</w:t>
            </w:r>
          </w:p>
        </w:tc>
        <w:tc>
          <w:tcPr>
            <w:tcW w:w="1304" w:type="pct"/>
            <w:shd w:val="clear" w:color="auto" w:fill="auto"/>
          </w:tcPr>
          <w:p w14:paraId="783EBF44" w14:textId="77777777" w:rsidR="0049230B" w:rsidRPr="0049230B" w:rsidRDefault="0049230B" w:rsidP="0057432C">
            <w:pPr>
              <w:spacing w:after="0"/>
              <w:jc w:val="both"/>
              <w:rPr>
                <w:sz w:val="16"/>
                <w:szCs w:val="16"/>
              </w:rPr>
            </w:pPr>
            <w:r w:rsidRPr="0049230B">
              <w:rPr>
                <w:sz w:val="16"/>
                <w:szCs w:val="16"/>
              </w:rPr>
              <w:t>RfP, OLG, ALG</w:t>
            </w:r>
          </w:p>
        </w:tc>
      </w:tr>
      <w:tr w:rsidR="0049230B" w:rsidRPr="0049230B" w14:paraId="19621385" w14:textId="77777777" w:rsidTr="0049230B">
        <w:tc>
          <w:tcPr>
            <w:tcW w:w="1554" w:type="pct"/>
            <w:shd w:val="clear" w:color="auto" w:fill="auto"/>
          </w:tcPr>
          <w:p w14:paraId="1F7EF9F4" w14:textId="77777777" w:rsidR="0049230B" w:rsidRPr="0049230B" w:rsidRDefault="0049230B" w:rsidP="0057432C">
            <w:pPr>
              <w:spacing w:after="0"/>
              <w:rPr>
                <w:b/>
                <w:sz w:val="16"/>
                <w:szCs w:val="16"/>
              </w:rPr>
            </w:pPr>
            <w:r w:rsidRPr="0049230B">
              <w:rPr>
                <w:b/>
                <w:sz w:val="16"/>
                <w:szCs w:val="16"/>
              </w:rPr>
              <w:t>COUNTRY</w:t>
            </w:r>
            <w:r w:rsidRPr="0049230B">
              <w:rPr>
                <w:sz w:val="16"/>
                <w:szCs w:val="16"/>
              </w:rPr>
              <w:t>,</w:t>
            </w:r>
            <w:r w:rsidRPr="0049230B">
              <w:rPr>
                <w:b/>
                <w:sz w:val="16"/>
                <w:szCs w:val="16"/>
              </w:rPr>
              <w:t xml:space="preserve"> </w:t>
            </w:r>
            <w:r w:rsidRPr="0049230B">
              <w:rPr>
                <w:sz w:val="16"/>
                <w:szCs w:val="16"/>
              </w:rPr>
              <w:t>attribute</w:t>
            </w:r>
            <w:r w:rsidRPr="0049230B">
              <w:rPr>
                <w:b/>
                <w:sz w:val="16"/>
                <w:szCs w:val="16"/>
              </w:rPr>
              <w:t xml:space="preserve"> VALUE</w:t>
            </w:r>
          </w:p>
        </w:tc>
        <w:tc>
          <w:tcPr>
            <w:tcW w:w="2142" w:type="pct"/>
            <w:shd w:val="clear" w:color="auto" w:fill="auto"/>
          </w:tcPr>
          <w:p w14:paraId="6547CADF" w14:textId="77777777" w:rsidR="0049230B" w:rsidRPr="0049230B" w:rsidRDefault="0049230B" w:rsidP="0057432C">
            <w:pPr>
              <w:spacing w:after="0"/>
              <w:jc w:val="both"/>
              <w:rPr>
                <w:i/>
                <w:sz w:val="16"/>
                <w:szCs w:val="16"/>
              </w:rPr>
            </w:pPr>
            <w:r w:rsidRPr="0049230B">
              <w:rPr>
                <w:i/>
                <w:sz w:val="16"/>
                <w:szCs w:val="16"/>
              </w:rPr>
              <w:t>See  countries.xsd</w:t>
            </w:r>
          </w:p>
        </w:tc>
        <w:tc>
          <w:tcPr>
            <w:tcW w:w="1304" w:type="pct"/>
            <w:shd w:val="clear" w:color="auto" w:fill="auto"/>
          </w:tcPr>
          <w:p w14:paraId="0E3EC6EC" w14:textId="77777777" w:rsidR="0049230B" w:rsidRPr="0049230B" w:rsidRDefault="0049230B" w:rsidP="0057432C">
            <w:pPr>
              <w:spacing w:after="0"/>
              <w:jc w:val="both"/>
              <w:rPr>
                <w:sz w:val="16"/>
                <w:szCs w:val="16"/>
              </w:rPr>
            </w:pPr>
            <w:r w:rsidRPr="0049230B">
              <w:rPr>
                <w:sz w:val="16"/>
                <w:szCs w:val="16"/>
              </w:rPr>
              <w:t>ADDRESS</w:t>
            </w:r>
          </w:p>
        </w:tc>
      </w:tr>
      <w:tr w:rsidR="0049230B" w:rsidRPr="007424D8" w14:paraId="5D0860C8" w14:textId="77777777" w:rsidTr="0049230B">
        <w:tc>
          <w:tcPr>
            <w:tcW w:w="1554" w:type="pct"/>
            <w:shd w:val="clear" w:color="auto" w:fill="auto"/>
          </w:tcPr>
          <w:p w14:paraId="6293893D" w14:textId="77777777" w:rsidR="0049230B" w:rsidRPr="0049230B" w:rsidRDefault="0049230B" w:rsidP="0057432C">
            <w:pPr>
              <w:spacing w:after="0"/>
              <w:rPr>
                <w:b/>
                <w:sz w:val="16"/>
                <w:szCs w:val="16"/>
              </w:rPr>
            </w:pPr>
            <w:r w:rsidRPr="0049230B">
              <w:rPr>
                <w:b/>
                <w:sz w:val="16"/>
                <w:szCs w:val="16"/>
              </w:rPr>
              <w:t>HEADING</w:t>
            </w:r>
          </w:p>
        </w:tc>
        <w:tc>
          <w:tcPr>
            <w:tcW w:w="2142" w:type="pct"/>
            <w:shd w:val="clear" w:color="auto" w:fill="auto"/>
          </w:tcPr>
          <w:p w14:paraId="5104E4A4" w14:textId="77777777" w:rsidR="0049230B" w:rsidRPr="0049230B" w:rsidRDefault="0049230B" w:rsidP="0057432C">
            <w:pPr>
              <w:spacing w:after="0"/>
              <w:jc w:val="both"/>
              <w:rPr>
                <w:i/>
                <w:sz w:val="16"/>
                <w:szCs w:val="16"/>
              </w:rPr>
            </w:pPr>
            <w:r w:rsidRPr="0049230B">
              <w:rPr>
                <w:i/>
                <w:sz w:val="16"/>
                <w:szCs w:val="16"/>
              </w:rPr>
              <w:t>Five characters</w:t>
            </w:r>
          </w:p>
        </w:tc>
        <w:tc>
          <w:tcPr>
            <w:tcW w:w="1304" w:type="pct"/>
            <w:shd w:val="clear" w:color="auto" w:fill="auto"/>
          </w:tcPr>
          <w:p w14:paraId="43C44E9B" w14:textId="77777777" w:rsidR="0049230B" w:rsidRPr="0049230B" w:rsidRDefault="0049230B" w:rsidP="0057432C">
            <w:pPr>
              <w:spacing w:after="0"/>
              <w:jc w:val="both"/>
              <w:rPr>
                <w:sz w:val="16"/>
                <w:szCs w:val="16"/>
                <w:lang w:val="it-IT"/>
              </w:rPr>
            </w:pPr>
            <w:r w:rsidRPr="0049230B">
              <w:rPr>
                <w:sz w:val="16"/>
                <w:szCs w:val="16"/>
                <w:lang w:val="it-IT"/>
              </w:rPr>
              <w:t>CI, OLG, ALG, RfHA, RfHA_A</w:t>
            </w:r>
          </w:p>
        </w:tc>
      </w:tr>
      <w:tr w:rsidR="0049230B" w:rsidRPr="0049230B" w14:paraId="69C9DB9C" w14:textId="77777777" w:rsidTr="003F52DC">
        <w:tc>
          <w:tcPr>
            <w:tcW w:w="1554" w:type="pct"/>
            <w:shd w:val="clear" w:color="auto" w:fill="auto"/>
          </w:tcPr>
          <w:p w14:paraId="5FD94612" w14:textId="77777777" w:rsidR="0049230B" w:rsidRDefault="0049230B" w:rsidP="0057432C">
            <w:pPr>
              <w:spacing w:after="0"/>
              <w:rPr>
                <w:b/>
                <w:sz w:val="16"/>
                <w:szCs w:val="16"/>
              </w:rPr>
            </w:pPr>
            <w:r w:rsidRPr="0049230B">
              <w:rPr>
                <w:b/>
                <w:sz w:val="16"/>
                <w:szCs w:val="16"/>
              </w:rPr>
              <w:t>INVOICE_CODE</w:t>
            </w:r>
          </w:p>
          <w:p w14:paraId="2575B5A5" w14:textId="497D685C" w:rsidR="002A775F" w:rsidRPr="0049230B" w:rsidRDefault="002A775F" w:rsidP="0057432C">
            <w:pPr>
              <w:spacing w:after="0"/>
              <w:rPr>
                <w:b/>
                <w:sz w:val="16"/>
                <w:szCs w:val="16"/>
              </w:rPr>
            </w:pPr>
          </w:p>
        </w:tc>
        <w:tc>
          <w:tcPr>
            <w:tcW w:w="2142" w:type="pct"/>
            <w:shd w:val="clear" w:color="auto" w:fill="auto"/>
          </w:tcPr>
          <w:p w14:paraId="7C5B024D" w14:textId="111F216B" w:rsidR="0049230B" w:rsidRPr="003F52DC" w:rsidRDefault="003F52DC" w:rsidP="003F52DC">
            <w:pPr>
              <w:pStyle w:val="NoSpacing"/>
              <w:rPr>
                <w:sz w:val="16"/>
                <w:szCs w:val="16"/>
              </w:rPr>
            </w:pPr>
            <w:r w:rsidRPr="003F52DC">
              <w:rPr>
                <w:sz w:val="16"/>
                <w:szCs w:val="16"/>
              </w:rPr>
              <w:t>101</w:t>
            </w:r>
          </w:p>
          <w:p w14:paraId="441F9063" w14:textId="77777777" w:rsidR="003F52DC" w:rsidRPr="003F52DC" w:rsidRDefault="003F52DC" w:rsidP="003F52DC">
            <w:pPr>
              <w:pStyle w:val="NoSpacing"/>
              <w:rPr>
                <w:sz w:val="16"/>
                <w:szCs w:val="16"/>
              </w:rPr>
            </w:pPr>
            <w:r w:rsidRPr="003F52DC">
              <w:rPr>
                <w:sz w:val="16"/>
                <w:szCs w:val="16"/>
              </w:rPr>
              <w:t>102</w:t>
            </w:r>
          </w:p>
          <w:p w14:paraId="4835AB90" w14:textId="77777777" w:rsidR="003F52DC" w:rsidRPr="003F52DC" w:rsidRDefault="003F52DC" w:rsidP="003F52DC">
            <w:pPr>
              <w:pStyle w:val="NoSpacing"/>
              <w:rPr>
                <w:sz w:val="16"/>
                <w:szCs w:val="16"/>
              </w:rPr>
            </w:pPr>
            <w:r w:rsidRPr="003F52DC">
              <w:rPr>
                <w:sz w:val="16"/>
                <w:szCs w:val="16"/>
              </w:rPr>
              <w:t>103</w:t>
            </w:r>
          </w:p>
          <w:p w14:paraId="791CE4E8" w14:textId="77777777" w:rsidR="003F52DC" w:rsidRDefault="003F52DC" w:rsidP="003F52DC">
            <w:pPr>
              <w:pStyle w:val="NoSpacing"/>
              <w:rPr>
                <w:sz w:val="16"/>
                <w:szCs w:val="16"/>
              </w:rPr>
            </w:pPr>
            <w:r w:rsidRPr="003F52DC">
              <w:rPr>
                <w:sz w:val="16"/>
                <w:szCs w:val="16"/>
              </w:rPr>
              <w:t>104</w:t>
            </w:r>
          </w:p>
          <w:p w14:paraId="606403CB" w14:textId="77777777" w:rsidR="003F52DC" w:rsidRDefault="003F52DC" w:rsidP="003F52DC">
            <w:pPr>
              <w:pStyle w:val="NoSpacing"/>
              <w:rPr>
                <w:sz w:val="16"/>
                <w:szCs w:val="16"/>
              </w:rPr>
            </w:pPr>
            <w:r>
              <w:rPr>
                <w:sz w:val="16"/>
                <w:szCs w:val="16"/>
              </w:rPr>
              <w:t>105</w:t>
            </w:r>
          </w:p>
          <w:p w14:paraId="77F26D97" w14:textId="77777777" w:rsidR="003F52DC" w:rsidRDefault="003F52DC" w:rsidP="003F52DC">
            <w:pPr>
              <w:pStyle w:val="NoSpacing"/>
              <w:rPr>
                <w:sz w:val="16"/>
                <w:szCs w:val="16"/>
              </w:rPr>
            </w:pPr>
            <w:r>
              <w:rPr>
                <w:sz w:val="16"/>
                <w:szCs w:val="16"/>
              </w:rPr>
              <w:t>106</w:t>
            </w:r>
          </w:p>
          <w:p w14:paraId="3BD3E1E7" w14:textId="77777777" w:rsidR="003F52DC" w:rsidRDefault="003F52DC" w:rsidP="003F52DC">
            <w:pPr>
              <w:pStyle w:val="NoSpacing"/>
              <w:rPr>
                <w:sz w:val="16"/>
                <w:szCs w:val="16"/>
              </w:rPr>
            </w:pPr>
            <w:r>
              <w:rPr>
                <w:sz w:val="16"/>
                <w:szCs w:val="16"/>
              </w:rPr>
              <w:t>107</w:t>
            </w:r>
          </w:p>
          <w:p w14:paraId="4D17A1D0" w14:textId="77777777" w:rsidR="003F52DC" w:rsidRDefault="003F52DC" w:rsidP="003F52DC">
            <w:pPr>
              <w:pStyle w:val="NoSpacing"/>
              <w:rPr>
                <w:sz w:val="16"/>
                <w:szCs w:val="16"/>
              </w:rPr>
            </w:pPr>
            <w:r>
              <w:rPr>
                <w:sz w:val="16"/>
                <w:szCs w:val="16"/>
              </w:rPr>
              <w:t>108</w:t>
            </w:r>
          </w:p>
          <w:p w14:paraId="19AD2D54" w14:textId="77777777" w:rsidR="003F52DC" w:rsidRDefault="003F52DC" w:rsidP="003F52DC">
            <w:pPr>
              <w:pStyle w:val="NoSpacing"/>
              <w:rPr>
                <w:sz w:val="16"/>
                <w:szCs w:val="16"/>
              </w:rPr>
            </w:pPr>
            <w:r>
              <w:rPr>
                <w:sz w:val="16"/>
                <w:szCs w:val="16"/>
              </w:rPr>
              <w:t>109</w:t>
            </w:r>
          </w:p>
          <w:p w14:paraId="4B301305" w14:textId="77777777" w:rsidR="003F52DC" w:rsidRDefault="003F52DC" w:rsidP="003F52DC">
            <w:pPr>
              <w:pStyle w:val="NoSpacing"/>
              <w:rPr>
                <w:sz w:val="16"/>
                <w:szCs w:val="16"/>
              </w:rPr>
            </w:pPr>
            <w:r>
              <w:rPr>
                <w:sz w:val="16"/>
                <w:szCs w:val="16"/>
              </w:rPr>
              <w:t>110</w:t>
            </w:r>
          </w:p>
          <w:p w14:paraId="2AE2788E" w14:textId="77777777" w:rsidR="003F52DC" w:rsidRDefault="003F52DC" w:rsidP="003F52DC">
            <w:pPr>
              <w:pStyle w:val="NoSpacing"/>
              <w:rPr>
                <w:sz w:val="16"/>
                <w:szCs w:val="16"/>
              </w:rPr>
            </w:pPr>
            <w:r>
              <w:rPr>
                <w:sz w:val="16"/>
                <w:szCs w:val="16"/>
              </w:rPr>
              <w:t>111</w:t>
            </w:r>
          </w:p>
          <w:p w14:paraId="69C96AB2" w14:textId="77777777" w:rsidR="003F52DC" w:rsidRDefault="003F52DC" w:rsidP="003F52DC">
            <w:pPr>
              <w:pStyle w:val="NoSpacing"/>
              <w:rPr>
                <w:sz w:val="16"/>
                <w:szCs w:val="16"/>
              </w:rPr>
            </w:pPr>
            <w:r>
              <w:rPr>
                <w:sz w:val="16"/>
                <w:szCs w:val="16"/>
              </w:rPr>
              <w:t>112</w:t>
            </w:r>
          </w:p>
          <w:p w14:paraId="31F389F0" w14:textId="77777777" w:rsidR="003F52DC" w:rsidRDefault="003F52DC" w:rsidP="003F52DC">
            <w:pPr>
              <w:pStyle w:val="NoSpacing"/>
              <w:rPr>
                <w:sz w:val="16"/>
                <w:szCs w:val="16"/>
              </w:rPr>
            </w:pPr>
            <w:r>
              <w:rPr>
                <w:sz w:val="16"/>
                <w:szCs w:val="16"/>
              </w:rPr>
              <w:t>113</w:t>
            </w:r>
          </w:p>
          <w:p w14:paraId="73CFB75F" w14:textId="77777777" w:rsidR="003F52DC" w:rsidRDefault="003F52DC" w:rsidP="003F52DC">
            <w:pPr>
              <w:pStyle w:val="NoSpacing"/>
              <w:rPr>
                <w:sz w:val="16"/>
                <w:szCs w:val="16"/>
              </w:rPr>
            </w:pPr>
            <w:r>
              <w:rPr>
                <w:sz w:val="16"/>
                <w:szCs w:val="16"/>
              </w:rPr>
              <w:t>114</w:t>
            </w:r>
          </w:p>
          <w:p w14:paraId="4D8BD73B" w14:textId="77777777" w:rsidR="003F52DC" w:rsidRDefault="003F52DC" w:rsidP="003F52DC">
            <w:pPr>
              <w:pStyle w:val="NoSpacing"/>
              <w:rPr>
                <w:sz w:val="16"/>
                <w:szCs w:val="16"/>
              </w:rPr>
            </w:pPr>
            <w:r>
              <w:rPr>
                <w:sz w:val="16"/>
                <w:szCs w:val="16"/>
              </w:rPr>
              <w:t>115</w:t>
            </w:r>
          </w:p>
          <w:p w14:paraId="344C9C07" w14:textId="77777777" w:rsidR="003F52DC" w:rsidRDefault="003F52DC" w:rsidP="003F52DC">
            <w:pPr>
              <w:pStyle w:val="NoSpacing"/>
              <w:rPr>
                <w:sz w:val="16"/>
                <w:szCs w:val="16"/>
              </w:rPr>
            </w:pPr>
            <w:r>
              <w:rPr>
                <w:sz w:val="16"/>
                <w:szCs w:val="16"/>
              </w:rPr>
              <w:t>116</w:t>
            </w:r>
          </w:p>
          <w:p w14:paraId="00E99EEF" w14:textId="77777777" w:rsidR="003F52DC" w:rsidRDefault="003F52DC" w:rsidP="003F52DC">
            <w:pPr>
              <w:pStyle w:val="NoSpacing"/>
              <w:rPr>
                <w:sz w:val="16"/>
                <w:szCs w:val="16"/>
              </w:rPr>
            </w:pPr>
            <w:r>
              <w:rPr>
                <w:sz w:val="16"/>
                <w:szCs w:val="16"/>
              </w:rPr>
              <w:t>117</w:t>
            </w:r>
          </w:p>
          <w:p w14:paraId="443508B2" w14:textId="77777777" w:rsidR="003F52DC" w:rsidRDefault="003F52DC" w:rsidP="003F52DC">
            <w:pPr>
              <w:pStyle w:val="NoSpacing"/>
              <w:rPr>
                <w:sz w:val="16"/>
                <w:szCs w:val="16"/>
              </w:rPr>
            </w:pPr>
            <w:r>
              <w:rPr>
                <w:sz w:val="16"/>
                <w:szCs w:val="16"/>
              </w:rPr>
              <w:t>118</w:t>
            </w:r>
          </w:p>
          <w:p w14:paraId="0242F424" w14:textId="77777777" w:rsidR="003F52DC" w:rsidRDefault="003F52DC" w:rsidP="003F52DC">
            <w:pPr>
              <w:pStyle w:val="NoSpacing"/>
              <w:rPr>
                <w:sz w:val="16"/>
                <w:szCs w:val="16"/>
              </w:rPr>
            </w:pPr>
            <w:r>
              <w:rPr>
                <w:sz w:val="16"/>
                <w:szCs w:val="16"/>
              </w:rPr>
              <w:t>119</w:t>
            </w:r>
          </w:p>
          <w:p w14:paraId="63110D34" w14:textId="77777777" w:rsidR="003F52DC" w:rsidRDefault="003F52DC" w:rsidP="003F52DC">
            <w:pPr>
              <w:pStyle w:val="NoSpacing"/>
              <w:rPr>
                <w:sz w:val="16"/>
                <w:szCs w:val="16"/>
              </w:rPr>
            </w:pPr>
            <w:r>
              <w:rPr>
                <w:sz w:val="16"/>
                <w:szCs w:val="16"/>
              </w:rPr>
              <w:t>120</w:t>
            </w:r>
          </w:p>
          <w:p w14:paraId="177A9863" w14:textId="77777777" w:rsidR="003F52DC" w:rsidRDefault="003F52DC" w:rsidP="003F52DC">
            <w:pPr>
              <w:pStyle w:val="NoSpacing"/>
              <w:rPr>
                <w:sz w:val="16"/>
                <w:szCs w:val="16"/>
              </w:rPr>
            </w:pPr>
            <w:r>
              <w:rPr>
                <w:sz w:val="16"/>
                <w:szCs w:val="16"/>
              </w:rPr>
              <w:t>121</w:t>
            </w:r>
          </w:p>
          <w:p w14:paraId="67439750" w14:textId="77777777" w:rsidR="003F52DC" w:rsidRDefault="003F52DC" w:rsidP="003F52DC">
            <w:pPr>
              <w:pStyle w:val="NoSpacing"/>
              <w:rPr>
                <w:sz w:val="16"/>
                <w:szCs w:val="16"/>
              </w:rPr>
            </w:pPr>
            <w:r>
              <w:rPr>
                <w:sz w:val="16"/>
                <w:szCs w:val="16"/>
              </w:rPr>
              <w:t>122</w:t>
            </w:r>
          </w:p>
          <w:p w14:paraId="47015707" w14:textId="77777777" w:rsidR="003F52DC" w:rsidRDefault="003F52DC" w:rsidP="003F52DC">
            <w:pPr>
              <w:pStyle w:val="NoSpacing"/>
              <w:rPr>
                <w:sz w:val="16"/>
                <w:szCs w:val="16"/>
              </w:rPr>
            </w:pPr>
            <w:r>
              <w:rPr>
                <w:sz w:val="16"/>
                <w:szCs w:val="16"/>
              </w:rPr>
              <w:t>123</w:t>
            </w:r>
          </w:p>
          <w:p w14:paraId="27B3A5D5" w14:textId="77777777" w:rsidR="003F52DC" w:rsidRDefault="003F52DC" w:rsidP="003F52DC">
            <w:pPr>
              <w:pStyle w:val="NoSpacing"/>
              <w:rPr>
                <w:sz w:val="16"/>
                <w:szCs w:val="16"/>
              </w:rPr>
            </w:pPr>
            <w:r>
              <w:rPr>
                <w:sz w:val="16"/>
                <w:szCs w:val="16"/>
              </w:rPr>
              <w:t>125</w:t>
            </w:r>
          </w:p>
          <w:p w14:paraId="3D43E2D9" w14:textId="6ED744FF" w:rsidR="003F52DC" w:rsidRPr="003F52DC" w:rsidRDefault="003F52DC" w:rsidP="003F52DC">
            <w:pPr>
              <w:pStyle w:val="NoSpacing"/>
              <w:rPr>
                <w:sz w:val="16"/>
                <w:szCs w:val="16"/>
              </w:rPr>
            </w:pPr>
            <w:r>
              <w:rPr>
                <w:sz w:val="16"/>
                <w:szCs w:val="16"/>
              </w:rPr>
              <w:t>2</w:t>
            </w:r>
            <w:r w:rsidRPr="003F52DC">
              <w:rPr>
                <w:sz w:val="16"/>
                <w:szCs w:val="16"/>
              </w:rPr>
              <w:t>01</w:t>
            </w:r>
          </w:p>
          <w:p w14:paraId="70627E23" w14:textId="47C4A31D" w:rsidR="003F52DC" w:rsidRPr="003F52DC" w:rsidRDefault="003F52DC" w:rsidP="003F52DC">
            <w:pPr>
              <w:pStyle w:val="NoSpacing"/>
              <w:rPr>
                <w:sz w:val="16"/>
                <w:szCs w:val="16"/>
              </w:rPr>
            </w:pPr>
            <w:r>
              <w:rPr>
                <w:sz w:val="16"/>
                <w:szCs w:val="16"/>
              </w:rPr>
              <w:t>2</w:t>
            </w:r>
            <w:r w:rsidRPr="003F52DC">
              <w:rPr>
                <w:sz w:val="16"/>
                <w:szCs w:val="16"/>
              </w:rPr>
              <w:t>02</w:t>
            </w:r>
          </w:p>
          <w:p w14:paraId="0D8E06B8" w14:textId="1F4DC763" w:rsidR="003F52DC" w:rsidRPr="003F52DC" w:rsidRDefault="003F52DC" w:rsidP="003F52DC">
            <w:pPr>
              <w:pStyle w:val="NoSpacing"/>
              <w:rPr>
                <w:sz w:val="16"/>
                <w:szCs w:val="16"/>
              </w:rPr>
            </w:pPr>
            <w:r>
              <w:rPr>
                <w:sz w:val="16"/>
                <w:szCs w:val="16"/>
              </w:rPr>
              <w:t>2</w:t>
            </w:r>
            <w:r w:rsidRPr="003F52DC">
              <w:rPr>
                <w:sz w:val="16"/>
                <w:szCs w:val="16"/>
              </w:rPr>
              <w:t>03</w:t>
            </w:r>
          </w:p>
          <w:p w14:paraId="1CA47A04" w14:textId="0636C4C8" w:rsidR="003F52DC" w:rsidRDefault="003F52DC" w:rsidP="003F52DC">
            <w:pPr>
              <w:pStyle w:val="NoSpacing"/>
              <w:rPr>
                <w:sz w:val="16"/>
                <w:szCs w:val="16"/>
              </w:rPr>
            </w:pPr>
            <w:r>
              <w:rPr>
                <w:sz w:val="16"/>
                <w:szCs w:val="16"/>
              </w:rPr>
              <w:t>2</w:t>
            </w:r>
            <w:r w:rsidRPr="003F52DC">
              <w:rPr>
                <w:sz w:val="16"/>
                <w:szCs w:val="16"/>
              </w:rPr>
              <w:t>04</w:t>
            </w:r>
          </w:p>
          <w:p w14:paraId="6CE9B5A1" w14:textId="5D6C0BE4" w:rsidR="003F52DC" w:rsidRDefault="003F52DC" w:rsidP="003F52DC">
            <w:pPr>
              <w:pStyle w:val="NoSpacing"/>
              <w:rPr>
                <w:sz w:val="16"/>
                <w:szCs w:val="16"/>
              </w:rPr>
            </w:pPr>
            <w:r>
              <w:rPr>
                <w:sz w:val="16"/>
                <w:szCs w:val="16"/>
              </w:rPr>
              <w:t>205</w:t>
            </w:r>
          </w:p>
          <w:p w14:paraId="5CE9DAF2" w14:textId="488D0B61" w:rsidR="003F52DC" w:rsidRDefault="003F52DC" w:rsidP="003F52DC">
            <w:pPr>
              <w:pStyle w:val="NoSpacing"/>
              <w:rPr>
                <w:sz w:val="16"/>
                <w:szCs w:val="16"/>
              </w:rPr>
            </w:pPr>
            <w:r>
              <w:rPr>
                <w:sz w:val="16"/>
                <w:szCs w:val="16"/>
              </w:rPr>
              <w:t>206</w:t>
            </w:r>
          </w:p>
          <w:p w14:paraId="128160B1" w14:textId="525AA1E2" w:rsidR="003F52DC" w:rsidRDefault="003F52DC" w:rsidP="003F52DC">
            <w:pPr>
              <w:pStyle w:val="NoSpacing"/>
              <w:rPr>
                <w:sz w:val="16"/>
                <w:szCs w:val="16"/>
              </w:rPr>
            </w:pPr>
            <w:r>
              <w:rPr>
                <w:sz w:val="16"/>
                <w:szCs w:val="16"/>
              </w:rPr>
              <w:t>207</w:t>
            </w:r>
          </w:p>
          <w:p w14:paraId="08671390" w14:textId="1E0AB430" w:rsidR="003F52DC" w:rsidRDefault="003F52DC" w:rsidP="003F52DC">
            <w:pPr>
              <w:pStyle w:val="NoSpacing"/>
              <w:rPr>
                <w:sz w:val="16"/>
                <w:szCs w:val="16"/>
              </w:rPr>
            </w:pPr>
            <w:r>
              <w:rPr>
                <w:sz w:val="16"/>
                <w:szCs w:val="16"/>
              </w:rPr>
              <w:t>208</w:t>
            </w:r>
          </w:p>
          <w:p w14:paraId="756623B2" w14:textId="2FBDBCF9" w:rsidR="003F52DC" w:rsidRDefault="003F52DC" w:rsidP="003F52DC">
            <w:pPr>
              <w:pStyle w:val="NoSpacing"/>
              <w:rPr>
                <w:sz w:val="16"/>
                <w:szCs w:val="16"/>
              </w:rPr>
            </w:pPr>
            <w:r>
              <w:rPr>
                <w:sz w:val="16"/>
                <w:szCs w:val="16"/>
              </w:rPr>
              <w:t>209</w:t>
            </w:r>
          </w:p>
          <w:p w14:paraId="6A746031" w14:textId="4007ADAA" w:rsidR="003F52DC" w:rsidRDefault="003F52DC" w:rsidP="003F52DC">
            <w:pPr>
              <w:pStyle w:val="NoSpacing"/>
              <w:rPr>
                <w:sz w:val="16"/>
                <w:szCs w:val="16"/>
              </w:rPr>
            </w:pPr>
            <w:r>
              <w:rPr>
                <w:sz w:val="16"/>
                <w:szCs w:val="16"/>
              </w:rPr>
              <w:t>210</w:t>
            </w:r>
          </w:p>
          <w:p w14:paraId="18E57232" w14:textId="73BDD2E4" w:rsidR="003F52DC" w:rsidRPr="003F52DC" w:rsidRDefault="003F52DC" w:rsidP="003F52DC">
            <w:pPr>
              <w:pStyle w:val="NoSpacing"/>
              <w:rPr>
                <w:sz w:val="16"/>
                <w:szCs w:val="16"/>
              </w:rPr>
            </w:pPr>
            <w:r>
              <w:rPr>
                <w:sz w:val="16"/>
                <w:szCs w:val="16"/>
              </w:rPr>
              <w:t>211</w:t>
            </w:r>
          </w:p>
          <w:p w14:paraId="4A7447EC" w14:textId="77777777" w:rsidR="0049230B" w:rsidRPr="0049230B" w:rsidRDefault="0049230B" w:rsidP="003F52DC">
            <w:pPr>
              <w:pStyle w:val="NoSpacing"/>
              <w:rPr>
                <w:i/>
              </w:rPr>
            </w:pPr>
            <w:r w:rsidRPr="003F52DC">
              <w:rPr>
                <w:sz w:val="16"/>
                <w:szCs w:val="16"/>
              </w:rPr>
              <w:t>The above values can occur multiple times using space as separator between each value (bilingual notices)</w:t>
            </w:r>
          </w:p>
        </w:tc>
        <w:tc>
          <w:tcPr>
            <w:tcW w:w="1304" w:type="pct"/>
            <w:shd w:val="clear" w:color="auto" w:fill="auto"/>
          </w:tcPr>
          <w:p w14:paraId="4C5ED298" w14:textId="77777777" w:rsidR="002A775F" w:rsidRDefault="0049230B" w:rsidP="0057432C">
            <w:pPr>
              <w:spacing w:after="0"/>
              <w:jc w:val="both"/>
              <w:rPr>
                <w:sz w:val="16"/>
                <w:szCs w:val="16"/>
              </w:rPr>
            </w:pPr>
            <w:r w:rsidRPr="0049230B">
              <w:rPr>
                <w:sz w:val="16"/>
                <w:szCs w:val="16"/>
              </w:rPr>
              <w:t>CI, AAI, OLG, ALG, RfP_R, DC, SPL, MOD, CANC, NaN, RfD</w:t>
            </w:r>
            <w:r w:rsidR="002A775F">
              <w:rPr>
                <w:sz w:val="16"/>
                <w:szCs w:val="16"/>
              </w:rPr>
              <w:t>.</w:t>
            </w:r>
            <w:r w:rsidR="002A775F">
              <w:rPr>
                <w:sz w:val="16"/>
                <w:szCs w:val="16"/>
              </w:rPr>
              <w:br/>
            </w:r>
          </w:p>
          <w:p w14:paraId="512C61FC" w14:textId="0E192460" w:rsidR="00110CC4" w:rsidRDefault="0010634E" w:rsidP="00110CC4">
            <w:pPr>
              <w:spacing w:after="0"/>
              <w:jc w:val="both"/>
              <w:rPr>
                <w:sz w:val="16"/>
                <w:szCs w:val="16"/>
              </w:rPr>
            </w:pPr>
            <w:r>
              <w:rPr>
                <w:sz w:val="16"/>
                <w:szCs w:val="16"/>
              </w:rPr>
              <w:t>(</w:t>
            </w:r>
            <w:r w:rsidR="002A775F">
              <w:rPr>
                <w:sz w:val="16"/>
                <w:szCs w:val="16"/>
              </w:rPr>
              <w:t xml:space="preserve">Note:  </w:t>
            </w:r>
          </w:p>
          <w:p w14:paraId="2E30434F" w14:textId="5F48223C" w:rsidR="005E306C" w:rsidRPr="005E306C" w:rsidRDefault="005E306C" w:rsidP="005E306C">
            <w:pPr>
              <w:spacing w:after="0"/>
              <w:jc w:val="both"/>
              <w:rPr>
                <w:sz w:val="16"/>
                <w:szCs w:val="16"/>
              </w:rPr>
            </w:pPr>
            <w:r w:rsidRPr="005E306C">
              <w:rPr>
                <w:sz w:val="16"/>
                <w:szCs w:val="16"/>
              </w:rPr>
              <w:t>T</w:t>
            </w:r>
            <w:r w:rsidR="002A775F" w:rsidRPr="005E306C">
              <w:rPr>
                <w:sz w:val="16"/>
                <w:szCs w:val="16"/>
              </w:rPr>
              <w:t xml:space="preserve">hese codes are </w:t>
            </w:r>
            <w:r w:rsidR="00110CC4" w:rsidRPr="005E306C">
              <w:rPr>
                <w:sz w:val="16"/>
                <w:szCs w:val="16"/>
              </w:rPr>
              <w:t>defined for the current production contract.</w:t>
            </w:r>
          </w:p>
          <w:p w14:paraId="69F7FDA0" w14:textId="4AFB8B48" w:rsidR="005E306C" w:rsidRDefault="005E306C" w:rsidP="005E306C">
            <w:pPr>
              <w:spacing w:after="0"/>
              <w:jc w:val="both"/>
              <w:rPr>
                <w:sz w:val="16"/>
                <w:szCs w:val="16"/>
              </w:rPr>
            </w:pPr>
            <w:r>
              <w:rPr>
                <w:sz w:val="16"/>
                <w:szCs w:val="16"/>
              </w:rPr>
              <w:t>For future production contract, codes may change.</w:t>
            </w:r>
            <w:r w:rsidR="0010634E">
              <w:rPr>
                <w:sz w:val="16"/>
                <w:szCs w:val="16"/>
              </w:rPr>
              <w:t>)</w:t>
            </w:r>
          </w:p>
          <w:p w14:paraId="00ACF6B5" w14:textId="6D6E8EBE" w:rsidR="005E306C" w:rsidRDefault="005E306C" w:rsidP="005E306C">
            <w:pPr>
              <w:rPr>
                <w:sz w:val="16"/>
                <w:szCs w:val="16"/>
              </w:rPr>
            </w:pPr>
          </w:p>
          <w:p w14:paraId="45670257" w14:textId="77777777" w:rsidR="0049230B" w:rsidRPr="005E306C" w:rsidRDefault="0049230B" w:rsidP="005E306C">
            <w:pPr>
              <w:jc w:val="right"/>
              <w:rPr>
                <w:sz w:val="16"/>
                <w:szCs w:val="16"/>
              </w:rPr>
            </w:pPr>
          </w:p>
        </w:tc>
      </w:tr>
      <w:tr w:rsidR="0049230B" w:rsidRPr="0049230B" w14:paraId="63D37F45" w14:textId="77777777" w:rsidTr="0049230B">
        <w:tc>
          <w:tcPr>
            <w:tcW w:w="1554" w:type="pct"/>
            <w:shd w:val="clear" w:color="auto" w:fill="auto"/>
          </w:tcPr>
          <w:p w14:paraId="7FFACC81" w14:textId="3A7F5E72" w:rsidR="0049230B" w:rsidRPr="0049230B" w:rsidRDefault="0049230B" w:rsidP="0057432C">
            <w:pPr>
              <w:spacing w:after="0"/>
              <w:jc w:val="both"/>
              <w:rPr>
                <w:b/>
                <w:sz w:val="16"/>
                <w:szCs w:val="16"/>
              </w:rPr>
            </w:pPr>
            <w:r w:rsidRPr="0049230B">
              <w:rPr>
                <w:b/>
                <w:sz w:val="16"/>
                <w:szCs w:val="16"/>
              </w:rPr>
              <w:t>PREPARATION_TYPE</w:t>
            </w:r>
          </w:p>
        </w:tc>
        <w:tc>
          <w:tcPr>
            <w:tcW w:w="2142" w:type="pct"/>
            <w:shd w:val="clear" w:color="auto" w:fill="auto"/>
          </w:tcPr>
          <w:p w14:paraId="53847316" w14:textId="77777777" w:rsidR="0049230B" w:rsidRPr="0049230B" w:rsidRDefault="0049230B" w:rsidP="0057432C">
            <w:pPr>
              <w:spacing w:after="0"/>
              <w:jc w:val="both"/>
              <w:rPr>
                <w:sz w:val="16"/>
                <w:szCs w:val="16"/>
              </w:rPr>
            </w:pPr>
            <w:r w:rsidRPr="0049230B">
              <w:rPr>
                <w:sz w:val="16"/>
                <w:szCs w:val="16"/>
              </w:rPr>
              <w:t>STD1</w:t>
            </w:r>
          </w:p>
          <w:p w14:paraId="1B40075C" w14:textId="77777777" w:rsidR="0049230B" w:rsidRPr="0049230B" w:rsidRDefault="0049230B" w:rsidP="0057432C">
            <w:pPr>
              <w:spacing w:after="0"/>
              <w:jc w:val="both"/>
              <w:rPr>
                <w:sz w:val="16"/>
                <w:szCs w:val="16"/>
              </w:rPr>
            </w:pPr>
            <w:r w:rsidRPr="0049230B">
              <w:rPr>
                <w:sz w:val="16"/>
                <w:szCs w:val="16"/>
              </w:rPr>
              <w:t>STD2</w:t>
            </w:r>
          </w:p>
          <w:p w14:paraId="02670B46" w14:textId="77777777" w:rsidR="0049230B" w:rsidRPr="0049230B" w:rsidRDefault="0049230B" w:rsidP="0057432C">
            <w:pPr>
              <w:spacing w:after="0"/>
              <w:jc w:val="both"/>
              <w:rPr>
                <w:sz w:val="16"/>
                <w:szCs w:val="16"/>
              </w:rPr>
            </w:pPr>
            <w:r w:rsidRPr="0049230B">
              <w:rPr>
                <w:sz w:val="16"/>
                <w:szCs w:val="16"/>
              </w:rPr>
              <w:t>STD3</w:t>
            </w:r>
          </w:p>
          <w:p w14:paraId="46282E68" w14:textId="77777777" w:rsidR="0049230B" w:rsidRPr="0049230B" w:rsidRDefault="0049230B" w:rsidP="0057432C">
            <w:pPr>
              <w:spacing w:after="0"/>
              <w:jc w:val="both"/>
              <w:rPr>
                <w:sz w:val="16"/>
                <w:szCs w:val="16"/>
              </w:rPr>
            </w:pPr>
            <w:r w:rsidRPr="0049230B">
              <w:rPr>
                <w:sz w:val="16"/>
                <w:szCs w:val="16"/>
              </w:rPr>
              <w:t>NTD1</w:t>
            </w:r>
          </w:p>
          <w:p w14:paraId="0E892B8C" w14:textId="77777777" w:rsidR="0049230B" w:rsidRPr="0049230B" w:rsidRDefault="0049230B" w:rsidP="0057432C">
            <w:pPr>
              <w:spacing w:after="0"/>
              <w:jc w:val="both"/>
              <w:rPr>
                <w:sz w:val="16"/>
                <w:szCs w:val="16"/>
              </w:rPr>
            </w:pPr>
            <w:r w:rsidRPr="0049230B">
              <w:rPr>
                <w:sz w:val="16"/>
                <w:szCs w:val="16"/>
              </w:rPr>
              <w:t>NTD2</w:t>
            </w:r>
          </w:p>
          <w:p w14:paraId="3F584338" w14:textId="77777777" w:rsidR="0049230B" w:rsidRPr="0049230B" w:rsidRDefault="0049230B" w:rsidP="0057432C">
            <w:pPr>
              <w:spacing w:after="0"/>
              <w:jc w:val="both"/>
              <w:rPr>
                <w:sz w:val="16"/>
                <w:szCs w:val="16"/>
              </w:rPr>
            </w:pPr>
            <w:r w:rsidRPr="0049230B">
              <w:rPr>
                <w:sz w:val="16"/>
                <w:szCs w:val="16"/>
              </w:rPr>
              <w:t>NTD3</w:t>
            </w:r>
          </w:p>
          <w:p w14:paraId="38179F60" w14:textId="77777777" w:rsidR="0049230B" w:rsidRPr="0049230B" w:rsidRDefault="0049230B" w:rsidP="0057432C">
            <w:pPr>
              <w:spacing w:after="0"/>
              <w:jc w:val="both"/>
              <w:rPr>
                <w:sz w:val="16"/>
                <w:szCs w:val="16"/>
              </w:rPr>
            </w:pPr>
            <w:r w:rsidRPr="0049230B">
              <w:rPr>
                <w:sz w:val="16"/>
                <w:szCs w:val="16"/>
              </w:rPr>
              <w:t>STDA</w:t>
            </w:r>
          </w:p>
          <w:p w14:paraId="7D49EC28" w14:textId="77777777" w:rsidR="0049230B" w:rsidRPr="0049230B" w:rsidRDefault="0049230B" w:rsidP="0057432C">
            <w:pPr>
              <w:spacing w:after="0"/>
              <w:jc w:val="both"/>
              <w:rPr>
                <w:sz w:val="16"/>
                <w:szCs w:val="16"/>
              </w:rPr>
            </w:pPr>
            <w:r w:rsidRPr="0049230B">
              <w:rPr>
                <w:sz w:val="16"/>
                <w:szCs w:val="16"/>
              </w:rPr>
              <w:t>NSDA</w:t>
            </w:r>
          </w:p>
          <w:p w14:paraId="17F5A2E9" w14:textId="77777777" w:rsidR="0049230B" w:rsidRPr="0049230B" w:rsidRDefault="0049230B" w:rsidP="0057432C">
            <w:pPr>
              <w:spacing w:after="0"/>
              <w:jc w:val="both"/>
              <w:rPr>
                <w:sz w:val="16"/>
                <w:szCs w:val="16"/>
              </w:rPr>
            </w:pPr>
            <w:r w:rsidRPr="0049230B">
              <w:rPr>
                <w:sz w:val="16"/>
                <w:szCs w:val="16"/>
              </w:rPr>
              <w:t>STDS</w:t>
            </w:r>
          </w:p>
          <w:p w14:paraId="4577792B" w14:textId="77777777" w:rsidR="0049230B" w:rsidRPr="0049230B" w:rsidRDefault="0049230B" w:rsidP="0057432C">
            <w:pPr>
              <w:spacing w:after="0"/>
              <w:jc w:val="both"/>
              <w:rPr>
                <w:sz w:val="16"/>
                <w:szCs w:val="16"/>
              </w:rPr>
            </w:pPr>
            <w:r w:rsidRPr="0049230B">
              <w:rPr>
                <w:sz w:val="16"/>
                <w:szCs w:val="16"/>
              </w:rPr>
              <w:t>NSDS</w:t>
            </w:r>
          </w:p>
          <w:p w14:paraId="13704D20" w14:textId="77777777" w:rsidR="0049230B" w:rsidRPr="0049230B" w:rsidRDefault="0049230B" w:rsidP="0057432C">
            <w:pPr>
              <w:spacing w:after="0"/>
              <w:jc w:val="both"/>
              <w:rPr>
                <w:sz w:val="16"/>
                <w:szCs w:val="16"/>
              </w:rPr>
            </w:pPr>
            <w:r w:rsidRPr="0049230B">
              <w:rPr>
                <w:sz w:val="16"/>
                <w:szCs w:val="16"/>
              </w:rPr>
              <w:t>NSDT</w:t>
            </w:r>
          </w:p>
          <w:p w14:paraId="564B8AAF" w14:textId="77777777" w:rsidR="0049230B" w:rsidRPr="0049230B" w:rsidRDefault="0049230B" w:rsidP="0057432C">
            <w:pPr>
              <w:spacing w:after="0"/>
              <w:jc w:val="both"/>
              <w:rPr>
                <w:sz w:val="16"/>
                <w:szCs w:val="16"/>
              </w:rPr>
            </w:pPr>
            <w:r w:rsidRPr="0049230B">
              <w:rPr>
                <w:sz w:val="16"/>
                <w:szCs w:val="16"/>
              </w:rPr>
              <w:t>STDT</w:t>
            </w:r>
          </w:p>
          <w:p w14:paraId="2B142F0C" w14:textId="77777777" w:rsidR="0049230B" w:rsidRPr="0049230B" w:rsidRDefault="0049230B" w:rsidP="0057432C">
            <w:pPr>
              <w:spacing w:after="0"/>
              <w:jc w:val="both"/>
              <w:rPr>
                <w:sz w:val="16"/>
                <w:szCs w:val="16"/>
              </w:rPr>
            </w:pPr>
            <w:r w:rsidRPr="0049230B">
              <w:rPr>
                <w:sz w:val="16"/>
                <w:szCs w:val="16"/>
              </w:rPr>
              <w:t>NSDP</w:t>
            </w:r>
          </w:p>
          <w:p w14:paraId="405DA02C" w14:textId="77777777" w:rsidR="0049230B" w:rsidRPr="0049230B" w:rsidRDefault="0049230B" w:rsidP="0057432C">
            <w:pPr>
              <w:spacing w:after="0"/>
              <w:jc w:val="both"/>
              <w:rPr>
                <w:sz w:val="16"/>
                <w:szCs w:val="16"/>
              </w:rPr>
            </w:pPr>
            <w:r w:rsidRPr="0049230B">
              <w:rPr>
                <w:sz w:val="16"/>
                <w:szCs w:val="16"/>
              </w:rPr>
              <w:t>STDP</w:t>
            </w:r>
          </w:p>
          <w:p w14:paraId="62D69664" w14:textId="77777777" w:rsidR="0049230B" w:rsidRPr="0049230B" w:rsidRDefault="0049230B" w:rsidP="0057432C">
            <w:pPr>
              <w:spacing w:after="0"/>
              <w:jc w:val="both"/>
              <w:rPr>
                <w:sz w:val="16"/>
                <w:szCs w:val="16"/>
              </w:rPr>
            </w:pPr>
            <w:r w:rsidRPr="0049230B">
              <w:rPr>
                <w:sz w:val="16"/>
                <w:szCs w:val="16"/>
              </w:rPr>
              <w:t>NSDTI</w:t>
            </w:r>
          </w:p>
          <w:p w14:paraId="5D54756F" w14:textId="77777777" w:rsidR="0049230B" w:rsidRPr="0049230B" w:rsidRDefault="0049230B" w:rsidP="0057432C">
            <w:pPr>
              <w:spacing w:after="0"/>
              <w:jc w:val="both"/>
              <w:rPr>
                <w:sz w:val="16"/>
                <w:szCs w:val="16"/>
              </w:rPr>
            </w:pPr>
            <w:r w:rsidRPr="0049230B">
              <w:rPr>
                <w:sz w:val="16"/>
                <w:szCs w:val="16"/>
              </w:rPr>
              <w:t>STDTI</w:t>
            </w:r>
          </w:p>
          <w:p w14:paraId="0C2A0DE0" w14:textId="77777777" w:rsidR="0049230B" w:rsidRPr="0049230B" w:rsidRDefault="0049230B" w:rsidP="0057432C">
            <w:pPr>
              <w:spacing w:after="0"/>
              <w:jc w:val="both"/>
              <w:rPr>
                <w:sz w:val="16"/>
                <w:szCs w:val="16"/>
              </w:rPr>
            </w:pPr>
            <w:r w:rsidRPr="0049230B">
              <w:rPr>
                <w:sz w:val="16"/>
                <w:szCs w:val="16"/>
              </w:rPr>
              <w:t>NSD4</w:t>
            </w:r>
          </w:p>
          <w:p w14:paraId="44630917" w14:textId="77777777" w:rsidR="0049230B" w:rsidRPr="0049230B" w:rsidRDefault="0049230B" w:rsidP="0057432C">
            <w:pPr>
              <w:spacing w:after="0"/>
              <w:jc w:val="both"/>
              <w:rPr>
                <w:sz w:val="16"/>
                <w:szCs w:val="16"/>
              </w:rPr>
            </w:pPr>
            <w:r w:rsidRPr="0049230B">
              <w:rPr>
                <w:sz w:val="16"/>
                <w:szCs w:val="16"/>
              </w:rPr>
              <w:t>STD4</w:t>
            </w:r>
          </w:p>
          <w:p w14:paraId="26609278" w14:textId="77777777" w:rsidR="0049230B" w:rsidRPr="0049230B" w:rsidRDefault="0049230B" w:rsidP="0057432C">
            <w:pPr>
              <w:spacing w:after="0"/>
              <w:jc w:val="both"/>
              <w:rPr>
                <w:sz w:val="16"/>
                <w:szCs w:val="16"/>
              </w:rPr>
            </w:pPr>
            <w:r w:rsidRPr="0049230B">
              <w:rPr>
                <w:sz w:val="16"/>
                <w:szCs w:val="16"/>
              </w:rPr>
              <w:t>(Old values are kept in the XSD for the transition period: STD, STDT, NSDA, NSDT, NSDS, NSD4, PT)</w:t>
            </w:r>
          </w:p>
        </w:tc>
        <w:tc>
          <w:tcPr>
            <w:tcW w:w="1304" w:type="pct"/>
            <w:shd w:val="clear" w:color="auto" w:fill="auto"/>
          </w:tcPr>
          <w:p w14:paraId="684C05B5" w14:textId="77777777" w:rsidR="0049230B" w:rsidRDefault="0049230B" w:rsidP="0057432C">
            <w:pPr>
              <w:spacing w:after="0"/>
              <w:jc w:val="both"/>
              <w:rPr>
                <w:sz w:val="16"/>
                <w:szCs w:val="16"/>
              </w:rPr>
            </w:pPr>
            <w:r w:rsidRPr="0049230B">
              <w:rPr>
                <w:sz w:val="16"/>
                <w:szCs w:val="16"/>
              </w:rPr>
              <w:t>CI, OLG, ALG</w:t>
            </w:r>
          </w:p>
          <w:p w14:paraId="4783DC33" w14:textId="77777777" w:rsidR="00110CC4" w:rsidRDefault="00110CC4" w:rsidP="0057432C">
            <w:pPr>
              <w:spacing w:after="0"/>
              <w:jc w:val="both"/>
              <w:rPr>
                <w:sz w:val="16"/>
                <w:szCs w:val="16"/>
              </w:rPr>
            </w:pPr>
          </w:p>
          <w:p w14:paraId="1C558EBD" w14:textId="656AB56F" w:rsidR="00110CC4" w:rsidRDefault="0010634E" w:rsidP="00110CC4">
            <w:pPr>
              <w:spacing w:after="0"/>
              <w:jc w:val="both"/>
              <w:rPr>
                <w:sz w:val="16"/>
                <w:szCs w:val="16"/>
              </w:rPr>
            </w:pPr>
            <w:r>
              <w:rPr>
                <w:sz w:val="16"/>
                <w:szCs w:val="16"/>
              </w:rPr>
              <w:t>(</w:t>
            </w:r>
            <w:r w:rsidR="00110CC4">
              <w:rPr>
                <w:sz w:val="16"/>
                <w:szCs w:val="16"/>
              </w:rPr>
              <w:t xml:space="preserve">Note:  </w:t>
            </w:r>
          </w:p>
          <w:p w14:paraId="73BDBD39" w14:textId="2D3F0334" w:rsidR="00110CC4" w:rsidRDefault="0010634E" w:rsidP="00110CC4">
            <w:pPr>
              <w:spacing w:after="0"/>
              <w:jc w:val="both"/>
              <w:rPr>
                <w:sz w:val="16"/>
                <w:szCs w:val="16"/>
              </w:rPr>
            </w:pPr>
            <w:r>
              <w:rPr>
                <w:sz w:val="16"/>
                <w:szCs w:val="16"/>
              </w:rPr>
              <w:t>T</w:t>
            </w:r>
            <w:r w:rsidR="00110CC4">
              <w:rPr>
                <w:sz w:val="16"/>
                <w:szCs w:val="16"/>
              </w:rPr>
              <w:t>hese codes are defined for the current production contract.</w:t>
            </w:r>
          </w:p>
          <w:p w14:paraId="51111FAE" w14:textId="1E03AD39" w:rsidR="0010634E" w:rsidRDefault="0010634E" w:rsidP="0010634E">
            <w:pPr>
              <w:spacing w:after="0"/>
              <w:jc w:val="both"/>
              <w:rPr>
                <w:sz w:val="16"/>
                <w:szCs w:val="16"/>
              </w:rPr>
            </w:pPr>
            <w:r>
              <w:rPr>
                <w:sz w:val="16"/>
                <w:szCs w:val="16"/>
              </w:rPr>
              <w:t>For future production contract, codes may change.)</w:t>
            </w:r>
          </w:p>
          <w:p w14:paraId="61DFDAA3" w14:textId="1951B577" w:rsidR="0010634E" w:rsidRPr="0049230B" w:rsidRDefault="0010634E" w:rsidP="00110CC4">
            <w:pPr>
              <w:spacing w:after="0"/>
              <w:jc w:val="both"/>
              <w:rPr>
                <w:sz w:val="16"/>
                <w:szCs w:val="16"/>
              </w:rPr>
            </w:pPr>
          </w:p>
        </w:tc>
      </w:tr>
      <w:tr w:rsidR="0049230B" w:rsidRPr="0049230B" w14:paraId="0223131F" w14:textId="77777777" w:rsidTr="0049230B">
        <w:tc>
          <w:tcPr>
            <w:tcW w:w="1554" w:type="pct"/>
            <w:shd w:val="clear" w:color="auto" w:fill="auto"/>
          </w:tcPr>
          <w:p w14:paraId="43C67506" w14:textId="77777777" w:rsidR="0049230B" w:rsidRPr="0049230B" w:rsidRDefault="0049230B" w:rsidP="0057432C">
            <w:pPr>
              <w:spacing w:after="0"/>
              <w:rPr>
                <w:b/>
                <w:sz w:val="16"/>
                <w:szCs w:val="16"/>
              </w:rPr>
            </w:pPr>
            <w:r w:rsidRPr="0049230B">
              <w:rPr>
                <w:b/>
                <w:sz w:val="16"/>
                <w:szCs w:val="16"/>
              </w:rPr>
              <w:t>REASON_CODE</w:t>
            </w:r>
          </w:p>
        </w:tc>
        <w:tc>
          <w:tcPr>
            <w:tcW w:w="2142" w:type="pct"/>
            <w:shd w:val="clear" w:color="auto" w:fill="auto"/>
          </w:tcPr>
          <w:p w14:paraId="2F8443CB" w14:textId="77777777" w:rsidR="0049230B" w:rsidRPr="0049230B" w:rsidRDefault="0049230B" w:rsidP="0057432C">
            <w:pPr>
              <w:spacing w:after="0"/>
              <w:jc w:val="both"/>
              <w:rPr>
                <w:sz w:val="16"/>
                <w:szCs w:val="16"/>
                <w:lang w:val="pl-PL"/>
              </w:rPr>
            </w:pPr>
            <w:r w:rsidRPr="0049230B">
              <w:rPr>
                <w:sz w:val="16"/>
                <w:szCs w:val="16"/>
                <w:lang w:val="pl-PL"/>
              </w:rPr>
              <w:t>NA</w:t>
            </w:r>
          </w:p>
          <w:p w14:paraId="002989B5" w14:textId="77777777" w:rsidR="0049230B" w:rsidRPr="0049230B" w:rsidRDefault="0049230B" w:rsidP="0057432C">
            <w:pPr>
              <w:spacing w:after="0"/>
              <w:jc w:val="both"/>
              <w:rPr>
                <w:sz w:val="16"/>
                <w:szCs w:val="16"/>
                <w:lang w:val="pl-PL"/>
              </w:rPr>
            </w:pPr>
            <w:r w:rsidRPr="0049230B">
              <w:rPr>
                <w:sz w:val="16"/>
                <w:szCs w:val="16"/>
                <w:lang w:val="pl-PL"/>
              </w:rPr>
              <w:t>OD</w:t>
            </w:r>
          </w:p>
          <w:p w14:paraId="549498C1" w14:textId="77777777" w:rsidR="0049230B" w:rsidRPr="0049230B" w:rsidRDefault="0049230B" w:rsidP="0057432C">
            <w:pPr>
              <w:spacing w:after="0"/>
              <w:jc w:val="both"/>
              <w:rPr>
                <w:sz w:val="16"/>
                <w:szCs w:val="16"/>
                <w:lang w:val="pl-PL"/>
              </w:rPr>
            </w:pPr>
            <w:r w:rsidRPr="0049230B">
              <w:rPr>
                <w:sz w:val="16"/>
                <w:szCs w:val="16"/>
                <w:lang w:val="pl-PL"/>
              </w:rPr>
              <w:t>PE</w:t>
            </w:r>
          </w:p>
          <w:p w14:paraId="63B50033" w14:textId="77777777" w:rsidR="0049230B" w:rsidRPr="0049230B" w:rsidRDefault="0049230B" w:rsidP="0057432C">
            <w:pPr>
              <w:spacing w:after="0"/>
              <w:jc w:val="both"/>
              <w:rPr>
                <w:sz w:val="16"/>
                <w:szCs w:val="16"/>
                <w:lang w:val="pl-PL"/>
              </w:rPr>
            </w:pPr>
            <w:r w:rsidRPr="0049230B">
              <w:rPr>
                <w:sz w:val="16"/>
                <w:szCs w:val="16"/>
                <w:lang w:val="pl-PL"/>
              </w:rPr>
              <w:t>PU</w:t>
            </w:r>
          </w:p>
          <w:p w14:paraId="06F9A276" w14:textId="77777777" w:rsidR="0049230B" w:rsidRPr="0049230B" w:rsidRDefault="0049230B" w:rsidP="0057432C">
            <w:pPr>
              <w:spacing w:after="0"/>
              <w:jc w:val="both"/>
              <w:rPr>
                <w:sz w:val="16"/>
                <w:szCs w:val="16"/>
                <w:lang w:val="pl-PL"/>
              </w:rPr>
            </w:pPr>
            <w:r w:rsidRPr="0049230B">
              <w:rPr>
                <w:sz w:val="16"/>
                <w:szCs w:val="16"/>
                <w:lang w:val="pl-PL"/>
              </w:rPr>
              <w:t>WFN</w:t>
            </w:r>
          </w:p>
          <w:p w14:paraId="31DA32E7" w14:textId="77777777" w:rsidR="0049230B" w:rsidRPr="0049230B" w:rsidRDefault="0049230B" w:rsidP="0057432C">
            <w:pPr>
              <w:spacing w:after="0"/>
              <w:jc w:val="both"/>
              <w:rPr>
                <w:sz w:val="16"/>
                <w:szCs w:val="16"/>
                <w:lang w:val="pl-PL"/>
              </w:rPr>
            </w:pPr>
            <w:r w:rsidRPr="0049230B">
              <w:rPr>
                <w:sz w:val="16"/>
                <w:szCs w:val="16"/>
                <w:lang w:val="pl-PL"/>
              </w:rPr>
              <w:t>WL</w:t>
            </w:r>
          </w:p>
          <w:p w14:paraId="1ADF9DF0" w14:textId="77777777" w:rsidR="0049230B" w:rsidRPr="007424D8" w:rsidRDefault="0049230B" w:rsidP="0057432C">
            <w:pPr>
              <w:spacing w:after="0"/>
              <w:jc w:val="both"/>
              <w:rPr>
                <w:sz w:val="16"/>
                <w:szCs w:val="16"/>
              </w:rPr>
            </w:pPr>
            <w:r w:rsidRPr="007424D8">
              <w:rPr>
                <w:sz w:val="16"/>
                <w:szCs w:val="16"/>
              </w:rPr>
              <w:t>TL</w:t>
            </w:r>
          </w:p>
          <w:p w14:paraId="0FBAC7BF" w14:textId="77777777" w:rsidR="0049230B" w:rsidRPr="007424D8" w:rsidRDefault="0049230B" w:rsidP="0057432C">
            <w:pPr>
              <w:spacing w:after="0"/>
              <w:jc w:val="both"/>
              <w:rPr>
                <w:sz w:val="16"/>
                <w:szCs w:val="16"/>
              </w:rPr>
            </w:pPr>
            <w:r w:rsidRPr="007424D8">
              <w:rPr>
                <w:sz w:val="16"/>
                <w:szCs w:val="16"/>
              </w:rPr>
              <w:t>OT</w:t>
            </w:r>
          </w:p>
          <w:p w14:paraId="0B8DAFC6" w14:textId="77777777" w:rsidR="0049230B" w:rsidRPr="007424D8" w:rsidRDefault="0049230B" w:rsidP="0057432C">
            <w:pPr>
              <w:spacing w:after="0"/>
              <w:jc w:val="both"/>
              <w:rPr>
                <w:sz w:val="16"/>
                <w:szCs w:val="16"/>
              </w:rPr>
            </w:pPr>
            <w:r w:rsidRPr="007424D8">
              <w:rPr>
                <w:sz w:val="16"/>
                <w:szCs w:val="16"/>
              </w:rPr>
              <w:t>PNP</w:t>
            </w:r>
          </w:p>
          <w:p w14:paraId="559CFA0C" w14:textId="77777777" w:rsidR="0049230B" w:rsidRPr="007424D8" w:rsidRDefault="0049230B" w:rsidP="0057432C">
            <w:pPr>
              <w:spacing w:after="0"/>
              <w:jc w:val="both"/>
              <w:rPr>
                <w:sz w:val="16"/>
                <w:szCs w:val="16"/>
              </w:rPr>
            </w:pPr>
            <w:r w:rsidRPr="007424D8">
              <w:rPr>
                <w:sz w:val="16"/>
                <w:szCs w:val="16"/>
              </w:rPr>
              <w:t>ILD</w:t>
            </w:r>
          </w:p>
          <w:p w14:paraId="02318444" w14:textId="77777777" w:rsidR="0049230B" w:rsidRPr="0049230B" w:rsidRDefault="0049230B" w:rsidP="0057432C">
            <w:pPr>
              <w:spacing w:after="0"/>
              <w:jc w:val="both"/>
              <w:rPr>
                <w:sz w:val="16"/>
                <w:szCs w:val="16"/>
              </w:rPr>
            </w:pPr>
            <w:r w:rsidRPr="0049230B">
              <w:rPr>
                <w:sz w:val="16"/>
                <w:szCs w:val="16"/>
              </w:rPr>
              <w:t>IN</w:t>
            </w:r>
          </w:p>
          <w:p w14:paraId="40ABD961" w14:textId="77777777" w:rsidR="0049230B" w:rsidRPr="0049230B" w:rsidRDefault="0049230B" w:rsidP="0057432C">
            <w:pPr>
              <w:spacing w:after="0"/>
              <w:jc w:val="both"/>
              <w:rPr>
                <w:sz w:val="16"/>
                <w:szCs w:val="16"/>
              </w:rPr>
            </w:pPr>
            <w:r w:rsidRPr="0049230B">
              <w:rPr>
                <w:sz w:val="16"/>
                <w:szCs w:val="16"/>
              </w:rPr>
              <w:t>WFI</w:t>
            </w:r>
          </w:p>
          <w:p w14:paraId="688DE00A" w14:textId="4576314F" w:rsidR="0049230B" w:rsidRPr="0049230B" w:rsidRDefault="00B373B9" w:rsidP="00B373B9">
            <w:pPr>
              <w:spacing w:after="0"/>
              <w:jc w:val="both"/>
              <w:rPr>
                <w:sz w:val="16"/>
                <w:szCs w:val="16"/>
              </w:rPr>
            </w:pPr>
            <w:r>
              <w:rPr>
                <w:sz w:val="16"/>
                <w:szCs w:val="16"/>
              </w:rPr>
              <w:t>CPV</w:t>
            </w:r>
          </w:p>
        </w:tc>
        <w:tc>
          <w:tcPr>
            <w:tcW w:w="1304" w:type="pct"/>
            <w:shd w:val="clear" w:color="auto" w:fill="auto"/>
          </w:tcPr>
          <w:p w14:paraId="25D8C098" w14:textId="77777777" w:rsidR="0049230B" w:rsidRPr="0049230B" w:rsidRDefault="0049230B" w:rsidP="0057432C">
            <w:pPr>
              <w:spacing w:after="0"/>
              <w:jc w:val="both"/>
              <w:rPr>
                <w:sz w:val="16"/>
                <w:szCs w:val="16"/>
                <w:lang w:val="fi-FI"/>
              </w:rPr>
            </w:pPr>
            <w:r w:rsidRPr="0049230B">
              <w:rPr>
                <w:sz w:val="16"/>
                <w:szCs w:val="16"/>
                <w:lang w:val="fi-FI"/>
              </w:rPr>
              <w:t>NaN</w:t>
            </w:r>
          </w:p>
          <w:p w14:paraId="07613C59" w14:textId="77777777" w:rsidR="0049230B" w:rsidRPr="0049230B" w:rsidRDefault="0049230B" w:rsidP="0057432C">
            <w:pPr>
              <w:spacing w:after="0"/>
              <w:jc w:val="both"/>
              <w:rPr>
                <w:sz w:val="16"/>
                <w:szCs w:val="16"/>
                <w:lang w:val="fi-FI"/>
              </w:rPr>
            </w:pPr>
            <w:r w:rsidRPr="0049230B">
              <w:rPr>
                <w:sz w:val="16"/>
                <w:szCs w:val="16"/>
                <w:lang w:val="fi-FI"/>
              </w:rPr>
              <w:t>NaN</w:t>
            </w:r>
          </w:p>
          <w:p w14:paraId="3854CD7E" w14:textId="77777777" w:rsidR="0049230B" w:rsidRPr="0049230B" w:rsidRDefault="0049230B" w:rsidP="0057432C">
            <w:pPr>
              <w:spacing w:after="0"/>
              <w:jc w:val="both"/>
              <w:rPr>
                <w:sz w:val="16"/>
                <w:szCs w:val="16"/>
                <w:lang w:val="fi-FI"/>
              </w:rPr>
            </w:pPr>
            <w:r w:rsidRPr="0049230B">
              <w:rPr>
                <w:sz w:val="16"/>
                <w:szCs w:val="16"/>
                <w:lang w:val="fi-FI"/>
              </w:rPr>
              <w:t>NaN</w:t>
            </w:r>
          </w:p>
          <w:p w14:paraId="285C263A" w14:textId="77777777" w:rsidR="0049230B" w:rsidRPr="0049230B" w:rsidRDefault="0049230B" w:rsidP="0057432C">
            <w:pPr>
              <w:spacing w:after="0"/>
              <w:jc w:val="both"/>
              <w:rPr>
                <w:sz w:val="16"/>
                <w:szCs w:val="16"/>
                <w:lang w:val="fi-FI"/>
              </w:rPr>
            </w:pPr>
            <w:r w:rsidRPr="0049230B">
              <w:rPr>
                <w:sz w:val="16"/>
                <w:szCs w:val="16"/>
                <w:lang w:val="fi-FI"/>
              </w:rPr>
              <w:t>NaN</w:t>
            </w:r>
          </w:p>
          <w:p w14:paraId="693FC3CF" w14:textId="77777777" w:rsidR="0049230B" w:rsidRPr="0049230B" w:rsidRDefault="0049230B" w:rsidP="0057432C">
            <w:pPr>
              <w:spacing w:after="0"/>
              <w:jc w:val="both"/>
              <w:rPr>
                <w:sz w:val="16"/>
                <w:szCs w:val="16"/>
                <w:lang w:val="fi-FI"/>
              </w:rPr>
            </w:pPr>
            <w:r w:rsidRPr="0049230B">
              <w:rPr>
                <w:sz w:val="16"/>
                <w:szCs w:val="16"/>
                <w:lang w:val="fi-FI"/>
              </w:rPr>
              <w:t>NaN</w:t>
            </w:r>
          </w:p>
          <w:p w14:paraId="4E47C6E6" w14:textId="77777777" w:rsidR="0049230B" w:rsidRPr="0049230B" w:rsidRDefault="0049230B" w:rsidP="0057432C">
            <w:pPr>
              <w:spacing w:after="0"/>
              <w:jc w:val="both"/>
              <w:rPr>
                <w:sz w:val="16"/>
                <w:szCs w:val="16"/>
                <w:lang w:val="fi-FI"/>
              </w:rPr>
            </w:pPr>
            <w:r w:rsidRPr="0049230B">
              <w:rPr>
                <w:sz w:val="16"/>
                <w:szCs w:val="16"/>
                <w:lang w:val="fi-FI"/>
              </w:rPr>
              <w:t>NaN</w:t>
            </w:r>
          </w:p>
          <w:p w14:paraId="32A63235" w14:textId="77777777" w:rsidR="0049230B" w:rsidRPr="0049230B" w:rsidRDefault="0049230B" w:rsidP="0057432C">
            <w:pPr>
              <w:spacing w:after="0"/>
              <w:jc w:val="both"/>
              <w:rPr>
                <w:sz w:val="16"/>
                <w:szCs w:val="16"/>
                <w:lang w:val="fi-FI"/>
              </w:rPr>
            </w:pPr>
            <w:r w:rsidRPr="0049230B">
              <w:rPr>
                <w:sz w:val="16"/>
                <w:szCs w:val="16"/>
                <w:lang w:val="fi-FI"/>
              </w:rPr>
              <w:t>NaN</w:t>
            </w:r>
          </w:p>
          <w:p w14:paraId="2CE0EE20" w14:textId="77777777" w:rsidR="0049230B" w:rsidRPr="0049230B" w:rsidRDefault="0049230B" w:rsidP="0057432C">
            <w:pPr>
              <w:spacing w:after="0"/>
              <w:jc w:val="both"/>
              <w:rPr>
                <w:sz w:val="16"/>
                <w:szCs w:val="16"/>
                <w:lang w:val="fi-FI"/>
              </w:rPr>
            </w:pPr>
            <w:r w:rsidRPr="0049230B">
              <w:rPr>
                <w:sz w:val="16"/>
                <w:szCs w:val="16"/>
                <w:lang w:val="fi-FI"/>
              </w:rPr>
              <w:t>NaN</w:t>
            </w:r>
          </w:p>
          <w:p w14:paraId="4C1C176B" w14:textId="77777777" w:rsidR="0049230B" w:rsidRPr="0049230B" w:rsidRDefault="0049230B" w:rsidP="0057432C">
            <w:pPr>
              <w:spacing w:after="0"/>
              <w:jc w:val="both"/>
              <w:rPr>
                <w:sz w:val="16"/>
                <w:szCs w:val="16"/>
                <w:lang w:val="fi-FI"/>
              </w:rPr>
            </w:pPr>
            <w:r w:rsidRPr="0049230B">
              <w:rPr>
                <w:sz w:val="16"/>
                <w:szCs w:val="16"/>
                <w:lang w:val="fi-FI"/>
              </w:rPr>
              <w:t>NaN</w:t>
            </w:r>
          </w:p>
          <w:p w14:paraId="6CBB3CE2" w14:textId="77777777" w:rsidR="0049230B" w:rsidRPr="0049230B" w:rsidRDefault="0049230B" w:rsidP="0057432C">
            <w:pPr>
              <w:spacing w:after="0"/>
              <w:jc w:val="both"/>
              <w:rPr>
                <w:sz w:val="16"/>
                <w:szCs w:val="16"/>
                <w:lang w:val="fi-FI"/>
              </w:rPr>
            </w:pPr>
            <w:r w:rsidRPr="0049230B">
              <w:rPr>
                <w:sz w:val="16"/>
                <w:szCs w:val="16"/>
                <w:lang w:val="fi-FI"/>
              </w:rPr>
              <w:t>RfD</w:t>
            </w:r>
          </w:p>
          <w:p w14:paraId="661BA236" w14:textId="77777777" w:rsidR="0049230B" w:rsidRPr="007424D8" w:rsidRDefault="0049230B" w:rsidP="0057432C">
            <w:pPr>
              <w:spacing w:after="0"/>
              <w:jc w:val="both"/>
              <w:rPr>
                <w:sz w:val="16"/>
                <w:szCs w:val="16"/>
                <w:lang w:val="fi-FI"/>
              </w:rPr>
            </w:pPr>
            <w:r w:rsidRPr="007424D8">
              <w:rPr>
                <w:sz w:val="16"/>
                <w:szCs w:val="16"/>
                <w:lang w:val="fi-FI"/>
              </w:rPr>
              <w:t>RfD</w:t>
            </w:r>
          </w:p>
          <w:p w14:paraId="4D2AD20D" w14:textId="77777777" w:rsidR="0049230B" w:rsidRPr="007424D8" w:rsidRDefault="0049230B" w:rsidP="0057432C">
            <w:pPr>
              <w:spacing w:after="0"/>
              <w:jc w:val="both"/>
              <w:rPr>
                <w:sz w:val="16"/>
                <w:szCs w:val="16"/>
                <w:lang w:val="fi-FI"/>
              </w:rPr>
            </w:pPr>
            <w:r w:rsidRPr="007424D8">
              <w:rPr>
                <w:sz w:val="16"/>
                <w:szCs w:val="16"/>
                <w:lang w:val="fi-FI"/>
              </w:rPr>
              <w:t>AAI</w:t>
            </w:r>
          </w:p>
          <w:p w14:paraId="7EC90DCB" w14:textId="77777777" w:rsidR="0049230B" w:rsidRPr="0049230B" w:rsidRDefault="0049230B" w:rsidP="0057432C">
            <w:pPr>
              <w:spacing w:after="0"/>
              <w:jc w:val="both"/>
              <w:rPr>
                <w:sz w:val="16"/>
                <w:szCs w:val="16"/>
              </w:rPr>
            </w:pPr>
            <w:r w:rsidRPr="0049230B">
              <w:rPr>
                <w:sz w:val="16"/>
                <w:szCs w:val="16"/>
              </w:rPr>
              <w:t>AAI</w:t>
            </w:r>
          </w:p>
        </w:tc>
      </w:tr>
      <w:tr w:rsidR="0049230B" w:rsidRPr="0049230B" w14:paraId="7D83D902" w14:textId="77777777" w:rsidTr="0049230B">
        <w:tc>
          <w:tcPr>
            <w:tcW w:w="1554" w:type="pct"/>
            <w:shd w:val="clear" w:color="auto" w:fill="auto"/>
          </w:tcPr>
          <w:p w14:paraId="16A12ECE" w14:textId="77777777" w:rsidR="0049230B" w:rsidRPr="0049230B" w:rsidRDefault="0049230B" w:rsidP="0057432C">
            <w:pPr>
              <w:spacing w:after="0"/>
              <w:jc w:val="both"/>
              <w:rPr>
                <w:b/>
                <w:sz w:val="16"/>
                <w:szCs w:val="16"/>
              </w:rPr>
            </w:pPr>
            <w:r w:rsidRPr="0049230B">
              <w:rPr>
                <w:b/>
                <w:sz w:val="16"/>
                <w:szCs w:val="16"/>
              </w:rPr>
              <w:t>STANDARD_PHRASE_CODE</w:t>
            </w:r>
          </w:p>
        </w:tc>
        <w:tc>
          <w:tcPr>
            <w:tcW w:w="2142" w:type="pct"/>
            <w:shd w:val="clear" w:color="auto" w:fill="auto"/>
          </w:tcPr>
          <w:p w14:paraId="2A5A6BD0" w14:textId="77777777" w:rsidR="00663051" w:rsidRPr="00663051" w:rsidRDefault="00663051" w:rsidP="00663051">
            <w:pPr>
              <w:spacing w:after="0"/>
              <w:jc w:val="both"/>
              <w:rPr>
                <w:sz w:val="16"/>
                <w:szCs w:val="16"/>
              </w:rPr>
            </w:pPr>
            <w:r w:rsidRPr="00663051">
              <w:rPr>
                <w:sz w:val="16"/>
                <w:szCs w:val="16"/>
              </w:rPr>
              <w:t>DT_MISSING</w:t>
            </w:r>
          </w:p>
          <w:p w14:paraId="69E6D258" w14:textId="77777777" w:rsidR="00663051" w:rsidRPr="00663051" w:rsidRDefault="00663051" w:rsidP="00663051">
            <w:pPr>
              <w:spacing w:after="0"/>
              <w:jc w:val="both"/>
              <w:rPr>
                <w:sz w:val="16"/>
                <w:szCs w:val="16"/>
              </w:rPr>
            </w:pPr>
            <w:r w:rsidRPr="00663051">
              <w:rPr>
                <w:sz w:val="16"/>
                <w:szCs w:val="16"/>
              </w:rPr>
              <w:t>INCONSISTENT_DATES</w:t>
            </w:r>
          </w:p>
          <w:p w14:paraId="57205FC2" w14:textId="77777777" w:rsidR="00663051" w:rsidRPr="00663051" w:rsidRDefault="00663051" w:rsidP="00663051">
            <w:pPr>
              <w:spacing w:after="0"/>
              <w:jc w:val="both"/>
              <w:rPr>
                <w:sz w:val="16"/>
                <w:szCs w:val="16"/>
              </w:rPr>
            </w:pPr>
            <w:r w:rsidRPr="00663051">
              <w:rPr>
                <w:sz w:val="16"/>
                <w:szCs w:val="16"/>
              </w:rPr>
              <w:t>NO_FORM_MODIFYING</w:t>
            </w:r>
          </w:p>
          <w:p w14:paraId="10067949" w14:textId="77777777" w:rsidR="00663051" w:rsidRPr="00663051" w:rsidRDefault="00663051" w:rsidP="00663051">
            <w:pPr>
              <w:spacing w:after="0"/>
              <w:jc w:val="both"/>
              <w:rPr>
                <w:sz w:val="16"/>
                <w:szCs w:val="16"/>
              </w:rPr>
            </w:pPr>
            <w:r w:rsidRPr="00663051">
              <w:rPr>
                <w:sz w:val="16"/>
                <w:szCs w:val="16"/>
              </w:rPr>
              <w:t>NO_INITIAL_NOTICE_PUBLISHED</w:t>
            </w:r>
          </w:p>
          <w:p w14:paraId="636796E5" w14:textId="77777777" w:rsidR="00663051" w:rsidRPr="00663051" w:rsidRDefault="00663051" w:rsidP="00663051">
            <w:pPr>
              <w:spacing w:after="0"/>
              <w:jc w:val="both"/>
              <w:rPr>
                <w:sz w:val="16"/>
                <w:szCs w:val="16"/>
              </w:rPr>
            </w:pPr>
            <w:r w:rsidRPr="00663051">
              <w:rPr>
                <w:sz w:val="16"/>
                <w:szCs w:val="16"/>
              </w:rPr>
              <w:t>OTHER</w:t>
            </w:r>
          </w:p>
          <w:p w14:paraId="6FAD5B26" w14:textId="77777777" w:rsidR="00663051" w:rsidRPr="00663051" w:rsidRDefault="00663051" w:rsidP="00663051">
            <w:pPr>
              <w:spacing w:after="0"/>
              <w:jc w:val="both"/>
              <w:rPr>
                <w:sz w:val="16"/>
                <w:szCs w:val="16"/>
              </w:rPr>
            </w:pPr>
            <w:r w:rsidRPr="00663051">
              <w:rPr>
                <w:sz w:val="16"/>
                <w:szCs w:val="16"/>
              </w:rPr>
              <w:t>PASSED_DATE</w:t>
            </w:r>
          </w:p>
          <w:p w14:paraId="688EAAE7" w14:textId="77777777" w:rsidR="00663051" w:rsidRPr="00663051" w:rsidRDefault="00663051" w:rsidP="00663051">
            <w:pPr>
              <w:spacing w:after="0"/>
              <w:jc w:val="both"/>
              <w:rPr>
                <w:sz w:val="16"/>
                <w:szCs w:val="16"/>
              </w:rPr>
            </w:pPr>
            <w:r w:rsidRPr="00663051">
              <w:rPr>
                <w:sz w:val="16"/>
                <w:szCs w:val="16"/>
              </w:rPr>
              <w:t>PROVIDE_CATEGORY_NUMBER</w:t>
            </w:r>
          </w:p>
          <w:p w14:paraId="49C28BB3" w14:textId="77777777" w:rsidR="00663051" w:rsidRPr="00663051" w:rsidRDefault="00663051" w:rsidP="00663051">
            <w:pPr>
              <w:spacing w:after="0"/>
              <w:jc w:val="both"/>
              <w:rPr>
                <w:sz w:val="16"/>
                <w:szCs w:val="16"/>
              </w:rPr>
            </w:pPr>
            <w:r w:rsidRPr="00663051">
              <w:rPr>
                <w:sz w:val="16"/>
                <w:szCs w:val="16"/>
              </w:rPr>
              <w:t>PROVIDE_CONTRACT_AWARD_PROCEDURE_TYPE</w:t>
            </w:r>
          </w:p>
          <w:p w14:paraId="477624D3" w14:textId="77777777" w:rsidR="00663051" w:rsidRPr="00663051" w:rsidRDefault="00663051" w:rsidP="00663051">
            <w:pPr>
              <w:spacing w:after="0"/>
              <w:jc w:val="both"/>
              <w:rPr>
                <w:sz w:val="16"/>
                <w:szCs w:val="16"/>
              </w:rPr>
            </w:pPr>
            <w:r w:rsidRPr="00663051">
              <w:rPr>
                <w:sz w:val="16"/>
                <w:szCs w:val="16"/>
              </w:rPr>
              <w:t>PROVIDE_ENTIRE_TEXT</w:t>
            </w:r>
          </w:p>
          <w:p w14:paraId="1A6F817B" w14:textId="77777777" w:rsidR="00663051" w:rsidRPr="00663051" w:rsidRDefault="00663051" w:rsidP="00663051">
            <w:pPr>
              <w:spacing w:after="0"/>
              <w:jc w:val="both"/>
              <w:rPr>
                <w:sz w:val="16"/>
                <w:szCs w:val="16"/>
              </w:rPr>
            </w:pPr>
            <w:r w:rsidRPr="00663051">
              <w:rPr>
                <w:sz w:val="16"/>
                <w:szCs w:val="16"/>
              </w:rPr>
              <w:t>PROVIDE_EU_LANGUAGE_ONLY</w:t>
            </w:r>
          </w:p>
          <w:p w14:paraId="42C70275" w14:textId="77777777" w:rsidR="00663051" w:rsidRPr="00663051" w:rsidRDefault="00663051" w:rsidP="00663051">
            <w:pPr>
              <w:spacing w:after="0"/>
              <w:jc w:val="both"/>
              <w:rPr>
                <w:sz w:val="16"/>
                <w:szCs w:val="16"/>
              </w:rPr>
            </w:pPr>
            <w:r w:rsidRPr="00663051">
              <w:rPr>
                <w:sz w:val="16"/>
                <w:szCs w:val="16"/>
              </w:rPr>
              <w:t>PROVIDE_ONE_LANGUAGE_ONLY</w:t>
            </w:r>
          </w:p>
          <w:p w14:paraId="67B613E0" w14:textId="77777777" w:rsidR="00663051" w:rsidRPr="00663051" w:rsidRDefault="00663051" w:rsidP="00663051">
            <w:pPr>
              <w:spacing w:after="0"/>
              <w:jc w:val="both"/>
              <w:rPr>
                <w:sz w:val="16"/>
                <w:szCs w:val="16"/>
              </w:rPr>
            </w:pPr>
            <w:r w:rsidRPr="00663051">
              <w:rPr>
                <w:sz w:val="16"/>
                <w:szCs w:val="16"/>
              </w:rPr>
              <w:t>PROVIDE_PAGE</w:t>
            </w:r>
          </w:p>
          <w:p w14:paraId="4F255C41" w14:textId="77777777" w:rsidR="00663051" w:rsidRPr="00663051" w:rsidRDefault="00663051" w:rsidP="00663051">
            <w:pPr>
              <w:spacing w:after="0"/>
              <w:jc w:val="both"/>
              <w:rPr>
                <w:sz w:val="16"/>
                <w:szCs w:val="16"/>
              </w:rPr>
            </w:pPr>
            <w:r w:rsidRPr="00663051">
              <w:rPr>
                <w:sz w:val="16"/>
                <w:szCs w:val="16"/>
              </w:rPr>
              <w:t>PROVIDE_POINT_NUMBER_CONTENTS</w:t>
            </w:r>
          </w:p>
          <w:p w14:paraId="67510852" w14:textId="77777777" w:rsidR="00663051" w:rsidRPr="00663051" w:rsidRDefault="00663051" w:rsidP="00663051">
            <w:pPr>
              <w:spacing w:after="0"/>
              <w:jc w:val="both"/>
              <w:rPr>
                <w:sz w:val="16"/>
                <w:szCs w:val="16"/>
              </w:rPr>
            </w:pPr>
            <w:r w:rsidRPr="00663051">
              <w:rPr>
                <w:sz w:val="16"/>
                <w:szCs w:val="16"/>
              </w:rPr>
              <w:t>PROVIDE_PUBLICATION_LANGUAGE</w:t>
            </w:r>
          </w:p>
          <w:p w14:paraId="1B69C9D9" w14:textId="77777777" w:rsidR="00663051" w:rsidRPr="00663051" w:rsidRDefault="00663051" w:rsidP="00663051">
            <w:pPr>
              <w:spacing w:after="0"/>
              <w:jc w:val="both"/>
              <w:rPr>
                <w:sz w:val="16"/>
                <w:szCs w:val="16"/>
              </w:rPr>
            </w:pPr>
            <w:r w:rsidRPr="00663051">
              <w:rPr>
                <w:sz w:val="16"/>
                <w:szCs w:val="16"/>
              </w:rPr>
              <w:t>RECOMMENDED_FORM</w:t>
            </w:r>
          </w:p>
          <w:p w14:paraId="1223491D" w14:textId="24AD79F0" w:rsidR="0049230B" w:rsidRPr="0049230B" w:rsidRDefault="00663051" w:rsidP="0057432C">
            <w:pPr>
              <w:spacing w:after="0"/>
              <w:jc w:val="both"/>
              <w:rPr>
                <w:sz w:val="16"/>
                <w:szCs w:val="16"/>
              </w:rPr>
            </w:pPr>
            <w:r w:rsidRPr="00663051">
              <w:rPr>
                <w:sz w:val="16"/>
                <w:szCs w:val="16"/>
              </w:rPr>
              <w:t>USE_SAME_LANGUAGE</w:t>
            </w:r>
          </w:p>
        </w:tc>
        <w:tc>
          <w:tcPr>
            <w:tcW w:w="1304" w:type="pct"/>
            <w:shd w:val="clear" w:color="auto" w:fill="auto"/>
          </w:tcPr>
          <w:p w14:paraId="6EB8894A" w14:textId="75B48825" w:rsidR="0049230B" w:rsidRPr="0049230B" w:rsidRDefault="00733701" w:rsidP="0057432C">
            <w:pPr>
              <w:spacing w:after="0"/>
              <w:jc w:val="both"/>
              <w:rPr>
                <w:sz w:val="16"/>
                <w:szCs w:val="16"/>
              </w:rPr>
            </w:pPr>
            <w:r>
              <w:rPr>
                <w:sz w:val="16"/>
                <w:szCs w:val="16"/>
              </w:rPr>
              <w:t>Standard Letter to the CA</w:t>
            </w:r>
          </w:p>
          <w:p w14:paraId="4D096C12" w14:textId="721B0FAA" w:rsidR="00663051" w:rsidRPr="0049230B" w:rsidRDefault="00663051" w:rsidP="0057432C">
            <w:pPr>
              <w:spacing w:after="0"/>
              <w:jc w:val="both"/>
              <w:rPr>
                <w:sz w:val="16"/>
                <w:szCs w:val="16"/>
              </w:rPr>
            </w:pPr>
          </w:p>
        </w:tc>
      </w:tr>
      <w:tr w:rsidR="0049230B" w:rsidRPr="0049230B" w14:paraId="32A4B0CF" w14:textId="77777777" w:rsidTr="0049230B">
        <w:tc>
          <w:tcPr>
            <w:tcW w:w="1554" w:type="pct"/>
            <w:shd w:val="clear" w:color="auto" w:fill="auto"/>
          </w:tcPr>
          <w:p w14:paraId="46292633" w14:textId="77777777" w:rsidR="0049230B" w:rsidRPr="0049230B" w:rsidRDefault="0049230B" w:rsidP="0057432C">
            <w:pPr>
              <w:spacing w:after="0"/>
              <w:rPr>
                <w:b/>
                <w:sz w:val="16"/>
                <w:szCs w:val="16"/>
              </w:rPr>
            </w:pPr>
            <w:r w:rsidRPr="0049230B">
              <w:rPr>
                <w:b/>
                <w:sz w:val="16"/>
                <w:szCs w:val="16"/>
              </w:rPr>
              <w:t>AA_CPV</w:t>
            </w:r>
          </w:p>
        </w:tc>
        <w:tc>
          <w:tcPr>
            <w:tcW w:w="2142" w:type="pct"/>
            <w:shd w:val="clear" w:color="auto" w:fill="auto"/>
          </w:tcPr>
          <w:p w14:paraId="33AB51C3" w14:textId="77777777" w:rsidR="0049230B" w:rsidRPr="0049230B" w:rsidRDefault="0049230B" w:rsidP="0057432C">
            <w:pPr>
              <w:spacing w:after="0"/>
              <w:jc w:val="both"/>
              <w:rPr>
                <w:i/>
                <w:sz w:val="16"/>
                <w:szCs w:val="16"/>
              </w:rPr>
            </w:pPr>
            <w:r w:rsidRPr="0049230B">
              <w:rPr>
                <w:i/>
                <w:sz w:val="16"/>
                <w:szCs w:val="16"/>
              </w:rPr>
              <w:t>See Internal_OJS.xsd</w:t>
            </w:r>
          </w:p>
        </w:tc>
        <w:tc>
          <w:tcPr>
            <w:tcW w:w="1304" w:type="pct"/>
            <w:shd w:val="clear" w:color="auto" w:fill="auto"/>
          </w:tcPr>
          <w:p w14:paraId="4E6C7A82" w14:textId="5D0F6E16" w:rsidR="0049230B" w:rsidRPr="0049230B" w:rsidRDefault="0049230B" w:rsidP="00733701">
            <w:pPr>
              <w:spacing w:after="0"/>
              <w:jc w:val="both"/>
              <w:rPr>
                <w:sz w:val="16"/>
                <w:szCs w:val="16"/>
              </w:rPr>
            </w:pPr>
            <w:r w:rsidRPr="0049230B">
              <w:rPr>
                <w:sz w:val="16"/>
                <w:szCs w:val="16"/>
              </w:rPr>
              <w:t xml:space="preserve">Standard Letter to the </w:t>
            </w:r>
            <w:r w:rsidR="00733701">
              <w:rPr>
                <w:sz w:val="16"/>
                <w:szCs w:val="16"/>
              </w:rPr>
              <w:t>C</w:t>
            </w:r>
            <w:r w:rsidRPr="0049230B">
              <w:rPr>
                <w:sz w:val="16"/>
                <w:szCs w:val="16"/>
              </w:rPr>
              <w:t>A</w:t>
            </w:r>
          </w:p>
        </w:tc>
      </w:tr>
      <w:tr w:rsidR="0049230B" w:rsidRPr="0049230B" w14:paraId="1848C86B" w14:textId="77777777" w:rsidTr="0049230B">
        <w:tc>
          <w:tcPr>
            <w:tcW w:w="1554" w:type="pct"/>
            <w:shd w:val="clear" w:color="auto" w:fill="auto"/>
          </w:tcPr>
          <w:p w14:paraId="731FB808" w14:textId="77777777" w:rsidR="0049230B" w:rsidRPr="0049230B" w:rsidRDefault="0049230B" w:rsidP="0057432C">
            <w:pPr>
              <w:spacing w:after="0"/>
              <w:jc w:val="both"/>
              <w:rPr>
                <w:b/>
                <w:sz w:val="16"/>
                <w:szCs w:val="16"/>
              </w:rPr>
            </w:pPr>
            <w:r w:rsidRPr="0049230B">
              <w:rPr>
                <w:b/>
                <w:sz w:val="16"/>
                <w:szCs w:val="16"/>
              </w:rPr>
              <w:t>PO_CPV</w:t>
            </w:r>
          </w:p>
        </w:tc>
        <w:tc>
          <w:tcPr>
            <w:tcW w:w="2142" w:type="pct"/>
            <w:shd w:val="clear" w:color="auto" w:fill="auto"/>
          </w:tcPr>
          <w:p w14:paraId="22E40C03" w14:textId="77777777" w:rsidR="0049230B" w:rsidRPr="0049230B" w:rsidRDefault="0049230B" w:rsidP="0057432C">
            <w:pPr>
              <w:spacing w:after="0"/>
              <w:jc w:val="both"/>
              <w:rPr>
                <w:i/>
                <w:sz w:val="16"/>
                <w:szCs w:val="16"/>
              </w:rPr>
            </w:pPr>
            <w:r w:rsidRPr="0049230B">
              <w:rPr>
                <w:i/>
                <w:sz w:val="16"/>
                <w:szCs w:val="16"/>
              </w:rPr>
              <w:t>See Internal_OJS.xsd</w:t>
            </w:r>
          </w:p>
        </w:tc>
        <w:tc>
          <w:tcPr>
            <w:tcW w:w="1304" w:type="pct"/>
            <w:shd w:val="clear" w:color="auto" w:fill="auto"/>
          </w:tcPr>
          <w:p w14:paraId="21AD815E" w14:textId="5E2BDCEB" w:rsidR="0049230B" w:rsidRPr="0049230B" w:rsidRDefault="0049230B" w:rsidP="00733701">
            <w:pPr>
              <w:spacing w:after="0"/>
              <w:jc w:val="both"/>
              <w:rPr>
                <w:sz w:val="16"/>
                <w:szCs w:val="16"/>
              </w:rPr>
            </w:pPr>
            <w:r w:rsidRPr="0049230B">
              <w:rPr>
                <w:sz w:val="16"/>
                <w:szCs w:val="16"/>
              </w:rPr>
              <w:t xml:space="preserve">Standard Letter to the </w:t>
            </w:r>
            <w:r w:rsidR="00733701">
              <w:rPr>
                <w:sz w:val="16"/>
                <w:szCs w:val="16"/>
              </w:rPr>
              <w:t>C</w:t>
            </w:r>
            <w:r w:rsidRPr="0049230B">
              <w:rPr>
                <w:sz w:val="16"/>
                <w:szCs w:val="16"/>
              </w:rPr>
              <w:t>A</w:t>
            </w:r>
          </w:p>
        </w:tc>
      </w:tr>
      <w:tr w:rsidR="0049230B" w:rsidRPr="0049230B" w14:paraId="000A22BE" w14:textId="77777777" w:rsidTr="0049230B">
        <w:tc>
          <w:tcPr>
            <w:tcW w:w="1554" w:type="pct"/>
            <w:shd w:val="clear" w:color="auto" w:fill="auto"/>
          </w:tcPr>
          <w:p w14:paraId="3B3D7F79" w14:textId="77777777" w:rsidR="0049230B" w:rsidRPr="0049230B" w:rsidRDefault="0049230B" w:rsidP="0057432C">
            <w:pPr>
              <w:spacing w:after="0"/>
              <w:jc w:val="both"/>
              <w:rPr>
                <w:b/>
                <w:sz w:val="16"/>
                <w:szCs w:val="16"/>
              </w:rPr>
            </w:pPr>
            <w:r w:rsidRPr="0049230B">
              <w:rPr>
                <w:b/>
                <w:sz w:val="16"/>
                <w:szCs w:val="16"/>
              </w:rPr>
              <w:t>STATUS</w:t>
            </w:r>
          </w:p>
        </w:tc>
        <w:tc>
          <w:tcPr>
            <w:tcW w:w="2142" w:type="pct"/>
            <w:shd w:val="clear" w:color="auto" w:fill="auto"/>
          </w:tcPr>
          <w:p w14:paraId="41500D30" w14:textId="77777777" w:rsidR="0049230B" w:rsidRPr="0049230B" w:rsidRDefault="0049230B" w:rsidP="0057432C">
            <w:pPr>
              <w:spacing w:after="0"/>
              <w:jc w:val="both"/>
              <w:rPr>
                <w:sz w:val="16"/>
                <w:szCs w:val="16"/>
              </w:rPr>
            </w:pPr>
            <w:r w:rsidRPr="0049230B">
              <w:rPr>
                <w:sz w:val="16"/>
                <w:szCs w:val="16"/>
              </w:rPr>
              <w:t>To be defined by TED-Monitor</w:t>
            </w:r>
          </w:p>
        </w:tc>
        <w:tc>
          <w:tcPr>
            <w:tcW w:w="1304" w:type="pct"/>
            <w:shd w:val="clear" w:color="auto" w:fill="auto"/>
          </w:tcPr>
          <w:p w14:paraId="3716C82C" w14:textId="77777777" w:rsidR="0049230B" w:rsidRPr="0049230B" w:rsidRDefault="0049230B" w:rsidP="0057432C">
            <w:pPr>
              <w:spacing w:after="0"/>
              <w:jc w:val="both"/>
              <w:rPr>
                <w:sz w:val="16"/>
                <w:szCs w:val="16"/>
              </w:rPr>
            </w:pPr>
            <w:r w:rsidRPr="0049230B">
              <w:rPr>
                <w:sz w:val="16"/>
                <w:szCs w:val="16"/>
              </w:rPr>
              <w:t>RfR_A</w:t>
            </w:r>
          </w:p>
        </w:tc>
      </w:tr>
      <w:tr w:rsidR="0049230B" w:rsidRPr="0049230B" w14:paraId="7FB21341" w14:textId="77777777" w:rsidTr="0049230B">
        <w:tc>
          <w:tcPr>
            <w:tcW w:w="1554" w:type="pct"/>
            <w:shd w:val="clear" w:color="auto" w:fill="auto"/>
          </w:tcPr>
          <w:p w14:paraId="1FE395F0" w14:textId="77777777" w:rsidR="0049230B" w:rsidRPr="0049230B" w:rsidRDefault="0049230B" w:rsidP="0057432C">
            <w:pPr>
              <w:spacing w:after="0"/>
              <w:jc w:val="both"/>
              <w:rPr>
                <w:b/>
                <w:sz w:val="16"/>
                <w:szCs w:val="16"/>
              </w:rPr>
            </w:pPr>
            <w:r w:rsidRPr="0049230B">
              <w:rPr>
                <w:b/>
                <w:sz w:val="16"/>
                <w:szCs w:val="16"/>
              </w:rPr>
              <w:t>FORM_TYPE</w:t>
            </w:r>
          </w:p>
        </w:tc>
        <w:tc>
          <w:tcPr>
            <w:tcW w:w="2142" w:type="pct"/>
            <w:shd w:val="clear" w:color="auto" w:fill="auto"/>
          </w:tcPr>
          <w:p w14:paraId="78FBD387" w14:textId="77777777" w:rsidR="0049230B" w:rsidRPr="0049230B" w:rsidRDefault="0049230B" w:rsidP="0057432C">
            <w:pPr>
              <w:spacing w:after="0"/>
              <w:jc w:val="both"/>
              <w:rPr>
                <w:sz w:val="16"/>
                <w:szCs w:val="16"/>
              </w:rPr>
            </w:pPr>
            <w:r w:rsidRPr="0049230B">
              <w:rPr>
                <w:sz w:val="16"/>
                <w:szCs w:val="16"/>
              </w:rPr>
              <w:t>SF XML, SF PDF, SF PDF, NSFST XML, NSTFT</w:t>
            </w:r>
          </w:p>
          <w:p w14:paraId="6FEEEA7C" w14:textId="77777777" w:rsidR="0049230B" w:rsidRPr="0049230B" w:rsidRDefault="0049230B" w:rsidP="0057432C">
            <w:pPr>
              <w:spacing w:after="0"/>
              <w:jc w:val="both"/>
              <w:rPr>
                <w:sz w:val="16"/>
                <w:szCs w:val="16"/>
              </w:rPr>
            </w:pPr>
            <w:r w:rsidRPr="0049230B">
              <w:rPr>
                <w:sz w:val="16"/>
                <w:szCs w:val="16"/>
              </w:rPr>
              <w:t>(Old values are kept in the XSD for the transition period: AD, MN, DO, NF03, NF05)</w:t>
            </w:r>
          </w:p>
        </w:tc>
        <w:tc>
          <w:tcPr>
            <w:tcW w:w="1304" w:type="pct"/>
            <w:shd w:val="clear" w:color="auto" w:fill="auto"/>
          </w:tcPr>
          <w:p w14:paraId="4A29DA19" w14:textId="77777777" w:rsidR="0049230B" w:rsidRDefault="0049230B" w:rsidP="0057432C">
            <w:pPr>
              <w:spacing w:after="0"/>
              <w:jc w:val="both"/>
              <w:rPr>
                <w:sz w:val="16"/>
                <w:szCs w:val="16"/>
              </w:rPr>
            </w:pPr>
            <w:r w:rsidRPr="0049230B">
              <w:rPr>
                <w:sz w:val="16"/>
                <w:szCs w:val="16"/>
              </w:rPr>
              <w:t>CI, OLG, ALG</w:t>
            </w:r>
          </w:p>
          <w:p w14:paraId="42A0BB1D" w14:textId="77777777" w:rsidR="0010634E" w:rsidRDefault="0010634E" w:rsidP="0010634E">
            <w:pPr>
              <w:spacing w:after="0"/>
              <w:jc w:val="both"/>
              <w:rPr>
                <w:sz w:val="16"/>
                <w:szCs w:val="16"/>
              </w:rPr>
            </w:pPr>
            <w:r>
              <w:rPr>
                <w:sz w:val="16"/>
                <w:szCs w:val="16"/>
              </w:rPr>
              <w:t xml:space="preserve">(Note:  </w:t>
            </w:r>
          </w:p>
          <w:p w14:paraId="2B370CB2" w14:textId="77777777" w:rsidR="0010634E" w:rsidRDefault="0010634E" w:rsidP="0010634E">
            <w:pPr>
              <w:spacing w:after="0"/>
              <w:jc w:val="both"/>
              <w:rPr>
                <w:sz w:val="16"/>
                <w:szCs w:val="16"/>
              </w:rPr>
            </w:pPr>
            <w:r>
              <w:rPr>
                <w:sz w:val="16"/>
                <w:szCs w:val="16"/>
              </w:rPr>
              <w:t>These codes are defined for the current production contract.</w:t>
            </w:r>
          </w:p>
          <w:p w14:paraId="79EED53D" w14:textId="77777777" w:rsidR="0010634E" w:rsidRDefault="0010634E" w:rsidP="0010634E">
            <w:pPr>
              <w:spacing w:after="0"/>
              <w:jc w:val="both"/>
              <w:rPr>
                <w:sz w:val="16"/>
                <w:szCs w:val="16"/>
              </w:rPr>
            </w:pPr>
            <w:r>
              <w:rPr>
                <w:sz w:val="16"/>
                <w:szCs w:val="16"/>
              </w:rPr>
              <w:t>For future production contract, codes may change.)</w:t>
            </w:r>
          </w:p>
          <w:p w14:paraId="3BA68E69" w14:textId="77777777" w:rsidR="0010634E" w:rsidRPr="0049230B" w:rsidRDefault="0010634E" w:rsidP="0057432C">
            <w:pPr>
              <w:spacing w:after="0"/>
              <w:jc w:val="both"/>
              <w:rPr>
                <w:sz w:val="16"/>
                <w:szCs w:val="16"/>
              </w:rPr>
            </w:pPr>
          </w:p>
        </w:tc>
      </w:tr>
    </w:tbl>
    <w:p w14:paraId="6D999EE5" w14:textId="77777777" w:rsidR="0049230B" w:rsidRDefault="0049230B" w:rsidP="0057432C">
      <w:pPr>
        <w:spacing w:after="0"/>
        <w:jc w:val="both"/>
      </w:pPr>
    </w:p>
    <w:p w14:paraId="3A281422" w14:textId="77777777" w:rsidR="00E41E71" w:rsidRDefault="00E41E71" w:rsidP="0057432C">
      <w:pPr>
        <w:spacing w:after="0"/>
        <w:jc w:val="both"/>
      </w:pPr>
    </w:p>
    <w:p w14:paraId="3971A1D1" w14:textId="0EBA03F5" w:rsidR="0049230B" w:rsidRPr="0049230B" w:rsidRDefault="0049230B" w:rsidP="00663051">
      <w:bookmarkStart w:id="215" w:name="_Ref151453067"/>
      <w:r w:rsidRPr="0049230B">
        <w:br w:type="page"/>
      </w:r>
      <w:bookmarkStart w:id="216" w:name="_Toc449096442"/>
      <w:bookmarkStart w:id="217" w:name="_Toc449368433"/>
      <w:r w:rsidRPr="0049230B">
        <w:t>Reason Codes and Related Workflows</w:t>
      </w:r>
      <w:bookmarkEnd w:id="215"/>
      <w:bookmarkEnd w:id="216"/>
      <w:bookmarkEnd w:id="217"/>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8"/>
        <w:gridCol w:w="1151"/>
        <w:gridCol w:w="2450"/>
        <w:gridCol w:w="925"/>
        <w:gridCol w:w="1344"/>
        <w:gridCol w:w="1531"/>
        <w:gridCol w:w="999"/>
      </w:tblGrid>
      <w:tr w:rsidR="0049230B" w:rsidRPr="00650C5F" w14:paraId="5C496FF7" w14:textId="77777777" w:rsidTr="0049230B">
        <w:tc>
          <w:tcPr>
            <w:tcW w:w="1408" w:type="dxa"/>
            <w:tcBorders>
              <w:bottom w:val="nil"/>
            </w:tcBorders>
            <w:shd w:val="clear" w:color="auto" w:fill="E6E6E6"/>
          </w:tcPr>
          <w:p w14:paraId="575994AF" w14:textId="77777777" w:rsidR="0049230B" w:rsidRPr="00650C5F" w:rsidRDefault="0049230B" w:rsidP="0057432C">
            <w:pPr>
              <w:spacing w:after="0"/>
              <w:jc w:val="center"/>
            </w:pPr>
            <w:r w:rsidRPr="00650C5F">
              <w:t>Message</w:t>
            </w:r>
          </w:p>
        </w:tc>
        <w:tc>
          <w:tcPr>
            <w:tcW w:w="1151" w:type="dxa"/>
            <w:tcBorders>
              <w:bottom w:val="nil"/>
            </w:tcBorders>
            <w:shd w:val="clear" w:color="auto" w:fill="E6E6E6"/>
          </w:tcPr>
          <w:p w14:paraId="22A9DB89" w14:textId="77777777" w:rsidR="0049230B" w:rsidRPr="00650C5F" w:rsidRDefault="0049230B" w:rsidP="0057432C">
            <w:pPr>
              <w:spacing w:after="0"/>
              <w:jc w:val="center"/>
            </w:pPr>
            <w:r w:rsidRPr="00650C5F">
              <w:t>Abbrev</w:t>
            </w:r>
          </w:p>
          <w:p w14:paraId="6957E811" w14:textId="77777777" w:rsidR="0049230B" w:rsidRPr="00650C5F" w:rsidRDefault="0049230B" w:rsidP="0057432C">
            <w:pPr>
              <w:spacing w:after="0"/>
              <w:jc w:val="center"/>
              <w:rPr>
                <w:sz w:val="16"/>
                <w:szCs w:val="16"/>
              </w:rPr>
            </w:pPr>
            <w:r w:rsidRPr="00650C5F">
              <w:rPr>
                <w:sz w:val="16"/>
                <w:szCs w:val="16"/>
              </w:rPr>
              <w:t>&lt;REASON_CODE&gt;</w:t>
            </w:r>
          </w:p>
        </w:tc>
        <w:tc>
          <w:tcPr>
            <w:tcW w:w="2450" w:type="dxa"/>
            <w:tcBorders>
              <w:bottom w:val="nil"/>
            </w:tcBorders>
            <w:shd w:val="clear" w:color="auto" w:fill="E6E6E6"/>
          </w:tcPr>
          <w:p w14:paraId="6C6EB116" w14:textId="77777777" w:rsidR="0049230B" w:rsidRPr="00650C5F" w:rsidRDefault="0049230B" w:rsidP="0057432C">
            <w:pPr>
              <w:spacing w:after="0"/>
              <w:jc w:val="center"/>
            </w:pPr>
            <w:r w:rsidRPr="00650C5F">
              <w:t>Reason</w:t>
            </w:r>
          </w:p>
        </w:tc>
        <w:tc>
          <w:tcPr>
            <w:tcW w:w="925" w:type="dxa"/>
            <w:tcBorders>
              <w:bottom w:val="nil"/>
            </w:tcBorders>
            <w:shd w:val="clear" w:color="auto" w:fill="E6E6E6"/>
          </w:tcPr>
          <w:p w14:paraId="6D8C7BD2" w14:textId="77777777" w:rsidR="0049230B" w:rsidRPr="00650C5F" w:rsidRDefault="0049230B" w:rsidP="0057432C">
            <w:pPr>
              <w:spacing w:after="0"/>
              <w:jc w:val="center"/>
              <w:rPr>
                <w:sz w:val="16"/>
                <w:szCs w:val="16"/>
              </w:rPr>
            </w:pPr>
            <w:r w:rsidRPr="00650C5F">
              <w:rPr>
                <w:sz w:val="16"/>
                <w:szCs w:val="16"/>
              </w:rPr>
              <w:t>&lt;REF_RECEPTION_ID&gt;</w:t>
            </w:r>
          </w:p>
        </w:tc>
        <w:tc>
          <w:tcPr>
            <w:tcW w:w="1344" w:type="dxa"/>
            <w:tcBorders>
              <w:bottom w:val="nil"/>
            </w:tcBorders>
            <w:shd w:val="clear" w:color="auto" w:fill="E6E6E6"/>
          </w:tcPr>
          <w:p w14:paraId="4177179B" w14:textId="77777777" w:rsidR="0049230B" w:rsidRPr="00650C5F" w:rsidRDefault="0049230B" w:rsidP="0057432C">
            <w:pPr>
              <w:spacing w:after="0"/>
              <w:jc w:val="center"/>
            </w:pPr>
            <w:r w:rsidRPr="00650C5F">
              <w:t>AA Address, Reference and Title</w:t>
            </w:r>
          </w:p>
          <w:p w14:paraId="10D179F1" w14:textId="77777777" w:rsidR="0049230B" w:rsidRPr="00650C5F" w:rsidRDefault="0049230B" w:rsidP="0057432C">
            <w:pPr>
              <w:spacing w:after="0"/>
              <w:jc w:val="center"/>
              <w:rPr>
                <w:sz w:val="12"/>
                <w:szCs w:val="12"/>
              </w:rPr>
            </w:pPr>
            <w:r w:rsidRPr="00650C5F">
              <w:rPr>
                <w:sz w:val="12"/>
                <w:szCs w:val="12"/>
              </w:rPr>
              <w:t>&lt;AA_ADDRESS&gt;, &lt;AA_REFERENCE&gt;, &lt;AA_TITLE&gt;</w:t>
            </w:r>
          </w:p>
        </w:tc>
        <w:tc>
          <w:tcPr>
            <w:tcW w:w="2530" w:type="dxa"/>
            <w:gridSpan w:val="2"/>
            <w:tcBorders>
              <w:bottom w:val="nil"/>
            </w:tcBorders>
            <w:shd w:val="clear" w:color="auto" w:fill="E6E6E6"/>
          </w:tcPr>
          <w:p w14:paraId="4F3FC3DA" w14:textId="77777777" w:rsidR="0049230B" w:rsidRPr="00650C5F" w:rsidRDefault="0049230B" w:rsidP="0057432C">
            <w:pPr>
              <w:spacing w:after="0"/>
              <w:jc w:val="center"/>
              <w:rPr>
                <w:sz w:val="14"/>
                <w:szCs w:val="14"/>
              </w:rPr>
            </w:pPr>
            <w:r w:rsidRPr="00650C5F">
              <w:rPr>
                <w:sz w:val="14"/>
                <w:szCs w:val="14"/>
              </w:rPr>
              <w:t>&lt;STANDARD_LETTER_INFOS&gt;</w:t>
            </w:r>
          </w:p>
        </w:tc>
      </w:tr>
      <w:tr w:rsidR="0049230B" w:rsidRPr="00650C5F" w14:paraId="447D044F" w14:textId="77777777" w:rsidTr="0049230B">
        <w:tc>
          <w:tcPr>
            <w:tcW w:w="1408" w:type="dxa"/>
            <w:tcBorders>
              <w:top w:val="nil"/>
            </w:tcBorders>
            <w:shd w:val="clear" w:color="auto" w:fill="E6E6E6"/>
          </w:tcPr>
          <w:p w14:paraId="0859348B" w14:textId="77777777" w:rsidR="0049230B" w:rsidRPr="00650C5F" w:rsidRDefault="0049230B" w:rsidP="0057432C">
            <w:pPr>
              <w:spacing w:after="0"/>
              <w:jc w:val="center"/>
            </w:pPr>
          </w:p>
        </w:tc>
        <w:tc>
          <w:tcPr>
            <w:tcW w:w="1151" w:type="dxa"/>
            <w:tcBorders>
              <w:top w:val="nil"/>
              <w:bottom w:val="single" w:sz="4" w:space="0" w:color="auto"/>
            </w:tcBorders>
            <w:shd w:val="clear" w:color="auto" w:fill="E6E6E6"/>
          </w:tcPr>
          <w:p w14:paraId="61417BDB" w14:textId="77777777" w:rsidR="0049230B" w:rsidRPr="00650C5F" w:rsidRDefault="0049230B" w:rsidP="0057432C">
            <w:pPr>
              <w:spacing w:after="0"/>
              <w:jc w:val="center"/>
            </w:pPr>
          </w:p>
        </w:tc>
        <w:tc>
          <w:tcPr>
            <w:tcW w:w="2450" w:type="dxa"/>
            <w:tcBorders>
              <w:top w:val="nil"/>
              <w:bottom w:val="single" w:sz="4" w:space="0" w:color="auto"/>
            </w:tcBorders>
            <w:shd w:val="clear" w:color="auto" w:fill="E6E6E6"/>
          </w:tcPr>
          <w:p w14:paraId="283965B7" w14:textId="77777777" w:rsidR="0049230B" w:rsidRPr="00650C5F" w:rsidRDefault="0049230B" w:rsidP="0057432C">
            <w:pPr>
              <w:spacing w:after="0"/>
              <w:jc w:val="center"/>
            </w:pPr>
          </w:p>
        </w:tc>
        <w:tc>
          <w:tcPr>
            <w:tcW w:w="925" w:type="dxa"/>
            <w:tcBorders>
              <w:top w:val="nil"/>
              <w:bottom w:val="single" w:sz="4" w:space="0" w:color="auto"/>
            </w:tcBorders>
            <w:shd w:val="clear" w:color="auto" w:fill="E6E6E6"/>
          </w:tcPr>
          <w:p w14:paraId="3CFFD933" w14:textId="77777777" w:rsidR="0049230B" w:rsidRPr="00650C5F" w:rsidRDefault="0049230B" w:rsidP="0057432C">
            <w:pPr>
              <w:spacing w:after="0"/>
              <w:jc w:val="center"/>
            </w:pPr>
          </w:p>
        </w:tc>
        <w:tc>
          <w:tcPr>
            <w:tcW w:w="1344" w:type="dxa"/>
            <w:tcBorders>
              <w:top w:val="nil"/>
              <w:bottom w:val="single" w:sz="4" w:space="0" w:color="auto"/>
            </w:tcBorders>
            <w:shd w:val="clear" w:color="auto" w:fill="E6E6E6"/>
          </w:tcPr>
          <w:p w14:paraId="3E3C4A73" w14:textId="77777777" w:rsidR="0049230B" w:rsidRPr="00650C5F" w:rsidRDefault="0049230B" w:rsidP="0057432C">
            <w:pPr>
              <w:spacing w:after="0"/>
              <w:jc w:val="center"/>
            </w:pPr>
          </w:p>
        </w:tc>
        <w:tc>
          <w:tcPr>
            <w:tcW w:w="1531" w:type="dxa"/>
            <w:tcBorders>
              <w:top w:val="nil"/>
              <w:bottom w:val="single" w:sz="4" w:space="0" w:color="auto"/>
            </w:tcBorders>
            <w:shd w:val="clear" w:color="auto" w:fill="E6E6E6"/>
          </w:tcPr>
          <w:p w14:paraId="2A00FE36" w14:textId="77777777" w:rsidR="0049230B" w:rsidRPr="00650C5F" w:rsidRDefault="0049230B" w:rsidP="0057432C">
            <w:pPr>
              <w:spacing w:after="0"/>
              <w:jc w:val="center"/>
              <w:rPr>
                <w:sz w:val="16"/>
                <w:szCs w:val="16"/>
              </w:rPr>
            </w:pPr>
            <w:r w:rsidRPr="00650C5F">
              <w:rPr>
                <w:sz w:val="16"/>
                <w:szCs w:val="16"/>
              </w:rPr>
              <w:t>&lt;WRONG_CPV&gt;</w:t>
            </w:r>
          </w:p>
        </w:tc>
        <w:tc>
          <w:tcPr>
            <w:tcW w:w="999" w:type="dxa"/>
            <w:tcBorders>
              <w:top w:val="nil"/>
              <w:bottom w:val="single" w:sz="4" w:space="0" w:color="auto"/>
            </w:tcBorders>
            <w:shd w:val="clear" w:color="auto" w:fill="E6E6E6"/>
          </w:tcPr>
          <w:p w14:paraId="03252EB2" w14:textId="77777777" w:rsidR="0049230B" w:rsidRPr="00650C5F" w:rsidRDefault="0049230B" w:rsidP="0057432C">
            <w:pPr>
              <w:spacing w:after="0"/>
              <w:jc w:val="center"/>
              <w:rPr>
                <w:sz w:val="14"/>
                <w:szCs w:val="14"/>
              </w:rPr>
            </w:pPr>
            <w:r w:rsidRPr="00650C5F">
              <w:rPr>
                <w:sz w:val="14"/>
                <w:szCs w:val="14"/>
              </w:rPr>
              <w:t>&lt;ANNEX&gt;</w:t>
            </w:r>
          </w:p>
        </w:tc>
      </w:tr>
      <w:tr w:rsidR="0049230B" w:rsidRPr="00650C5F" w14:paraId="0D6CDC9A" w14:textId="77777777" w:rsidTr="0049230B">
        <w:tc>
          <w:tcPr>
            <w:tcW w:w="1408" w:type="dxa"/>
            <w:vMerge w:val="restart"/>
            <w:shd w:val="clear" w:color="auto" w:fill="auto"/>
          </w:tcPr>
          <w:p w14:paraId="0B1B1389" w14:textId="77777777" w:rsidR="0049230B" w:rsidRPr="00650C5F" w:rsidRDefault="0049230B" w:rsidP="0057432C">
            <w:pPr>
              <w:spacing w:after="0"/>
              <w:jc w:val="center"/>
            </w:pPr>
            <w:r w:rsidRPr="00650C5F">
              <w:t>Not a Notice</w:t>
            </w:r>
          </w:p>
        </w:tc>
        <w:tc>
          <w:tcPr>
            <w:tcW w:w="1151" w:type="dxa"/>
            <w:tcBorders>
              <w:bottom w:val="dotted" w:sz="4" w:space="0" w:color="auto"/>
            </w:tcBorders>
            <w:shd w:val="clear" w:color="auto" w:fill="auto"/>
            <w:vAlign w:val="center"/>
          </w:tcPr>
          <w:p w14:paraId="28C9282B" w14:textId="77777777" w:rsidR="0049230B" w:rsidRPr="00650C5F" w:rsidRDefault="0049230B" w:rsidP="0057432C">
            <w:pPr>
              <w:spacing w:after="0"/>
              <w:jc w:val="center"/>
            </w:pPr>
            <w:r w:rsidRPr="00650C5F">
              <w:t>NA</w:t>
            </w:r>
          </w:p>
        </w:tc>
        <w:tc>
          <w:tcPr>
            <w:tcW w:w="2450" w:type="dxa"/>
            <w:tcBorders>
              <w:bottom w:val="dotted" w:sz="4" w:space="0" w:color="auto"/>
            </w:tcBorders>
            <w:shd w:val="clear" w:color="auto" w:fill="auto"/>
            <w:vAlign w:val="center"/>
          </w:tcPr>
          <w:p w14:paraId="4816B257" w14:textId="77777777" w:rsidR="0049230B" w:rsidRPr="00650C5F" w:rsidRDefault="0049230B" w:rsidP="0057432C">
            <w:pPr>
              <w:spacing w:after="0"/>
            </w:pPr>
            <w:r w:rsidRPr="00650C5F">
              <w:t>No Answer (to Demfax)</w:t>
            </w:r>
          </w:p>
        </w:tc>
        <w:tc>
          <w:tcPr>
            <w:tcW w:w="925" w:type="dxa"/>
            <w:tcBorders>
              <w:bottom w:val="dotted" w:sz="4" w:space="0" w:color="auto"/>
            </w:tcBorders>
            <w:shd w:val="clear" w:color="auto" w:fill="auto"/>
            <w:vAlign w:val="center"/>
          </w:tcPr>
          <w:p w14:paraId="29C4A0B4" w14:textId="77777777" w:rsidR="0049230B" w:rsidRPr="00650C5F" w:rsidRDefault="0049230B" w:rsidP="0057432C">
            <w:pPr>
              <w:autoSpaceDE w:val="0"/>
              <w:autoSpaceDN w:val="0"/>
              <w:adjustRightInd w:val="0"/>
              <w:spacing w:after="0"/>
              <w:jc w:val="center"/>
              <w:rPr>
                <w:sz w:val="26"/>
                <w:szCs w:val="26"/>
              </w:rPr>
            </w:pPr>
            <w:r w:rsidRPr="00650C5F">
              <w:rPr>
                <w:sz w:val="26"/>
                <w:szCs w:val="26"/>
              </w:rPr>
              <w:t>-</w:t>
            </w:r>
          </w:p>
        </w:tc>
        <w:tc>
          <w:tcPr>
            <w:tcW w:w="1344" w:type="dxa"/>
            <w:tcBorders>
              <w:bottom w:val="dotted" w:sz="4" w:space="0" w:color="auto"/>
            </w:tcBorders>
            <w:shd w:val="clear" w:color="auto" w:fill="auto"/>
            <w:vAlign w:val="center"/>
          </w:tcPr>
          <w:p w14:paraId="7755DED9" w14:textId="77777777" w:rsidR="0049230B" w:rsidRPr="00650C5F" w:rsidRDefault="0049230B" w:rsidP="0057432C">
            <w:pPr>
              <w:spacing w:after="0"/>
              <w:jc w:val="center"/>
            </w:pPr>
            <w:r w:rsidRPr="00650C5F">
              <w:t>-</w:t>
            </w:r>
          </w:p>
        </w:tc>
        <w:tc>
          <w:tcPr>
            <w:tcW w:w="1531" w:type="dxa"/>
            <w:tcBorders>
              <w:bottom w:val="dotted" w:sz="4" w:space="0" w:color="auto"/>
            </w:tcBorders>
            <w:shd w:val="clear" w:color="auto" w:fill="auto"/>
            <w:vAlign w:val="center"/>
          </w:tcPr>
          <w:p w14:paraId="34531348" w14:textId="77777777" w:rsidR="0049230B" w:rsidRPr="00650C5F" w:rsidRDefault="0049230B" w:rsidP="0057432C">
            <w:pPr>
              <w:spacing w:after="0"/>
              <w:jc w:val="center"/>
            </w:pPr>
            <w:r w:rsidRPr="00650C5F">
              <w:t>-</w:t>
            </w:r>
          </w:p>
        </w:tc>
        <w:tc>
          <w:tcPr>
            <w:tcW w:w="999" w:type="dxa"/>
            <w:tcBorders>
              <w:bottom w:val="dotted" w:sz="4" w:space="0" w:color="auto"/>
            </w:tcBorders>
            <w:shd w:val="clear" w:color="auto" w:fill="auto"/>
            <w:vAlign w:val="center"/>
          </w:tcPr>
          <w:p w14:paraId="721792EF" w14:textId="77777777" w:rsidR="0049230B" w:rsidRPr="00650C5F" w:rsidRDefault="0049230B" w:rsidP="0057432C">
            <w:pPr>
              <w:spacing w:after="0"/>
              <w:jc w:val="center"/>
            </w:pPr>
            <w:r w:rsidRPr="00650C5F">
              <w:t>-</w:t>
            </w:r>
          </w:p>
        </w:tc>
      </w:tr>
      <w:tr w:rsidR="0049230B" w:rsidRPr="00650C5F" w14:paraId="24A2AF79" w14:textId="77777777" w:rsidTr="0049230B">
        <w:tc>
          <w:tcPr>
            <w:tcW w:w="1408" w:type="dxa"/>
            <w:vMerge/>
            <w:shd w:val="clear" w:color="auto" w:fill="auto"/>
          </w:tcPr>
          <w:p w14:paraId="2457CA80"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57006013" w14:textId="77777777" w:rsidR="0049230B" w:rsidRPr="00650C5F" w:rsidRDefault="0049230B" w:rsidP="0057432C">
            <w:pPr>
              <w:spacing w:after="0"/>
              <w:jc w:val="center"/>
            </w:pPr>
            <w:r w:rsidRPr="00650C5F">
              <w:t>OD</w:t>
            </w:r>
          </w:p>
        </w:tc>
        <w:tc>
          <w:tcPr>
            <w:tcW w:w="2450" w:type="dxa"/>
            <w:tcBorders>
              <w:top w:val="dotted" w:sz="4" w:space="0" w:color="auto"/>
              <w:bottom w:val="dotted" w:sz="4" w:space="0" w:color="auto"/>
            </w:tcBorders>
            <w:shd w:val="clear" w:color="auto" w:fill="auto"/>
            <w:vAlign w:val="center"/>
          </w:tcPr>
          <w:p w14:paraId="44728EFF" w14:textId="77777777" w:rsidR="0049230B" w:rsidRPr="00650C5F" w:rsidRDefault="0049230B" w:rsidP="0057432C">
            <w:pPr>
              <w:spacing w:after="0"/>
            </w:pPr>
            <w:r w:rsidRPr="00650C5F">
              <w:t>Other Department</w:t>
            </w:r>
          </w:p>
        </w:tc>
        <w:tc>
          <w:tcPr>
            <w:tcW w:w="925" w:type="dxa"/>
            <w:tcBorders>
              <w:top w:val="dotted" w:sz="4" w:space="0" w:color="auto"/>
              <w:bottom w:val="dotted" w:sz="4" w:space="0" w:color="auto"/>
            </w:tcBorders>
            <w:shd w:val="clear" w:color="auto" w:fill="auto"/>
            <w:vAlign w:val="center"/>
          </w:tcPr>
          <w:p w14:paraId="79E49B29"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52215B85" w14:textId="77777777" w:rsidR="0049230B" w:rsidRPr="00650C5F" w:rsidRDefault="0049230B" w:rsidP="0057432C">
            <w:pPr>
              <w:spacing w:after="0"/>
              <w:jc w:val="center"/>
            </w:pPr>
            <w:r w:rsidRPr="00650C5F">
              <w:t>-</w:t>
            </w:r>
          </w:p>
        </w:tc>
        <w:tc>
          <w:tcPr>
            <w:tcW w:w="1531" w:type="dxa"/>
            <w:tcBorders>
              <w:top w:val="dotted" w:sz="4" w:space="0" w:color="auto"/>
              <w:bottom w:val="dotted" w:sz="4" w:space="0" w:color="auto"/>
            </w:tcBorders>
            <w:shd w:val="clear" w:color="auto" w:fill="auto"/>
            <w:vAlign w:val="center"/>
          </w:tcPr>
          <w:p w14:paraId="64C0DF3F"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56415D3C" w14:textId="77777777" w:rsidR="0049230B" w:rsidRPr="00650C5F" w:rsidRDefault="0049230B" w:rsidP="0057432C">
            <w:pPr>
              <w:spacing w:after="0"/>
              <w:jc w:val="center"/>
            </w:pPr>
            <w:r w:rsidRPr="00650C5F">
              <w:t>-</w:t>
            </w:r>
          </w:p>
        </w:tc>
      </w:tr>
      <w:tr w:rsidR="0049230B" w:rsidRPr="00650C5F" w14:paraId="1D600EE9" w14:textId="77777777" w:rsidTr="0049230B">
        <w:tc>
          <w:tcPr>
            <w:tcW w:w="1408" w:type="dxa"/>
            <w:vMerge/>
            <w:shd w:val="clear" w:color="auto" w:fill="auto"/>
          </w:tcPr>
          <w:p w14:paraId="10328549"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7D2FEA34" w14:textId="77777777" w:rsidR="0049230B" w:rsidRPr="00650C5F" w:rsidRDefault="0049230B" w:rsidP="0057432C">
            <w:pPr>
              <w:spacing w:after="0"/>
              <w:jc w:val="center"/>
            </w:pPr>
            <w:r w:rsidRPr="00650C5F">
              <w:t>PE</w:t>
            </w:r>
          </w:p>
        </w:tc>
        <w:tc>
          <w:tcPr>
            <w:tcW w:w="2450" w:type="dxa"/>
            <w:tcBorders>
              <w:top w:val="dotted" w:sz="4" w:space="0" w:color="auto"/>
              <w:bottom w:val="dotted" w:sz="4" w:space="0" w:color="auto"/>
            </w:tcBorders>
            <w:shd w:val="clear" w:color="auto" w:fill="auto"/>
            <w:vAlign w:val="center"/>
          </w:tcPr>
          <w:p w14:paraId="3238BEEF" w14:textId="77777777" w:rsidR="0049230B" w:rsidRPr="00650C5F" w:rsidRDefault="0049230B" w:rsidP="0057432C">
            <w:pPr>
              <w:spacing w:after="0"/>
            </w:pPr>
            <w:r w:rsidRPr="00650C5F">
              <w:t>Preparation Error</w:t>
            </w:r>
          </w:p>
        </w:tc>
        <w:tc>
          <w:tcPr>
            <w:tcW w:w="925" w:type="dxa"/>
            <w:tcBorders>
              <w:top w:val="dotted" w:sz="4" w:space="0" w:color="auto"/>
              <w:bottom w:val="dotted" w:sz="4" w:space="0" w:color="auto"/>
            </w:tcBorders>
            <w:shd w:val="clear" w:color="auto" w:fill="auto"/>
            <w:vAlign w:val="center"/>
          </w:tcPr>
          <w:p w14:paraId="46019BD5"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46C41F62" w14:textId="77777777" w:rsidR="0049230B" w:rsidRPr="00650C5F" w:rsidRDefault="0049230B" w:rsidP="0057432C">
            <w:pPr>
              <w:spacing w:after="0"/>
              <w:jc w:val="center"/>
            </w:pPr>
            <w:r w:rsidRPr="00650C5F">
              <w:t>-</w:t>
            </w:r>
          </w:p>
        </w:tc>
        <w:tc>
          <w:tcPr>
            <w:tcW w:w="1531" w:type="dxa"/>
            <w:tcBorders>
              <w:top w:val="dotted" w:sz="4" w:space="0" w:color="auto"/>
              <w:bottom w:val="dotted" w:sz="4" w:space="0" w:color="auto"/>
            </w:tcBorders>
            <w:shd w:val="clear" w:color="auto" w:fill="auto"/>
            <w:vAlign w:val="center"/>
          </w:tcPr>
          <w:p w14:paraId="6CF4C6BE"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0579668E" w14:textId="77777777" w:rsidR="0049230B" w:rsidRPr="00650C5F" w:rsidRDefault="0049230B" w:rsidP="0057432C">
            <w:pPr>
              <w:spacing w:after="0"/>
              <w:jc w:val="center"/>
            </w:pPr>
            <w:r w:rsidRPr="00650C5F">
              <w:t>-</w:t>
            </w:r>
          </w:p>
        </w:tc>
      </w:tr>
      <w:tr w:rsidR="0049230B" w:rsidRPr="00650C5F" w14:paraId="71F3FBB7" w14:textId="77777777" w:rsidTr="0049230B">
        <w:tc>
          <w:tcPr>
            <w:tcW w:w="1408" w:type="dxa"/>
            <w:vMerge/>
            <w:shd w:val="clear" w:color="auto" w:fill="auto"/>
          </w:tcPr>
          <w:p w14:paraId="0928B267"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7950BDE8" w14:textId="77777777" w:rsidR="0049230B" w:rsidRPr="00650C5F" w:rsidRDefault="0049230B" w:rsidP="0057432C">
            <w:pPr>
              <w:spacing w:after="0"/>
              <w:jc w:val="center"/>
            </w:pPr>
            <w:r w:rsidRPr="00650C5F">
              <w:t>PU</w:t>
            </w:r>
          </w:p>
        </w:tc>
        <w:tc>
          <w:tcPr>
            <w:tcW w:w="2450" w:type="dxa"/>
            <w:tcBorders>
              <w:top w:val="dotted" w:sz="4" w:space="0" w:color="auto"/>
              <w:bottom w:val="dotted" w:sz="4" w:space="0" w:color="auto"/>
            </w:tcBorders>
            <w:shd w:val="clear" w:color="auto" w:fill="auto"/>
            <w:vAlign w:val="center"/>
          </w:tcPr>
          <w:p w14:paraId="299258BB" w14:textId="77777777" w:rsidR="0049230B" w:rsidRPr="00650C5F" w:rsidRDefault="0049230B" w:rsidP="0057432C">
            <w:pPr>
              <w:spacing w:after="0"/>
            </w:pPr>
            <w:r w:rsidRPr="00650C5F">
              <w:t>Publicity / Junk</w:t>
            </w:r>
          </w:p>
        </w:tc>
        <w:tc>
          <w:tcPr>
            <w:tcW w:w="925" w:type="dxa"/>
            <w:tcBorders>
              <w:top w:val="dotted" w:sz="4" w:space="0" w:color="auto"/>
              <w:bottom w:val="dotted" w:sz="4" w:space="0" w:color="auto"/>
            </w:tcBorders>
            <w:shd w:val="clear" w:color="auto" w:fill="auto"/>
            <w:vAlign w:val="center"/>
          </w:tcPr>
          <w:p w14:paraId="6E62C38A"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5DF47B85" w14:textId="77777777" w:rsidR="0049230B" w:rsidRPr="00650C5F" w:rsidRDefault="0049230B" w:rsidP="0057432C">
            <w:pPr>
              <w:spacing w:after="0"/>
              <w:jc w:val="center"/>
            </w:pPr>
            <w:r w:rsidRPr="00650C5F">
              <w:t>-</w:t>
            </w:r>
          </w:p>
        </w:tc>
        <w:tc>
          <w:tcPr>
            <w:tcW w:w="1531" w:type="dxa"/>
            <w:tcBorders>
              <w:top w:val="dotted" w:sz="4" w:space="0" w:color="auto"/>
              <w:bottom w:val="dotted" w:sz="4" w:space="0" w:color="auto"/>
            </w:tcBorders>
            <w:shd w:val="clear" w:color="auto" w:fill="auto"/>
            <w:vAlign w:val="center"/>
          </w:tcPr>
          <w:p w14:paraId="073376DC"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5C638BB8" w14:textId="77777777" w:rsidR="0049230B" w:rsidRPr="00650C5F" w:rsidRDefault="0049230B" w:rsidP="0057432C">
            <w:pPr>
              <w:spacing w:after="0"/>
              <w:jc w:val="center"/>
            </w:pPr>
            <w:r w:rsidRPr="00650C5F">
              <w:t>-</w:t>
            </w:r>
          </w:p>
        </w:tc>
      </w:tr>
      <w:tr w:rsidR="0049230B" w:rsidRPr="00650C5F" w14:paraId="066C2F6B" w14:textId="77777777" w:rsidTr="0049230B">
        <w:tc>
          <w:tcPr>
            <w:tcW w:w="1408" w:type="dxa"/>
            <w:vMerge/>
            <w:shd w:val="clear" w:color="auto" w:fill="auto"/>
          </w:tcPr>
          <w:p w14:paraId="23B59566"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08313EF4" w14:textId="77777777" w:rsidR="0049230B" w:rsidRPr="00650C5F" w:rsidRDefault="0049230B" w:rsidP="0057432C">
            <w:pPr>
              <w:spacing w:after="0"/>
              <w:jc w:val="center"/>
            </w:pPr>
            <w:r w:rsidRPr="00650C5F">
              <w:t>WFN</w:t>
            </w:r>
          </w:p>
        </w:tc>
        <w:tc>
          <w:tcPr>
            <w:tcW w:w="2450" w:type="dxa"/>
            <w:tcBorders>
              <w:top w:val="dotted" w:sz="4" w:space="0" w:color="auto"/>
              <w:bottom w:val="dotted" w:sz="4" w:space="0" w:color="auto"/>
            </w:tcBorders>
            <w:shd w:val="clear" w:color="auto" w:fill="auto"/>
            <w:vAlign w:val="center"/>
          </w:tcPr>
          <w:p w14:paraId="6448C266" w14:textId="77777777" w:rsidR="0049230B" w:rsidRPr="00650C5F" w:rsidRDefault="0049230B" w:rsidP="0057432C">
            <w:pPr>
              <w:spacing w:after="0"/>
            </w:pPr>
            <w:r w:rsidRPr="00650C5F">
              <w:t>Wrong Form</w:t>
            </w:r>
          </w:p>
        </w:tc>
        <w:tc>
          <w:tcPr>
            <w:tcW w:w="925" w:type="dxa"/>
            <w:tcBorders>
              <w:top w:val="dotted" w:sz="4" w:space="0" w:color="auto"/>
              <w:bottom w:val="dotted" w:sz="4" w:space="0" w:color="auto"/>
            </w:tcBorders>
            <w:shd w:val="clear" w:color="auto" w:fill="auto"/>
            <w:vAlign w:val="center"/>
          </w:tcPr>
          <w:p w14:paraId="56569FE4"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5440C9B0" w14:textId="77777777" w:rsidR="0049230B" w:rsidRPr="00650C5F" w:rsidRDefault="0049230B" w:rsidP="0057432C">
            <w:pPr>
              <w:autoSpaceDE w:val="0"/>
              <w:autoSpaceDN w:val="0"/>
              <w:adjustRightInd w:val="0"/>
              <w:spacing w:after="0"/>
              <w:jc w:val="center"/>
              <w:rPr>
                <w:rFonts w:ascii="MS Shell Dlg" w:hAnsi="MS Shell Dlg" w:cs="MS Shell Dlg"/>
                <w:sz w:val="17"/>
                <w:szCs w:val="17"/>
              </w:rPr>
            </w:pPr>
            <w:r w:rsidRPr="00650C5F">
              <w:rPr>
                <w:rFonts w:ascii="Wingdings" w:hAnsi="Wingdings" w:cs="Wingdings"/>
                <w:sz w:val="26"/>
                <w:szCs w:val="26"/>
              </w:rPr>
              <w:t></w:t>
            </w:r>
          </w:p>
        </w:tc>
        <w:tc>
          <w:tcPr>
            <w:tcW w:w="1531" w:type="dxa"/>
            <w:tcBorders>
              <w:top w:val="dotted" w:sz="4" w:space="0" w:color="auto"/>
              <w:bottom w:val="dotted" w:sz="4" w:space="0" w:color="auto"/>
            </w:tcBorders>
            <w:shd w:val="clear" w:color="auto" w:fill="auto"/>
            <w:vAlign w:val="center"/>
          </w:tcPr>
          <w:p w14:paraId="5486594D"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411CBC2F"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79D9469C" w14:textId="77777777" w:rsidTr="0049230B">
        <w:tc>
          <w:tcPr>
            <w:tcW w:w="1408" w:type="dxa"/>
            <w:vMerge/>
            <w:shd w:val="clear" w:color="auto" w:fill="auto"/>
          </w:tcPr>
          <w:p w14:paraId="7F63D543"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33F970CA" w14:textId="77777777" w:rsidR="0049230B" w:rsidRPr="00650C5F" w:rsidRDefault="0049230B" w:rsidP="0057432C">
            <w:pPr>
              <w:spacing w:after="0"/>
              <w:jc w:val="center"/>
            </w:pPr>
            <w:r w:rsidRPr="00650C5F">
              <w:t>WL</w:t>
            </w:r>
          </w:p>
        </w:tc>
        <w:tc>
          <w:tcPr>
            <w:tcW w:w="2450" w:type="dxa"/>
            <w:tcBorders>
              <w:top w:val="dotted" w:sz="4" w:space="0" w:color="auto"/>
              <w:bottom w:val="dotted" w:sz="4" w:space="0" w:color="auto"/>
            </w:tcBorders>
            <w:shd w:val="clear" w:color="auto" w:fill="auto"/>
            <w:vAlign w:val="center"/>
          </w:tcPr>
          <w:p w14:paraId="0368BC32" w14:textId="77777777" w:rsidR="0049230B" w:rsidRPr="00650C5F" w:rsidRDefault="0049230B" w:rsidP="0057432C">
            <w:pPr>
              <w:spacing w:after="0"/>
            </w:pPr>
            <w:r w:rsidRPr="00650C5F">
              <w:t>Wrong Language</w:t>
            </w:r>
          </w:p>
        </w:tc>
        <w:tc>
          <w:tcPr>
            <w:tcW w:w="925" w:type="dxa"/>
            <w:tcBorders>
              <w:top w:val="dotted" w:sz="4" w:space="0" w:color="auto"/>
              <w:bottom w:val="dotted" w:sz="4" w:space="0" w:color="auto"/>
            </w:tcBorders>
            <w:shd w:val="clear" w:color="auto" w:fill="auto"/>
            <w:vAlign w:val="center"/>
          </w:tcPr>
          <w:p w14:paraId="6408703A"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32C64567" w14:textId="77777777" w:rsidR="0049230B" w:rsidRPr="00650C5F" w:rsidRDefault="0049230B" w:rsidP="0057432C">
            <w:pPr>
              <w:autoSpaceDE w:val="0"/>
              <w:autoSpaceDN w:val="0"/>
              <w:adjustRightInd w:val="0"/>
              <w:spacing w:after="0"/>
              <w:jc w:val="center"/>
              <w:rPr>
                <w:rFonts w:ascii="MS Shell Dlg" w:hAnsi="MS Shell Dlg" w:cs="MS Shell Dlg"/>
                <w:sz w:val="17"/>
                <w:szCs w:val="17"/>
              </w:rPr>
            </w:pPr>
            <w:r w:rsidRPr="00650C5F">
              <w:rPr>
                <w:rFonts w:ascii="Wingdings" w:hAnsi="Wingdings" w:cs="Wingdings"/>
                <w:sz w:val="26"/>
                <w:szCs w:val="26"/>
              </w:rPr>
              <w:t></w:t>
            </w:r>
          </w:p>
        </w:tc>
        <w:tc>
          <w:tcPr>
            <w:tcW w:w="1531" w:type="dxa"/>
            <w:tcBorders>
              <w:top w:val="dotted" w:sz="4" w:space="0" w:color="auto"/>
              <w:bottom w:val="dotted" w:sz="4" w:space="0" w:color="auto"/>
            </w:tcBorders>
            <w:shd w:val="clear" w:color="auto" w:fill="auto"/>
            <w:vAlign w:val="center"/>
          </w:tcPr>
          <w:p w14:paraId="7B613C35"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5C4FBB82"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565F501D" w14:textId="77777777" w:rsidTr="0049230B">
        <w:tc>
          <w:tcPr>
            <w:tcW w:w="1408" w:type="dxa"/>
            <w:vMerge/>
            <w:shd w:val="clear" w:color="auto" w:fill="auto"/>
          </w:tcPr>
          <w:p w14:paraId="1F76CD74"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2BB49B81" w14:textId="77777777" w:rsidR="0049230B" w:rsidRPr="00650C5F" w:rsidRDefault="0049230B" w:rsidP="0057432C">
            <w:pPr>
              <w:spacing w:after="0"/>
              <w:jc w:val="center"/>
            </w:pPr>
            <w:r w:rsidRPr="00650C5F">
              <w:t>PNP</w:t>
            </w:r>
          </w:p>
        </w:tc>
        <w:tc>
          <w:tcPr>
            <w:tcW w:w="2450" w:type="dxa"/>
            <w:tcBorders>
              <w:top w:val="dotted" w:sz="4" w:space="0" w:color="auto"/>
              <w:bottom w:val="dotted" w:sz="4" w:space="0" w:color="auto"/>
            </w:tcBorders>
            <w:shd w:val="clear" w:color="auto" w:fill="auto"/>
            <w:vAlign w:val="center"/>
          </w:tcPr>
          <w:p w14:paraId="4ABE7ED3" w14:textId="77777777" w:rsidR="0049230B" w:rsidRPr="00650C5F" w:rsidRDefault="0049230B" w:rsidP="0057432C">
            <w:pPr>
              <w:spacing w:after="0"/>
            </w:pPr>
            <w:r w:rsidRPr="00650C5F">
              <w:t>Prepared but not published</w:t>
            </w:r>
          </w:p>
        </w:tc>
        <w:tc>
          <w:tcPr>
            <w:tcW w:w="925" w:type="dxa"/>
            <w:tcBorders>
              <w:top w:val="dotted" w:sz="4" w:space="0" w:color="auto"/>
              <w:bottom w:val="dotted" w:sz="4" w:space="0" w:color="auto"/>
            </w:tcBorders>
            <w:shd w:val="clear" w:color="auto" w:fill="auto"/>
            <w:vAlign w:val="center"/>
          </w:tcPr>
          <w:p w14:paraId="09145220"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6B9F578F" w14:textId="77777777" w:rsidR="0049230B" w:rsidRPr="00650C5F" w:rsidRDefault="0049230B" w:rsidP="0057432C">
            <w:pPr>
              <w:autoSpaceDE w:val="0"/>
              <w:autoSpaceDN w:val="0"/>
              <w:adjustRightInd w:val="0"/>
              <w:spacing w:after="0"/>
              <w:jc w:val="center"/>
              <w:rPr>
                <w:rFonts w:ascii="MS Shell Dlg" w:hAnsi="MS Shell Dlg" w:cs="MS Shell Dlg"/>
                <w:sz w:val="17"/>
                <w:szCs w:val="17"/>
              </w:rPr>
            </w:pPr>
            <w:r w:rsidRPr="00650C5F">
              <w:t>-</w:t>
            </w:r>
          </w:p>
        </w:tc>
        <w:tc>
          <w:tcPr>
            <w:tcW w:w="1531" w:type="dxa"/>
            <w:tcBorders>
              <w:top w:val="dotted" w:sz="4" w:space="0" w:color="auto"/>
              <w:bottom w:val="dotted" w:sz="4" w:space="0" w:color="auto"/>
            </w:tcBorders>
            <w:shd w:val="clear" w:color="auto" w:fill="auto"/>
            <w:vAlign w:val="center"/>
          </w:tcPr>
          <w:p w14:paraId="5AEF0328"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1E58F943" w14:textId="77777777" w:rsidR="0049230B" w:rsidRPr="00650C5F" w:rsidRDefault="0049230B" w:rsidP="0057432C">
            <w:pPr>
              <w:spacing w:after="0"/>
              <w:jc w:val="center"/>
            </w:pPr>
            <w:r w:rsidRPr="00650C5F">
              <w:t>-</w:t>
            </w:r>
          </w:p>
        </w:tc>
      </w:tr>
      <w:tr w:rsidR="0049230B" w:rsidRPr="00650C5F" w14:paraId="309F5694" w14:textId="77777777" w:rsidTr="0049230B">
        <w:tc>
          <w:tcPr>
            <w:tcW w:w="1408" w:type="dxa"/>
            <w:vMerge/>
            <w:shd w:val="clear" w:color="auto" w:fill="auto"/>
          </w:tcPr>
          <w:p w14:paraId="21913B09" w14:textId="77777777" w:rsidR="0049230B" w:rsidRPr="00650C5F" w:rsidRDefault="0049230B" w:rsidP="0057432C">
            <w:pPr>
              <w:spacing w:after="0"/>
              <w:jc w:val="center"/>
            </w:pPr>
          </w:p>
        </w:tc>
        <w:tc>
          <w:tcPr>
            <w:tcW w:w="1151" w:type="dxa"/>
            <w:tcBorders>
              <w:top w:val="dotted" w:sz="4" w:space="0" w:color="auto"/>
              <w:bottom w:val="dotted" w:sz="4" w:space="0" w:color="auto"/>
            </w:tcBorders>
            <w:shd w:val="clear" w:color="auto" w:fill="auto"/>
            <w:vAlign w:val="center"/>
          </w:tcPr>
          <w:p w14:paraId="5B927B38" w14:textId="77777777" w:rsidR="0049230B" w:rsidRPr="00650C5F" w:rsidRDefault="0049230B" w:rsidP="0057432C">
            <w:pPr>
              <w:spacing w:after="0"/>
              <w:jc w:val="center"/>
            </w:pPr>
            <w:r w:rsidRPr="00650C5F">
              <w:t>TL</w:t>
            </w:r>
          </w:p>
        </w:tc>
        <w:tc>
          <w:tcPr>
            <w:tcW w:w="2450" w:type="dxa"/>
            <w:tcBorders>
              <w:top w:val="dotted" w:sz="4" w:space="0" w:color="auto"/>
              <w:bottom w:val="dotted" w:sz="4" w:space="0" w:color="auto"/>
            </w:tcBorders>
            <w:shd w:val="clear" w:color="auto" w:fill="auto"/>
            <w:vAlign w:val="center"/>
          </w:tcPr>
          <w:p w14:paraId="1D8E00F7" w14:textId="77777777" w:rsidR="0049230B" w:rsidRPr="00650C5F" w:rsidRDefault="0049230B" w:rsidP="0057432C">
            <w:pPr>
              <w:spacing w:after="0"/>
            </w:pPr>
            <w:r w:rsidRPr="00650C5F">
              <w:t>Too Long Document</w:t>
            </w:r>
          </w:p>
        </w:tc>
        <w:tc>
          <w:tcPr>
            <w:tcW w:w="925" w:type="dxa"/>
            <w:tcBorders>
              <w:top w:val="dotted" w:sz="4" w:space="0" w:color="auto"/>
              <w:bottom w:val="dotted" w:sz="4" w:space="0" w:color="auto"/>
            </w:tcBorders>
            <w:shd w:val="clear" w:color="auto" w:fill="auto"/>
            <w:vAlign w:val="center"/>
          </w:tcPr>
          <w:p w14:paraId="6BC7D39A" w14:textId="77777777" w:rsidR="0049230B" w:rsidRPr="00650C5F" w:rsidRDefault="0049230B" w:rsidP="0057432C">
            <w:pPr>
              <w:spacing w:after="0"/>
              <w:jc w:val="center"/>
            </w:pPr>
            <w:r w:rsidRPr="00650C5F">
              <w:t>-</w:t>
            </w:r>
          </w:p>
        </w:tc>
        <w:tc>
          <w:tcPr>
            <w:tcW w:w="1344" w:type="dxa"/>
            <w:tcBorders>
              <w:top w:val="dotted" w:sz="4" w:space="0" w:color="auto"/>
              <w:bottom w:val="dotted" w:sz="4" w:space="0" w:color="auto"/>
            </w:tcBorders>
            <w:shd w:val="clear" w:color="auto" w:fill="auto"/>
            <w:vAlign w:val="center"/>
          </w:tcPr>
          <w:p w14:paraId="6C0DACE9"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top w:val="dotted" w:sz="4" w:space="0" w:color="auto"/>
              <w:bottom w:val="dotted" w:sz="4" w:space="0" w:color="auto"/>
            </w:tcBorders>
            <w:shd w:val="clear" w:color="auto" w:fill="auto"/>
            <w:vAlign w:val="center"/>
          </w:tcPr>
          <w:p w14:paraId="63AF4B1F" w14:textId="77777777" w:rsidR="0049230B" w:rsidRPr="00650C5F" w:rsidRDefault="0049230B" w:rsidP="0057432C">
            <w:pPr>
              <w:spacing w:after="0"/>
              <w:jc w:val="center"/>
            </w:pPr>
            <w:r w:rsidRPr="00650C5F">
              <w:t>-</w:t>
            </w:r>
          </w:p>
        </w:tc>
        <w:tc>
          <w:tcPr>
            <w:tcW w:w="999" w:type="dxa"/>
            <w:tcBorders>
              <w:top w:val="dotted" w:sz="4" w:space="0" w:color="auto"/>
              <w:bottom w:val="dotted" w:sz="4" w:space="0" w:color="auto"/>
            </w:tcBorders>
            <w:shd w:val="clear" w:color="auto" w:fill="auto"/>
            <w:vAlign w:val="center"/>
          </w:tcPr>
          <w:p w14:paraId="56E1D46E"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69B19D0B" w14:textId="77777777" w:rsidTr="0049230B">
        <w:tc>
          <w:tcPr>
            <w:tcW w:w="1408" w:type="dxa"/>
            <w:vMerge/>
            <w:shd w:val="clear" w:color="auto" w:fill="auto"/>
          </w:tcPr>
          <w:p w14:paraId="6BC944B4" w14:textId="77777777" w:rsidR="0049230B" w:rsidRPr="00650C5F" w:rsidRDefault="0049230B" w:rsidP="0057432C">
            <w:pPr>
              <w:spacing w:after="0"/>
              <w:jc w:val="center"/>
            </w:pPr>
          </w:p>
        </w:tc>
        <w:tc>
          <w:tcPr>
            <w:tcW w:w="1151" w:type="dxa"/>
            <w:tcBorders>
              <w:top w:val="dotted" w:sz="4" w:space="0" w:color="auto"/>
              <w:bottom w:val="single" w:sz="4" w:space="0" w:color="auto"/>
            </w:tcBorders>
            <w:shd w:val="clear" w:color="auto" w:fill="auto"/>
            <w:vAlign w:val="center"/>
          </w:tcPr>
          <w:p w14:paraId="235D9E89" w14:textId="77777777" w:rsidR="0049230B" w:rsidRPr="00650C5F" w:rsidRDefault="0049230B" w:rsidP="0057432C">
            <w:pPr>
              <w:spacing w:after="0"/>
              <w:jc w:val="center"/>
            </w:pPr>
            <w:r w:rsidRPr="00650C5F">
              <w:t>OT</w:t>
            </w:r>
          </w:p>
        </w:tc>
        <w:tc>
          <w:tcPr>
            <w:tcW w:w="2450" w:type="dxa"/>
            <w:tcBorders>
              <w:top w:val="dotted" w:sz="4" w:space="0" w:color="auto"/>
              <w:bottom w:val="single" w:sz="4" w:space="0" w:color="auto"/>
            </w:tcBorders>
            <w:shd w:val="clear" w:color="auto" w:fill="auto"/>
            <w:vAlign w:val="center"/>
          </w:tcPr>
          <w:p w14:paraId="5997ABE2" w14:textId="77777777" w:rsidR="0049230B" w:rsidRPr="00650C5F" w:rsidRDefault="0049230B" w:rsidP="0057432C">
            <w:pPr>
              <w:spacing w:after="0"/>
            </w:pPr>
            <w:r w:rsidRPr="00650C5F">
              <w:t>Other Reason</w:t>
            </w:r>
          </w:p>
        </w:tc>
        <w:tc>
          <w:tcPr>
            <w:tcW w:w="925" w:type="dxa"/>
            <w:tcBorders>
              <w:top w:val="dotted" w:sz="4" w:space="0" w:color="auto"/>
              <w:bottom w:val="single" w:sz="4" w:space="0" w:color="auto"/>
            </w:tcBorders>
            <w:shd w:val="clear" w:color="auto" w:fill="auto"/>
            <w:vAlign w:val="center"/>
          </w:tcPr>
          <w:p w14:paraId="2AA9ED32" w14:textId="77777777" w:rsidR="0049230B" w:rsidRPr="00650C5F" w:rsidRDefault="0049230B" w:rsidP="0057432C">
            <w:pPr>
              <w:spacing w:after="0"/>
              <w:jc w:val="center"/>
            </w:pPr>
            <w:r w:rsidRPr="00650C5F">
              <w:rPr>
                <w:rFonts w:ascii="Wingdings" w:hAnsi="Wingdings" w:cs="Wingdings"/>
                <w:sz w:val="26"/>
                <w:szCs w:val="26"/>
              </w:rPr>
              <w:t></w:t>
            </w:r>
          </w:p>
        </w:tc>
        <w:tc>
          <w:tcPr>
            <w:tcW w:w="1344" w:type="dxa"/>
            <w:tcBorders>
              <w:top w:val="dotted" w:sz="4" w:space="0" w:color="auto"/>
              <w:bottom w:val="single" w:sz="4" w:space="0" w:color="auto"/>
            </w:tcBorders>
            <w:shd w:val="clear" w:color="auto" w:fill="auto"/>
            <w:vAlign w:val="center"/>
          </w:tcPr>
          <w:p w14:paraId="53FD66D0"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top w:val="dotted" w:sz="4" w:space="0" w:color="auto"/>
              <w:bottom w:val="single" w:sz="4" w:space="0" w:color="auto"/>
            </w:tcBorders>
            <w:shd w:val="clear" w:color="auto" w:fill="auto"/>
            <w:vAlign w:val="center"/>
          </w:tcPr>
          <w:p w14:paraId="3B5E16A0" w14:textId="77777777" w:rsidR="0049230B" w:rsidRPr="00650C5F" w:rsidRDefault="0049230B" w:rsidP="0057432C">
            <w:pPr>
              <w:spacing w:after="0"/>
              <w:jc w:val="center"/>
            </w:pPr>
            <w:r w:rsidRPr="00650C5F">
              <w:t>-</w:t>
            </w:r>
          </w:p>
        </w:tc>
        <w:tc>
          <w:tcPr>
            <w:tcW w:w="999" w:type="dxa"/>
            <w:tcBorders>
              <w:top w:val="dotted" w:sz="4" w:space="0" w:color="auto"/>
              <w:bottom w:val="single" w:sz="4" w:space="0" w:color="auto"/>
            </w:tcBorders>
            <w:shd w:val="clear" w:color="auto" w:fill="auto"/>
            <w:vAlign w:val="center"/>
          </w:tcPr>
          <w:p w14:paraId="2396C288"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3E6BF86C" w14:textId="77777777" w:rsidTr="0049230B">
        <w:tc>
          <w:tcPr>
            <w:tcW w:w="1408" w:type="dxa"/>
            <w:vMerge w:val="restart"/>
            <w:shd w:val="clear" w:color="auto" w:fill="auto"/>
          </w:tcPr>
          <w:p w14:paraId="5DE28D54" w14:textId="77777777" w:rsidR="0049230B" w:rsidRPr="00650C5F" w:rsidRDefault="0049230B" w:rsidP="0057432C">
            <w:pPr>
              <w:spacing w:after="0"/>
              <w:jc w:val="center"/>
            </w:pPr>
            <w:r w:rsidRPr="00650C5F">
              <w:t>Request for Demfax</w:t>
            </w:r>
          </w:p>
        </w:tc>
        <w:tc>
          <w:tcPr>
            <w:tcW w:w="1151" w:type="dxa"/>
            <w:tcBorders>
              <w:top w:val="single" w:sz="4" w:space="0" w:color="auto"/>
              <w:bottom w:val="dotted" w:sz="4" w:space="0" w:color="auto"/>
            </w:tcBorders>
            <w:shd w:val="clear" w:color="auto" w:fill="auto"/>
            <w:vAlign w:val="center"/>
          </w:tcPr>
          <w:p w14:paraId="5754C3A7" w14:textId="77777777" w:rsidR="0049230B" w:rsidRPr="00650C5F" w:rsidRDefault="0049230B" w:rsidP="0057432C">
            <w:pPr>
              <w:spacing w:after="0"/>
              <w:jc w:val="center"/>
            </w:pPr>
            <w:r w:rsidRPr="00650C5F">
              <w:t>ILD</w:t>
            </w:r>
          </w:p>
        </w:tc>
        <w:tc>
          <w:tcPr>
            <w:tcW w:w="2450" w:type="dxa"/>
            <w:tcBorders>
              <w:top w:val="single" w:sz="4" w:space="0" w:color="auto"/>
              <w:bottom w:val="dotted" w:sz="4" w:space="0" w:color="auto"/>
            </w:tcBorders>
            <w:shd w:val="clear" w:color="auto" w:fill="auto"/>
            <w:vAlign w:val="center"/>
          </w:tcPr>
          <w:p w14:paraId="69E2CC56" w14:textId="77777777" w:rsidR="0049230B" w:rsidRPr="00650C5F" w:rsidRDefault="0049230B" w:rsidP="0057432C">
            <w:pPr>
              <w:spacing w:after="0"/>
            </w:pPr>
            <w:r w:rsidRPr="00650C5F">
              <w:t>Illegible Document</w:t>
            </w:r>
          </w:p>
        </w:tc>
        <w:tc>
          <w:tcPr>
            <w:tcW w:w="925" w:type="dxa"/>
            <w:tcBorders>
              <w:top w:val="single" w:sz="4" w:space="0" w:color="auto"/>
              <w:bottom w:val="dotted" w:sz="4" w:space="0" w:color="auto"/>
            </w:tcBorders>
            <w:shd w:val="clear" w:color="auto" w:fill="auto"/>
            <w:vAlign w:val="center"/>
          </w:tcPr>
          <w:p w14:paraId="3CC5E3F2" w14:textId="77777777" w:rsidR="0049230B" w:rsidRPr="00650C5F" w:rsidRDefault="0049230B" w:rsidP="0057432C">
            <w:pPr>
              <w:spacing w:after="0"/>
              <w:jc w:val="center"/>
            </w:pPr>
            <w:r w:rsidRPr="00650C5F">
              <w:t>-</w:t>
            </w:r>
          </w:p>
        </w:tc>
        <w:tc>
          <w:tcPr>
            <w:tcW w:w="1344" w:type="dxa"/>
            <w:tcBorders>
              <w:top w:val="single" w:sz="4" w:space="0" w:color="auto"/>
              <w:bottom w:val="dotted" w:sz="4" w:space="0" w:color="auto"/>
            </w:tcBorders>
            <w:shd w:val="clear" w:color="auto" w:fill="auto"/>
            <w:vAlign w:val="center"/>
          </w:tcPr>
          <w:p w14:paraId="0EC6998D"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top w:val="single" w:sz="4" w:space="0" w:color="auto"/>
              <w:bottom w:val="dotted" w:sz="4" w:space="0" w:color="auto"/>
            </w:tcBorders>
            <w:shd w:val="clear" w:color="auto" w:fill="auto"/>
            <w:vAlign w:val="center"/>
          </w:tcPr>
          <w:p w14:paraId="73FD7981" w14:textId="77777777" w:rsidR="0049230B" w:rsidRPr="00650C5F" w:rsidRDefault="0049230B" w:rsidP="0057432C">
            <w:pPr>
              <w:spacing w:after="0"/>
              <w:jc w:val="center"/>
            </w:pPr>
            <w:r w:rsidRPr="00650C5F">
              <w:t>-</w:t>
            </w:r>
          </w:p>
        </w:tc>
        <w:tc>
          <w:tcPr>
            <w:tcW w:w="999" w:type="dxa"/>
            <w:tcBorders>
              <w:top w:val="single" w:sz="4" w:space="0" w:color="auto"/>
              <w:bottom w:val="dotted" w:sz="4" w:space="0" w:color="auto"/>
            </w:tcBorders>
            <w:shd w:val="clear" w:color="auto" w:fill="auto"/>
            <w:vAlign w:val="center"/>
          </w:tcPr>
          <w:p w14:paraId="5E2B4E69"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19DFD05A" w14:textId="77777777" w:rsidTr="0049230B">
        <w:tc>
          <w:tcPr>
            <w:tcW w:w="1408" w:type="dxa"/>
            <w:vMerge/>
            <w:shd w:val="clear" w:color="auto" w:fill="auto"/>
          </w:tcPr>
          <w:p w14:paraId="4F261EC0" w14:textId="77777777" w:rsidR="0049230B" w:rsidRPr="00650C5F" w:rsidRDefault="0049230B" w:rsidP="0057432C">
            <w:pPr>
              <w:spacing w:after="0"/>
              <w:jc w:val="center"/>
            </w:pPr>
          </w:p>
        </w:tc>
        <w:tc>
          <w:tcPr>
            <w:tcW w:w="1151" w:type="dxa"/>
            <w:tcBorders>
              <w:top w:val="dotted" w:sz="4" w:space="0" w:color="auto"/>
              <w:bottom w:val="single" w:sz="4" w:space="0" w:color="auto"/>
            </w:tcBorders>
            <w:shd w:val="clear" w:color="auto" w:fill="auto"/>
            <w:vAlign w:val="center"/>
          </w:tcPr>
          <w:p w14:paraId="04768B96" w14:textId="77777777" w:rsidR="0049230B" w:rsidRPr="00650C5F" w:rsidRDefault="0049230B" w:rsidP="0057432C">
            <w:pPr>
              <w:spacing w:after="0"/>
              <w:jc w:val="center"/>
            </w:pPr>
            <w:r w:rsidRPr="00650C5F">
              <w:t>IN</w:t>
            </w:r>
          </w:p>
        </w:tc>
        <w:tc>
          <w:tcPr>
            <w:tcW w:w="2450" w:type="dxa"/>
            <w:tcBorders>
              <w:top w:val="dotted" w:sz="4" w:space="0" w:color="auto"/>
              <w:bottom w:val="single" w:sz="4" w:space="0" w:color="auto"/>
            </w:tcBorders>
            <w:shd w:val="clear" w:color="auto" w:fill="auto"/>
            <w:vAlign w:val="center"/>
          </w:tcPr>
          <w:p w14:paraId="52D5B92E" w14:textId="77777777" w:rsidR="0049230B" w:rsidRPr="00650C5F" w:rsidRDefault="0049230B" w:rsidP="0057432C">
            <w:pPr>
              <w:spacing w:after="0"/>
            </w:pPr>
            <w:r w:rsidRPr="00650C5F">
              <w:t>Incomplete Document</w:t>
            </w:r>
          </w:p>
        </w:tc>
        <w:tc>
          <w:tcPr>
            <w:tcW w:w="925" w:type="dxa"/>
            <w:tcBorders>
              <w:top w:val="dotted" w:sz="4" w:space="0" w:color="auto"/>
              <w:bottom w:val="single" w:sz="4" w:space="0" w:color="auto"/>
            </w:tcBorders>
            <w:shd w:val="clear" w:color="auto" w:fill="auto"/>
            <w:vAlign w:val="center"/>
          </w:tcPr>
          <w:p w14:paraId="6C2E02AF" w14:textId="77777777" w:rsidR="0049230B" w:rsidRPr="00650C5F" w:rsidRDefault="0049230B" w:rsidP="0057432C">
            <w:pPr>
              <w:spacing w:after="0"/>
              <w:jc w:val="center"/>
            </w:pPr>
            <w:r w:rsidRPr="00650C5F">
              <w:t>-</w:t>
            </w:r>
          </w:p>
        </w:tc>
        <w:tc>
          <w:tcPr>
            <w:tcW w:w="1344" w:type="dxa"/>
            <w:tcBorders>
              <w:top w:val="dotted" w:sz="4" w:space="0" w:color="auto"/>
              <w:bottom w:val="single" w:sz="4" w:space="0" w:color="auto"/>
            </w:tcBorders>
            <w:shd w:val="clear" w:color="auto" w:fill="auto"/>
            <w:vAlign w:val="center"/>
          </w:tcPr>
          <w:p w14:paraId="3C29DFC5"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top w:val="dotted" w:sz="4" w:space="0" w:color="auto"/>
              <w:bottom w:val="single" w:sz="4" w:space="0" w:color="auto"/>
            </w:tcBorders>
            <w:shd w:val="clear" w:color="auto" w:fill="auto"/>
            <w:vAlign w:val="center"/>
          </w:tcPr>
          <w:p w14:paraId="2D7A6D7F" w14:textId="77777777" w:rsidR="0049230B" w:rsidRPr="00650C5F" w:rsidRDefault="0049230B" w:rsidP="0057432C">
            <w:pPr>
              <w:spacing w:after="0"/>
              <w:jc w:val="center"/>
            </w:pPr>
            <w:r w:rsidRPr="00650C5F">
              <w:t>-</w:t>
            </w:r>
          </w:p>
        </w:tc>
        <w:tc>
          <w:tcPr>
            <w:tcW w:w="999" w:type="dxa"/>
            <w:tcBorders>
              <w:top w:val="dotted" w:sz="4" w:space="0" w:color="auto"/>
              <w:bottom w:val="single" w:sz="4" w:space="0" w:color="auto"/>
            </w:tcBorders>
            <w:shd w:val="clear" w:color="auto" w:fill="auto"/>
            <w:vAlign w:val="center"/>
          </w:tcPr>
          <w:p w14:paraId="4CC76E50"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21FA249B" w14:textId="77777777" w:rsidTr="0049230B">
        <w:trPr>
          <w:trHeight w:val="395"/>
        </w:trPr>
        <w:tc>
          <w:tcPr>
            <w:tcW w:w="1408" w:type="dxa"/>
            <w:vMerge w:val="restart"/>
            <w:shd w:val="clear" w:color="auto" w:fill="auto"/>
          </w:tcPr>
          <w:p w14:paraId="3A48C5A4" w14:textId="77777777" w:rsidR="0049230B" w:rsidRPr="00650C5F" w:rsidRDefault="0049230B" w:rsidP="0057432C">
            <w:pPr>
              <w:spacing w:after="0"/>
              <w:jc w:val="center"/>
            </w:pPr>
            <w:r w:rsidRPr="00650C5F">
              <w:t>Awarding Authority Information</w:t>
            </w:r>
          </w:p>
        </w:tc>
        <w:tc>
          <w:tcPr>
            <w:tcW w:w="1151" w:type="dxa"/>
            <w:tcBorders>
              <w:bottom w:val="dotted" w:sz="4" w:space="0" w:color="auto"/>
            </w:tcBorders>
            <w:shd w:val="clear" w:color="auto" w:fill="auto"/>
            <w:vAlign w:val="center"/>
          </w:tcPr>
          <w:p w14:paraId="14D30038" w14:textId="77777777" w:rsidR="0049230B" w:rsidRPr="00650C5F" w:rsidRDefault="0049230B" w:rsidP="0057432C">
            <w:pPr>
              <w:spacing w:after="0"/>
              <w:jc w:val="center"/>
            </w:pPr>
            <w:r w:rsidRPr="00650C5F">
              <w:t>WFI</w:t>
            </w:r>
          </w:p>
        </w:tc>
        <w:tc>
          <w:tcPr>
            <w:tcW w:w="2450" w:type="dxa"/>
            <w:tcBorders>
              <w:bottom w:val="dotted" w:sz="4" w:space="0" w:color="auto"/>
            </w:tcBorders>
            <w:shd w:val="clear" w:color="auto" w:fill="auto"/>
            <w:vAlign w:val="center"/>
          </w:tcPr>
          <w:p w14:paraId="7DBC1D70" w14:textId="77777777" w:rsidR="0049230B" w:rsidRPr="00650C5F" w:rsidRDefault="0049230B" w:rsidP="0057432C">
            <w:pPr>
              <w:spacing w:after="0"/>
            </w:pPr>
            <w:r w:rsidRPr="00650C5F">
              <w:t>Wrong Form</w:t>
            </w:r>
          </w:p>
        </w:tc>
        <w:tc>
          <w:tcPr>
            <w:tcW w:w="925" w:type="dxa"/>
            <w:tcBorders>
              <w:bottom w:val="dotted" w:sz="4" w:space="0" w:color="auto"/>
            </w:tcBorders>
            <w:shd w:val="clear" w:color="auto" w:fill="auto"/>
            <w:vAlign w:val="center"/>
          </w:tcPr>
          <w:p w14:paraId="34C23B43" w14:textId="77777777" w:rsidR="0049230B" w:rsidRPr="00650C5F" w:rsidRDefault="0049230B" w:rsidP="0057432C">
            <w:pPr>
              <w:spacing w:after="0"/>
              <w:jc w:val="center"/>
            </w:pPr>
            <w:r w:rsidRPr="00650C5F">
              <w:t>-</w:t>
            </w:r>
          </w:p>
        </w:tc>
        <w:tc>
          <w:tcPr>
            <w:tcW w:w="1344" w:type="dxa"/>
            <w:tcBorders>
              <w:bottom w:val="dotted" w:sz="4" w:space="0" w:color="auto"/>
            </w:tcBorders>
            <w:shd w:val="clear" w:color="auto" w:fill="auto"/>
            <w:vAlign w:val="center"/>
          </w:tcPr>
          <w:p w14:paraId="1A6850A2"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bottom w:val="dotted" w:sz="4" w:space="0" w:color="auto"/>
            </w:tcBorders>
            <w:shd w:val="clear" w:color="auto" w:fill="auto"/>
            <w:vAlign w:val="center"/>
          </w:tcPr>
          <w:p w14:paraId="2EEA21C8" w14:textId="77777777" w:rsidR="0049230B" w:rsidRPr="00650C5F" w:rsidRDefault="0049230B" w:rsidP="0057432C">
            <w:pPr>
              <w:spacing w:after="0"/>
              <w:jc w:val="center"/>
            </w:pPr>
            <w:r w:rsidRPr="00650C5F">
              <w:t>-</w:t>
            </w:r>
          </w:p>
        </w:tc>
        <w:tc>
          <w:tcPr>
            <w:tcW w:w="999" w:type="dxa"/>
            <w:tcBorders>
              <w:bottom w:val="dotted" w:sz="4" w:space="0" w:color="auto"/>
            </w:tcBorders>
            <w:shd w:val="clear" w:color="auto" w:fill="auto"/>
            <w:vAlign w:val="center"/>
          </w:tcPr>
          <w:p w14:paraId="671EC1B5" w14:textId="77777777" w:rsidR="0049230B" w:rsidRPr="00650C5F" w:rsidRDefault="0049230B" w:rsidP="0057432C">
            <w:pPr>
              <w:spacing w:after="0"/>
              <w:jc w:val="center"/>
            </w:pPr>
            <w:r w:rsidRPr="00650C5F">
              <w:rPr>
                <w:rFonts w:ascii="Wingdings" w:hAnsi="Wingdings" w:cs="Wingdings"/>
                <w:sz w:val="26"/>
                <w:szCs w:val="26"/>
              </w:rPr>
              <w:t></w:t>
            </w:r>
          </w:p>
        </w:tc>
      </w:tr>
      <w:tr w:rsidR="0049230B" w:rsidRPr="00650C5F" w14:paraId="5E171649" w14:textId="77777777" w:rsidTr="0049230B">
        <w:trPr>
          <w:trHeight w:val="359"/>
        </w:trPr>
        <w:tc>
          <w:tcPr>
            <w:tcW w:w="1408" w:type="dxa"/>
            <w:vMerge/>
            <w:shd w:val="clear" w:color="auto" w:fill="auto"/>
          </w:tcPr>
          <w:p w14:paraId="145B1EB6" w14:textId="77777777" w:rsidR="0049230B" w:rsidRPr="00650C5F" w:rsidRDefault="0049230B" w:rsidP="0057432C">
            <w:pPr>
              <w:spacing w:after="0"/>
            </w:pPr>
          </w:p>
        </w:tc>
        <w:tc>
          <w:tcPr>
            <w:tcW w:w="1151" w:type="dxa"/>
            <w:tcBorders>
              <w:top w:val="dotted" w:sz="4" w:space="0" w:color="auto"/>
            </w:tcBorders>
            <w:shd w:val="clear" w:color="auto" w:fill="auto"/>
            <w:vAlign w:val="center"/>
          </w:tcPr>
          <w:p w14:paraId="06B5DBC7" w14:textId="77777777" w:rsidR="0049230B" w:rsidRPr="00650C5F" w:rsidRDefault="0049230B" w:rsidP="0057432C">
            <w:pPr>
              <w:spacing w:after="0"/>
              <w:jc w:val="center"/>
            </w:pPr>
            <w:r w:rsidRPr="00650C5F">
              <w:t>CPV</w:t>
            </w:r>
          </w:p>
        </w:tc>
        <w:tc>
          <w:tcPr>
            <w:tcW w:w="2450" w:type="dxa"/>
            <w:tcBorders>
              <w:top w:val="dotted" w:sz="4" w:space="0" w:color="auto"/>
            </w:tcBorders>
            <w:shd w:val="clear" w:color="auto" w:fill="auto"/>
            <w:vAlign w:val="center"/>
          </w:tcPr>
          <w:p w14:paraId="09BD027D" w14:textId="77777777" w:rsidR="0049230B" w:rsidRPr="00650C5F" w:rsidRDefault="0049230B" w:rsidP="0057432C">
            <w:pPr>
              <w:spacing w:after="0"/>
            </w:pPr>
            <w:r w:rsidRPr="00650C5F">
              <w:t>Wrong CPV</w:t>
            </w:r>
          </w:p>
        </w:tc>
        <w:tc>
          <w:tcPr>
            <w:tcW w:w="925" w:type="dxa"/>
            <w:tcBorders>
              <w:top w:val="dotted" w:sz="4" w:space="0" w:color="auto"/>
            </w:tcBorders>
            <w:shd w:val="clear" w:color="auto" w:fill="auto"/>
            <w:vAlign w:val="center"/>
          </w:tcPr>
          <w:p w14:paraId="33153ACB" w14:textId="77777777" w:rsidR="0049230B" w:rsidRPr="00650C5F" w:rsidRDefault="0049230B" w:rsidP="0057432C">
            <w:pPr>
              <w:spacing w:after="0"/>
              <w:jc w:val="center"/>
            </w:pPr>
            <w:r w:rsidRPr="00650C5F">
              <w:t>-</w:t>
            </w:r>
          </w:p>
        </w:tc>
        <w:tc>
          <w:tcPr>
            <w:tcW w:w="1344" w:type="dxa"/>
            <w:tcBorders>
              <w:top w:val="dotted" w:sz="4" w:space="0" w:color="auto"/>
            </w:tcBorders>
            <w:shd w:val="clear" w:color="auto" w:fill="auto"/>
            <w:vAlign w:val="center"/>
          </w:tcPr>
          <w:p w14:paraId="507D5F3A" w14:textId="77777777" w:rsidR="0049230B" w:rsidRPr="00650C5F" w:rsidRDefault="0049230B" w:rsidP="0057432C">
            <w:pPr>
              <w:spacing w:after="0"/>
              <w:jc w:val="center"/>
            </w:pPr>
            <w:r w:rsidRPr="00650C5F">
              <w:rPr>
                <w:rFonts w:ascii="Wingdings" w:hAnsi="Wingdings" w:cs="Wingdings"/>
                <w:sz w:val="26"/>
                <w:szCs w:val="26"/>
              </w:rPr>
              <w:t></w:t>
            </w:r>
          </w:p>
        </w:tc>
        <w:tc>
          <w:tcPr>
            <w:tcW w:w="1531" w:type="dxa"/>
            <w:tcBorders>
              <w:top w:val="dotted" w:sz="4" w:space="0" w:color="auto"/>
            </w:tcBorders>
            <w:shd w:val="clear" w:color="auto" w:fill="auto"/>
            <w:vAlign w:val="center"/>
          </w:tcPr>
          <w:p w14:paraId="74BB19F8" w14:textId="77777777" w:rsidR="0049230B" w:rsidRPr="00650C5F" w:rsidRDefault="0049230B" w:rsidP="0057432C">
            <w:pPr>
              <w:autoSpaceDE w:val="0"/>
              <w:autoSpaceDN w:val="0"/>
              <w:adjustRightInd w:val="0"/>
              <w:spacing w:after="0"/>
              <w:jc w:val="center"/>
              <w:rPr>
                <w:rFonts w:ascii="MS Shell Dlg" w:hAnsi="MS Shell Dlg" w:cs="MS Shell Dlg"/>
                <w:sz w:val="17"/>
                <w:szCs w:val="17"/>
              </w:rPr>
            </w:pPr>
            <w:r w:rsidRPr="00650C5F">
              <w:rPr>
                <w:rFonts w:ascii="Wingdings" w:hAnsi="Wingdings" w:cs="Wingdings"/>
                <w:sz w:val="26"/>
                <w:szCs w:val="26"/>
              </w:rPr>
              <w:t></w:t>
            </w:r>
          </w:p>
        </w:tc>
        <w:tc>
          <w:tcPr>
            <w:tcW w:w="999" w:type="dxa"/>
            <w:tcBorders>
              <w:top w:val="dotted" w:sz="4" w:space="0" w:color="auto"/>
            </w:tcBorders>
            <w:shd w:val="clear" w:color="auto" w:fill="auto"/>
            <w:vAlign w:val="center"/>
          </w:tcPr>
          <w:p w14:paraId="48E0407F" w14:textId="77777777" w:rsidR="0049230B" w:rsidRPr="00650C5F" w:rsidRDefault="0049230B" w:rsidP="0057432C">
            <w:pPr>
              <w:spacing w:after="0"/>
              <w:jc w:val="center"/>
            </w:pPr>
            <w:r w:rsidRPr="00650C5F">
              <w:t>-</w:t>
            </w:r>
          </w:p>
        </w:tc>
      </w:tr>
    </w:tbl>
    <w:p w14:paraId="36BED9AB" w14:textId="77777777" w:rsidR="0049230B" w:rsidRPr="0049230B" w:rsidRDefault="0049230B" w:rsidP="0057432C">
      <w:pPr>
        <w:spacing w:after="0"/>
        <w:jc w:val="both"/>
        <w:rPr>
          <w:i/>
        </w:rPr>
      </w:pPr>
    </w:p>
    <w:p w14:paraId="52B14538" w14:textId="77777777" w:rsidR="0049230B" w:rsidRDefault="0049230B" w:rsidP="0057432C">
      <w:pPr>
        <w:spacing w:after="0"/>
        <w:rPr>
          <w:i/>
        </w:rPr>
      </w:pPr>
      <w:r w:rsidRPr="0049230B">
        <w:rPr>
          <w:i/>
        </w:rPr>
        <w:br w:type="page"/>
      </w:r>
    </w:p>
    <w:p w14:paraId="4A058195" w14:textId="77777777" w:rsidR="005D59AB" w:rsidRPr="0049230B" w:rsidRDefault="005D59AB" w:rsidP="0057432C">
      <w:pPr>
        <w:spacing w:after="0"/>
        <w:rPr>
          <w:i/>
        </w:rPr>
      </w:pPr>
    </w:p>
    <w:p w14:paraId="75B955D9" w14:textId="77777777" w:rsidR="0049230B" w:rsidRPr="0049230B" w:rsidRDefault="0049230B" w:rsidP="0057432C">
      <w:pPr>
        <w:spacing w:after="0"/>
        <w:jc w:val="both"/>
        <w:rPr>
          <w:i/>
        </w:rPr>
      </w:pPr>
    </w:p>
    <w:p w14:paraId="621F643C" w14:textId="77777777" w:rsidR="0049230B" w:rsidRPr="00733701" w:rsidRDefault="0049230B" w:rsidP="0057432C">
      <w:pPr>
        <w:keepNext/>
        <w:keepLines/>
        <w:numPr>
          <w:ilvl w:val="2"/>
          <w:numId w:val="0"/>
        </w:numPr>
        <w:spacing w:after="0"/>
        <w:ind w:left="720" w:hanging="720"/>
        <w:outlineLvl w:val="2"/>
        <w:rPr>
          <w:rFonts w:asciiTheme="majorHAnsi" w:eastAsiaTheme="majorEastAsia" w:hAnsiTheme="majorHAnsi" w:cstheme="majorBidi"/>
          <w:b/>
          <w:bCs/>
          <w:color w:val="4F81BD" w:themeColor="accent1"/>
        </w:rPr>
      </w:pPr>
      <w:bookmarkStart w:id="218" w:name="_Toc449096443"/>
      <w:bookmarkStart w:id="219" w:name="_Toc449368434"/>
      <w:bookmarkStart w:id="220" w:name="_Toc455399966"/>
      <w:r w:rsidRPr="00733701">
        <w:rPr>
          <w:rFonts w:asciiTheme="majorHAnsi" w:eastAsiaTheme="majorEastAsia" w:hAnsiTheme="majorHAnsi" w:cstheme="majorBidi"/>
          <w:b/>
          <w:bCs/>
          <w:color w:val="4F81BD" w:themeColor="accent1"/>
        </w:rPr>
        <w:t>List of Figures</w:t>
      </w:r>
      <w:bookmarkEnd w:id="218"/>
      <w:bookmarkEnd w:id="219"/>
      <w:bookmarkEnd w:id="220"/>
    </w:p>
    <w:p w14:paraId="620E7EDA" w14:textId="77777777" w:rsidR="00733701" w:rsidRDefault="0049230B">
      <w:pPr>
        <w:pStyle w:val="TableofFigures"/>
        <w:tabs>
          <w:tab w:val="right" w:leader="dot" w:pos="9629"/>
        </w:tabs>
        <w:rPr>
          <w:noProof/>
          <w:lang w:eastAsia="en-GB"/>
        </w:rPr>
      </w:pPr>
      <w:r w:rsidRPr="0049230B">
        <w:fldChar w:fldCharType="begin"/>
      </w:r>
      <w:r w:rsidRPr="0049230B">
        <w:instrText xml:space="preserve"> TOC \h \z \c "Figure" </w:instrText>
      </w:r>
      <w:r w:rsidRPr="0049230B">
        <w:fldChar w:fldCharType="separate"/>
      </w:r>
      <w:hyperlink w:anchor="_Toc450031562" w:history="1">
        <w:r w:rsidR="00733701" w:rsidRPr="00E37CD9">
          <w:rPr>
            <w:rStyle w:val="Hyperlink"/>
            <w:b/>
            <w:bCs/>
            <w:noProof/>
          </w:rPr>
          <w:t>Figure 1: Standard Workflow</w:t>
        </w:r>
        <w:r w:rsidR="00733701">
          <w:rPr>
            <w:noProof/>
            <w:webHidden/>
          </w:rPr>
          <w:tab/>
        </w:r>
        <w:r w:rsidR="00733701">
          <w:rPr>
            <w:noProof/>
            <w:webHidden/>
          </w:rPr>
          <w:fldChar w:fldCharType="begin"/>
        </w:r>
        <w:r w:rsidR="00733701">
          <w:rPr>
            <w:noProof/>
            <w:webHidden/>
          </w:rPr>
          <w:instrText xml:space="preserve"> PAGEREF _Toc450031562 \h </w:instrText>
        </w:r>
        <w:r w:rsidR="00733701">
          <w:rPr>
            <w:noProof/>
            <w:webHidden/>
          </w:rPr>
        </w:r>
        <w:r w:rsidR="00733701">
          <w:rPr>
            <w:noProof/>
            <w:webHidden/>
          </w:rPr>
          <w:fldChar w:fldCharType="separate"/>
        </w:r>
        <w:r w:rsidR="00F6231E">
          <w:rPr>
            <w:noProof/>
            <w:webHidden/>
          </w:rPr>
          <w:t>13</w:t>
        </w:r>
        <w:r w:rsidR="00733701">
          <w:rPr>
            <w:noProof/>
            <w:webHidden/>
          </w:rPr>
          <w:fldChar w:fldCharType="end"/>
        </w:r>
      </w:hyperlink>
    </w:p>
    <w:p w14:paraId="61256555" w14:textId="77777777" w:rsidR="00733701" w:rsidRDefault="00116FF2">
      <w:pPr>
        <w:pStyle w:val="TableofFigures"/>
        <w:tabs>
          <w:tab w:val="right" w:leader="dot" w:pos="9629"/>
        </w:tabs>
        <w:rPr>
          <w:noProof/>
          <w:lang w:eastAsia="en-GB"/>
        </w:rPr>
      </w:pPr>
      <w:hyperlink w:anchor="_Toc450031563" w:history="1">
        <w:r w:rsidR="00733701" w:rsidRPr="00E37CD9">
          <w:rPr>
            <w:rStyle w:val="Hyperlink"/>
            <w:b/>
            <w:bCs/>
            <w:noProof/>
          </w:rPr>
          <w:t>Figure 2: Request for Preparation Refusal Workflow</w:t>
        </w:r>
        <w:r w:rsidR="00733701">
          <w:rPr>
            <w:noProof/>
            <w:webHidden/>
          </w:rPr>
          <w:tab/>
        </w:r>
        <w:r w:rsidR="00733701">
          <w:rPr>
            <w:noProof/>
            <w:webHidden/>
          </w:rPr>
          <w:fldChar w:fldCharType="begin"/>
        </w:r>
        <w:r w:rsidR="00733701">
          <w:rPr>
            <w:noProof/>
            <w:webHidden/>
          </w:rPr>
          <w:instrText xml:space="preserve"> PAGEREF _Toc450031563 \h </w:instrText>
        </w:r>
        <w:r w:rsidR="00733701">
          <w:rPr>
            <w:noProof/>
            <w:webHidden/>
          </w:rPr>
        </w:r>
        <w:r w:rsidR="00733701">
          <w:rPr>
            <w:noProof/>
            <w:webHidden/>
          </w:rPr>
          <w:fldChar w:fldCharType="separate"/>
        </w:r>
        <w:r w:rsidR="00F6231E">
          <w:rPr>
            <w:noProof/>
            <w:webHidden/>
          </w:rPr>
          <w:t>32</w:t>
        </w:r>
        <w:r w:rsidR="00733701">
          <w:rPr>
            <w:noProof/>
            <w:webHidden/>
          </w:rPr>
          <w:fldChar w:fldCharType="end"/>
        </w:r>
      </w:hyperlink>
    </w:p>
    <w:p w14:paraId="72AD5C8C" w14:textId="77777777" w:rsidR="00733701" w:rsidRDefault="00116FF2">
      <w:pPr>
        <w:pStyle w:val="TableofFigures"/>
        <w:tabs>
          <w:tab w:val="right" w:leader="dot" w:pos="9629"/>
        </w:tabs>
        <w:rPr>
          <w:noProof/>
          <w:lang w:eastAsia="en-GB"/>
        </w:rPr>
      </w:pPr>
      <w:hyperlink w:anchor="_Toc450031564" w:history="1">
        <w:r w:rsidR="00733701" w:rsidRPr="00E37CD9">
          <w:rPr>
            <w:rStyle w:val="Hyperlink"/>
            <w:b/>
            <w:bCs/>
            <w:noProof/>
          </w:rPr>
          <w:t>Figure 3: Double/ConfirmationWorkflow</w:t>
        </w:r>
        <w:r w:rsidR="00733701">
          <w:rPr>
            <w:noProof/>
            <w:webHidden/>
          </w:rPr>
          <w:tab/>
        </w:r>
        <w:r w:rsidR="00733701">
          <w:rPr>
            <w:noProof/>
            <w:webHidden/>
          </w:rPr>
          <w:fldChar w:fldCharType="begin"/>
        </w:r>
        <w:r w:rsidR="00733701">
          <w:rPr>
            <w:noProof/>
            <w:webHidden/>
          </w:rPr>
          <w:instrText xml:space="preserve"> PAGEREF _Toc450031564 \h </w:instrText>
        </w:r>
        <w:r w:rsidR="00733701">
          <w:rPr>
            <w:noProof/>
            <w:webHidden/>
          </w:rPr>
        </w:r>
        <w:r w:rsidR="00733701">
          <w:rPr>
            <w:noProof/>
            <w:webHidden/>
          </w:rPr>
          <w:fldChar w:fldCharType="separate"/>
        </w:r>
        <w:r w:rsidR="00F6231E">
          <w:rPr>
            <w:noProof/>
            <w:webHidden/>
          </w:rPr>
          <w:t>40</w:t>
        </w:r>
        <w:r w:rsidR="00733701">
          <w:rPr>
            <w:noProof/>
            <w:webHidden/>
          </w:rPr>
          <w:fldChar w:fldCharType="end"/>
        </w:r>
      </w:hyperlink>
    </w:p>
    <w:p w14:paraId="7FC44B8F" w14:textId="77777777" w:rsidR="00733701" w:rsidRDefault="00116FF2">
      <w:pPr>
        <w:pStyle w:val="TableofFigures"/>
        <w:tabs>
          <w:tab w:val="right" w:leader="dot" w:pos="9629"/>
        </w:tabs>
        <w:rPr>
          <w:noProof/>
          <w:lang w:eastAsia="en-GB"/>
        </w:rPr>
      </w:pPr>
      <w:hyperlink w:anchor="_Toc450031565" w:history="1">
        <w:r w:rsidR="00733701" w:rsidRPr="00E37CD9">
          <w:rPr>
            <w:rStyle w:val="Hyperlink"/>
            <w:b/>
            <w:bCs/>
            <w:noProof/>
          </w:rPr>
          <w:t>Figure 4: Split Workflow</w:t>
        </w:r>
        <w:r w:rsidR="00733701">
          <w:rPr>
            <w:noProof/>
            <w:webHidden/>
          </w:rPr>
          <w:tab/>
        </w:r>
        <w:r w:rsidR="00733701">
          <w:rPr>
            <w:noProof/>
            <w:webHidden/>
          </w:rPr>
          <w:fldChar w:fldCharType="begin"/>
        </w:r>
        <w:r w:rsidR="00733701">
          <w:rPr>
            <w:noProof/>
            <w:webHidden/>
          </w:rPr>
          <w:instrText xml:space="preserve"> PAGEREF _Toc450031565 \h </w:instrText>
        </w:r>
        <w:r w:rsidR="00733701">
          <w:rPr>
            <w:noProof/>
            <w:webHidden/>
          </w:rPr>
        </w:r>
        <w:r w:rsidR="00733701">
          <w:rPr>
            <w:noProof/>
            <w:webHidden/>
          </w:rPr>
          <w:fldChar w:fldCharType="separate"/>
        </w:r>
        <w:r w:rsidR="00F6231E">
          <w:rPr>
            <w:noProof/>
            <w:webHidden/>
          </w:rPr>
          <w:t>42</w:t>
        </w:r>
        <w:r w:rsidR="00733701">
          <w:rPr>
            <w:noProof/>
            <w:webHidden/>
          </w:rPr>
          <w:fldChar w:fldCharType="end"/>
        </w:r>
      </w:hyperlink>
    </w:p>
    <w:p w14:paraId="2893B1F3" w14:textId="77777777" w:rsidR="00733701" w:rsidRDefault="00116FF2">
      <w:pPr>
        <w:pStyle w:val="TableofFigures"/>
        <w:tabs>
          <w:tab w:val="right" w:leader="dot" w:pos="9629"/>
        </w:tabs>
        <w:rPr>
          <w:noProof/>
          <w:lang w:eastAsia="en-GB"/>
        </w:rPr>
      </w:pPr>
      <w:hyperlink w:anchor="_Toc450031566" w:history="1">
        <w:r w:rsidR="00733701" w:rsidRPr="00E37CD9">
          <w:rPr>
            <w:rStyle w:val="Hyperlink"/>
            <w:b/>
            <w:bCs/>
            <w:noProof/>
          </w:rPr>
          <w:t>Figure 5: Modification Workflow</w:t>
        </w:r>
        <w:r w:rsidR="00733701">
          <w:rPr>
            <w:noProof/>
            <w:webHidden/>
          </w:rPr>
          <w:tab/>
        </w:r>
        <w:r w:rsidR="00733701">
          <w:rPr>
            <w:noProof/>
            <w:webHidden/>
          </w:rPr>
          <w:fldChar w:fldCharType="begin"/>
        </w:r>
        <w:r w:rsidR="00733701">
          <w:rPr>
            <w:noProof/>
            <w:webHidden/>
          </w:rPr>
          <w:instrText xml:space="preserve"> PAGEREF _Toc450031566 \h </w:instrText>
        </w:r>
        <w:r w:rsidR="00733701">
          <w:rPr>
            <w:noProof/>
            <w:webHidden/>
          </w:rPr>
        </w:r>
        <w:r w:rsidR="00733701">
          <w:rPr>
            <w:noProof/>
            <w:webHidden/>
          </w:rPr>
          <w:fldChar w:fldCharType="separate"/>
        </w:r>
        <w:r w:rsidR="00F6231E">
          <w:rPr>
            <w:noProof/>
            <w:webHidden/>
          </w:rPr>
          <w:t>44</w:t>
        </w:r>
        <w:r w:rsidR="00733701">
          <w:rPr>
            <w:noProof/>
            <w:webHidden/>
          </w:rPr>
          <w:fldChar w:fldCharType="end"/>
        </w:r>
      </w:hyperlink>
    </w:p>
    <w:p w14:paraId="451E7AA3" w14:textId="77777777" w:rsidR="00733701" w:rsidRDefault="00116FF2">
      <w:pPr>
        <w:pStyle w:val="TableofFigures"/>
        <w:tabs>
          <w:tab w:val="right" w:leader="dot" w:pos="9629"/>
        </w:tabs>
        <w:rPr>
          <w:noProof/>
          <w:lang w:eastAsia="en-GB"/>
        </w:rPr>
      </w:pPr>
      <w:hyperlink w:anchor="_Toc450031567" w:history="1">
        <w:r w:rsidR="00733701" w:rsidRPr="00E37CD9">
          <w:rPr>
            <w:rStyle w:val="Hyperlink"/>
            <w:b/>
            <w:bCs/>
            <w:noProof/>
          </w:rPr>
          <w:t>Figure 6: Cancellation Workflow</w:t>
        </w:r>
        <w:r w:rsidR="00733701">
          <w:rPr>
            <w:noProof/>
            <w:webHidden/>
          </w:rPr>
          <w:tab/>
        </w:r>
        <w:r w:rsidR="00733701">
          <w:rPr>
            <w:noProof/>
            <w:webHidden/>
          </w:rPr>
          <w:fldChar w:fldCharType="begin"/>
        </w:r>
        <w:r w:rsidR="00733701">
          <w:rPr>
            <w:noProof/>
            <w:webHidden/>
          </w:rPr>
          <w:instrText xml:space="preserve"> PAGEREF _Toc450031567 \h </w:instrText>
        </w:r>
        <w:r w:rsidR="00733701">
          <w:rPr>
            <w:noProof/>
            <w:webHidden/>
          </w:rPr>
        </w:r>
        <w:r w:rsidR="00733701">
          <w:rPr>
            <w:noProof/>
            <w:webHidden/>
          </w:rPr>
          <w:fldChar w:fldCharType="separate"/>
        </w:r>
        <w:r w:rsidR="00F6231E">
          <w:rPr>
            <w:noProof/>
            <w:webHidden/>
          </w:rPr>
          <w:t>46</w:t>
        </w:r>
        <w:r w:rsidR="00733701">
          <w:rPr>
            <w:noProof/>
            <w:webHidden/>
          </w:rPr>
          <w:fldChar w:fldCharType="end"/>
        </w:r>
      </w:hyperlink>
    </w:p>
    <w:p w14:paraId="3D53A45E" w14:textId="77777777" w:rsidR="00733701" w:rsidRDefault="00116FF2">
      <w:pPr>
        <w:pStyle w:val="TableofFigures"/>
        <w:tabs>
          <w:tab w:val="right" w:leader="dot" w:pos="9629"/>
        </w:tabs>
        <w:rPr>
          <w:noProof/>
          <w:lang w:eastAsia="en-GB"/>
        </w:rPr>
      </w:pPr>
      <w:hyperlink w:anchor="_Toc450031568" w:history="1">
        <w:r w:rsidR="00733701" w:rsidRPr="00E37CD9">
          <w:rPr>
            <w:rStyle w:val="Hyperlink"/>
            <w:b/>
            <w:bCs/>
            <w:noProof/>
          </w:rPr>
          <w:t>Figure 7: Heading Authorization Procedure Workflow</w:t>
        </w:r>
        <w:r w:rsidR="00733701">
          <w:rPr>
            <w:noProof/>
            <w:webHidden/>
          </w:rPr>
          <w:tab/>
        </w:r>
        <w:r w:rsidR="00733701">
          <w:rPr>
            <w:noProof/>
            <w:webHidden/>
          </w:rPr>
          <w:fldChar w:fldCharType="begin"/>
        </w:r>
        <w:r w:rsidR="00733701">
          <w:rPr>
            <w:noProof/>
            <w:webHidden/>
          </w:rPr>
          <w:instrText xml:space="preserve"> PAGEREF _Toc450031568 \h </w:instrText>
        </w:r>
        <w:r w:rsidR="00733701">
          <w:rPr>
            <w:noProof/>
            <w:webHidden/>
          </w:rPr>
        </w:r>
        <w:r w:rsidR="00733701">
          <w:rPr>
            <w:noProof/>
            <w:webHidden/>
          </w:rPr>
          <w:fldChar w:fldCharType="separate"/>
        </w:r>
        <w:r w:rsidR="00F6231E">
          <w:rPr>
            <w:noProof/>
            <w:webHidden/>
          </w:rPr>
          <w:t>49</w:t>
        </w:r>
        <w:r w:rsidR="00733701">
          <w:rPr>
            <w:noProof/>
            <w:webHidden/>
          </w:rPr>
          <w:fldChar w:fldCharType="end"/>
        </w:r>
      </w:hyperlink>
    </w:p>
    <w:p w14:paraId="4CD58C3B" w14:textId="77777777" w:rsidR="00733701" w:rsidRDefault="00116FF2">
      <w:pPr>
        <w:pStyle w:val="TableofFigures"/>
        <w:tabs>
          <w:tab w:val="right" w:leader="dot" w:pos="9629"/>
        </w:tabs>
        <w:rPr>
          <w:noProof/>
          <w:lang w:eastAsia="en-GB"/>
        </w:rPr>
      </w:pPr>
      <w:hyperlink w:anchor="_Toc450031569" w:history="1">
        <w:r w:rsidR="00733701" w:rsidRPr="00E37CD9">
          <w:rPr>
            <w:rStyle w:val="Hyperlink"/>
            <w:b/>
            <w:bCs/>
            <w:noProof/>
          </w:rPr>
          <w:t>Figure 8: Demfax Procedure Workflow</w:t>
        </w:r>
        <w:r w:rsidR="00733701">
          <w:rPr>
            <w:noProof/>
            <w:webHidden/>
          </w:rPr>
          <w:tab/>
        </w:r>
        <w:r w:rsidR="00733701">
          <w:rPr>
            <w:noProof/>
            <w:webHidden/>
          </w:rPr>
          <w:fldChar w:fldCharType="begin"/>
        </w:r>
        <w:r w:rsidR="00733701">
          <w:rPr>
            <w:noProof/>
            <w:webHidden/>
          </w:rPr>
          <w:instrText xml:space="preserve"> PAGEREF _Toc450031569 \h </w:instrText>
        </w:r>
        <w:r w:rsidR="00733701">
          <w:rPr>
            <w:noProof/>
            <w:webHidden/>
          </w:rPr>
        </w:r>
        <w:r w:rsidR="00733701">
          <w:rPr>
            <w:noProof/>
            <w:webHidden/>
          </w:rPr>
          <w:fldChar w:fldCharType="separate"/>
        </w:r>
        <w:r w:rsidR="00F6231E">
          <w:rPr>
            <w:noProof/>
            <w:webHidden/>
          </w:rPr>
          <w:t>52</w:t>
        </w:r>
        <w:r w:rsidR="00733701">
          <w:rPr>
            <w:noProof/>
            <w:webHidden/>
          </w:rPr>
          <w:fldChar w:fldCharType="end"/>
        </w:r>
      </w:hyperlink>
    </w:p>
    <w:p w14:paraId="3771845B" w14:textId="77777777" w:rsidR="00733701" w:rsidRDefault="00116FF2">
      <w:pPr>
        <w:pStyle w:val="TableofFigures"/>
        <w:tabs>
          <w:tab w:val="right" w:leader="dot" w:pos="9629"/>
        </w:tabs>
        <w:rPr>
          <w:noProof/>
          <w:lang w:eastAsia="en-GB"/>
        </w:rPr>
      </w:pPr>
      <w:hyperlink w:anchor="_Toc450031570" w:history="1">
        <w:r w:rsidR="00733701" w:rsidRPr="00E37CD9">
          <w:rPr>
            <w:rStyle w:val="Hyperlink"/>
            <w:b/>
            <w:bCs/>
            <w:noProof/>
          </w:rPr>
          <w:t>Figure 9: Reset Procedure Workflow</w:t>
        </w:r>
        <w:r w:rsidR="00733701">
          <w:rPr>
            <w:noProof/>
            <w:webHidden/>
          </w:rPr>
          <w:tab/>
        </w:r>
        <w:r w:rsidR="00733701">
          <w:rPr>
            <w:noProof/>
            <w:webHidden/>
          </w:rPr>
          <w:fldChar w:fldCharType="begin"/>
        </w:r>
        <w:r w:rsidR="00733701">
          <w:rPr>
            <w:noProof/>
            <w:webHidden/>
          </w:rPr>
          <w:instrText xml:space="preserve"> PAGEREF _Toc450031570 \h </w:instrText>
        </w:r>
        <w:r w:rsidR="00733701">
          <w:rPr>
            <w:noProof/>
            <w:webHidden/>
          </w:rPr>
        </w:r>
        <w:r w:rsidR="00733701">
          <w:rPr>
            <w:noProof/>
            <w:webHidden/>
          </w:rPr>
          <w:fldChar w:fldCharType="separate"/>
        </w:r>
        <w:r w:rsidR="00F6231E">
          <w:rPr>
            <w:noProof/>
            <w:webHidden/>
          </w:rPr>
          <w:t>71</w:t>
        </w:r>
        <w:r w:rsidR="00733701">
          <w:rPr>
            <w:noProof/>
            <w:webHidden/>
          </w:rPr>
          <w:fldChar w:fldCharType="end"/>
        </w:r>
      </w:hyperlink>
    </w:p>
    <w:p w14:paraId="64C223DB" w14:textId="77777777" w:rsidR="0049230B" w:rsidRPr="0049230B" w:rsidRDefault="0049230B" w:rsidP="0057432C">
      <w:pPr>
        <w:spacing w:after="0"/>
        <w:jc w:val="both"/>
      </w:pPr>
      <w:r w:rsidRPr="0049230B">
        <w:fldChar w:fldCharType="end"/>
      </w:r>
    </w:p>
    <w:p w14:paraId="06E6670C" w14:textId="77777777" w:rsidR="0049230B" w:rsidRPr="0049230B" w:rsidRDefault="0049230B" w:rsidP="0057432C">
      <w:pPr>
        <w:keepNext/>
        <w:keepLines/>
        <w:numPr>
          <w:ilvl w:val="2"/>
          <w:numId w:val="0"/>
        </w:numPr>
        <w:spacing w:after="0"/>
        <w:ind w:left="720" w:hanging="720"/>
        <w:outlineLvl w:val="2"/>
        <w:rPr>
          <w:rFonts w:asciiTheme="majorHAnsi" w:eastAsiaTheme="majorEastAsia" w:hAnsiTheme="majorHAnsi" w:cstheme="majorBidi"/>
          <w:b/>
          <w:bCs/>
          <w:color w:val="4F81BD" w:themeColor="accent1"/>
        </w:rPr>
      </w:pPr>
      <w:bookmarkStart w:id="221" w:name="_Toc449096444"/>
      <w:bookmarkStart w:id="222" w:name="_Toc449368435"/>
      <w:bookmarkStart w:id="223" w:name="_Toc455399967"/>
      <w:r w:rsidRPr="0049230B">
        <w:rPr>
          <w:rFonts w:asciiTheme="majorHAnsi" w:eastAsiaTheme="majorEastAsia" w:hAnsiTheme="majorHAnsi" w:cstheme="majorBidi"/>
          <w:b/>
          <w:bCs/>
          <w:color w:val="4F81BD" w:themeColor="accent1"/>
        </w:rPr>
        <w:t>List of Examples</w:t>
      </w:r>
      <w:bookmarkEnd w:id="221"/>
      <w:bookmarkEnd w:id="222"/>
      <w:bookmarkEnd w:id="223"/>
    </w:p>
    <w:p w14:paraId="07378B3A" w14:textId="77777777" w:rsidR="00E35426" w:rsidRDefault="0049230B">
      <w:pPr>
        <w:pStyle w:val="TableofFigures"/>
        <w:tabs>
          <w:tab w:val="right" w:leader="dot" w:pos="9629"/>
        </w:tabs>
        <w:rPr>
          <w:noProof/>
          <w:lang w:eastAsia="en-GB"/>
        </w:rPr>
      </w:pPr>
      <w:r w:rsidRPr="0049230B">
        <w:fldChar w:fldCharType="begin"/>
      </w:r>
      <w:r w:rsidRPr="0049230B">
        <w:instrText xml:space="preserve"> TOC \h \z \c "Example" </w:instrText>
      </w:r>
      <w:r w:rsidRPr="0049230B">
        <w:fldChar w:fldCharType="separate"/>
      </w:r>
      <w:hyperlink w:anchor="_Toc455399888" w:history="1">
        <w:r w:rsidR="00E35426" w:rsidRPr="00F020ED">
          <w:rPr>
            <w:rStyle w:val="Hyperlink"/>
            <w:b/>
            <w:bCs/>
            <w:noProof/>
          </w:rPr>
          <w:t xml:space="preserve">Example 1: </w:t>
        </w:r>
        <w:r w:rsidR="00E35426" w:rsidRPr="00F020ED">
          <w:rPr>
            <w:rStyle w:val="Hyperlink"/>
            <w:rFonts w:ascii="Book Antiqua" w:hAnsi="Book Antiqua"/>
            <w:b/>
            <w:bCs/>
            <w:noProof/>
          </w:rPr>
          <w:t>Request for Preparation (PDF Document)</w:t>
        </w:r>
        <w:r w:rsidR="00E35426">
          <w:rPr>
            <w:noProof/>
            <w:webHidden/>
          </w:rPr>
          <w:tab/>
        </w:r>
        <w:r w:rsidR="00E35426">
          <w:rPr>
            <w:noProof/>
            <w:webHidden/>
          </w:rPr>
          <w:fldChar w:fldCharType="begin"/>
        </w:r>
        <w:r w:rsidR="00E35426">
          <w:rPr>
            <w:noProof/>
            <w:webHidden/>
          </w:rPr>
          <w:instrText xml:space="preserve"> PAGEREF _Toc455399888 \h </w:instrText>
        </w:r>
        <w:r w:rsidR="00E35426">
          <w:rPr>
            <w:noProof/>
            <w:webHidden/>
          </w:rPr>
        </w:r>
        <w:r w:rsidR="00E35426">
          <w:rPr>
            <w:noProof/>
            <w:webHidden/>
          </w:rPr>
          <w:fldChar w:fldCharType="separate"/>
        </w:r>
        <w:r w:rsidR="00F6231E">
          <w:rPr>
            <w:noProof/>
            <w:webHidden/>
          </w:rPr>
          <w:t>16</w:t>
        </w:r>
        <w:r w:rsidR="00E35426">
          <w:rPr>
            <w:noProof/>
            <w:webHidden/>
          </w:rPr>
          <w:fldChar w:fldCharType="end"/>
        </w:r>
      </w:hyperlink>
    </w:p>
    <w:p w14:paraId="78E4D5E8" w14:textId="77777777" w:rsidR="00E35426" w:rsidRDefault="00E35426">
      <w:pPr>
        <w:pStyle w:val="TableofFigures"/>
        <w:tabs>
          <w:tab w:val="right" w:leader="dot" w:pos="9629"/>
        </w:tabs>
        <w:rPr>
          <w:noProof/>
          <w:lang w:eastAsia="en-GB"/>
        </w:rPr>
      </w:pPr>
      <w:hyperlink w:anchor="_Toc455399889" w:history="1">
        <w:r w:rsidRPr="00F020ED">
          <w:rPr>
            <w:rStyle w:val="Hyperlink"/>
            <w:b/>
            <w:bCs/>
            <w:noProof/>
          </w:rPr>
          <w:t xml:space="preserve">Example 2: </w:t>
        </w:r>
        <w:r w:rsidRPr="00F020ED">
          <w:rPr>
            <w:rStyle w:val="Hyperlink"/>
            <w:rFonts w:ascii="Book Antiqua" w:hAnsi="Book Antiqua"/>
            <w:b/>
            <w:bCs/>
            <w:noProof/>
          </w:rPr>
          <w:t>Request for Preparation (XML Document)</w:t>
        </w:r>
        <w:r>
          <w:rPr>
            <w:noProof/>
            <w:webHidden/>
          </w:rPr>
          <w:tab/>
        </w:r>
        <w:r>
          <w:rPr>
            <w:noProof/>
            <w:webHidden/>
          </w:rPr>
          <w:fldChar w:fldCharType="begin"/>
        </w:r>
        <w:r>
          <w:rPr>
            <w:noProof/>
            <w:webHidden/>
          </w:rPr>
          <w:instrText xml:space="preserve"> PAGEREF _Toc455399889 \h </w:instrText>
        </w:r>
        <w:r>
          <w:rPr>
            <w:noProof/>
            <w:webHidden/>
          </w:rPr>
        </w:r>
        <w:r>
          <w:rPr>
            <w:noProof/>
            <w:webHidden/>
          </w:rPr>
          <w:fldChar w:fldCharType="separate"/>
        </w:r>
        <w:r w:rsidR="00F6231E">
          <w:rPr>
            <w:noProof/>
            <w:webHidden/>
          </w:rPr>
          <w:t>17</w:t>
        </w:r>
        <w:r>
          <w:rPr>
            <w:noProof/>
            <w:webHidden/>
          </w:rPr>
          <w:fldChar w:fldCharType="end"/>
        </w:r>
      </w:hyperlink>
    </w:p>
    <w:p w14:paraId="7DEF1B11" w14:textId="77777777" w:rsidR="00E35426" w:rsidRDefault="00E35426">
      <w:pPr>
        <w:pStyle w:val="TableofFigures"/>
        <w:tabs>
          <w:tab w:val="right" w:leader="dot" w:pos="9629"/>
        </w:tabs>
        <w:rPr>
          <w:noProof/>
          <w:lang w:eastAsia="en-GB"/>
        </w:rPr>
      </w:pPr>
      <w:hyperlink w:anchor="_Toc455399890" w:history="1">
        <w:r w:rsidRPr="00F020ED">
          <w:rPr>
            <w:rStyle w:val="Hyperlink"/>
            <w:b/>
            <w:bCs/>
            <w:noProof/>
          </w:rPr>
          <w:t xml:space="preserve">Example 3: </w:t>
        </w:r>
        <w:r w:rsidRPr="00F020ED">
          <w:rPr>
            <w:rStyle w:val="Hyperlink"/>
            <w:rFonts w:ascii="Book Antiqua" w:hAnsi="Book Antiqua"/>
            <w:b/>
            <w:bCs/>
            <w:noProof/>
          </w:rPr>
          <w:t>Request for Preparation (XML Bilingual Document)</w:t>
        </w:r>
        <w:r>
          <w:rPr>
            <w:noProof/>
            <w:webHidden/>
          </w:rPr>
          <w:tab/>
        </w:r>
        <w:r>
          <w:rPr>
            <w:noProof/>
            <w:webHidden/>
          </w:rPr>
          <w:fldChar w:fldCharType="begin"/>
        </w:r>
        <w:r>
          <w:rPr>
            <w:noProof/>
            <w:webHidden/>
          </w:rPr>
          <w:instrText xml:space="preserve"> PAGEREF _Toc455399890 \h </w:instrText>
        </w:r>
        <w:r>
          <w:rPr>
            <w:noProof/>
            <w:webHidden/>
          </w:rPr>
        </w:r>
        <w:r>
          <w:rPr>
            <w:noProof/>
            <w:webHidden/>
          </w:rPr>
          <w:fldChar w:fldCharType="separate"/>
        </w:r>
        <w:r w:rsidR="00F6231E">
          <w:rPr>
            <w:noProof/>
            <w:webHidden/>
          </w:rPr>
          <w:t>18</w:t>
        </w:r>
        <w:r>
          <w:rPr>
            <w:noProof/>
            <w:webHidden/>
          </w:rPr>
          <w:fldChar w:fldCharType="end"/>
        </w:r>
      </w:hyperlink>
    </w:p>
    <w:p w14:paraId="58EE49B2" w14:textId="77777777" w:rsidR="00E35426" w:rsidRDefault="00E35426">
      <w:pPr>
        <w:pStyle w:val="TableofFigures"/>
        <w:tabs>
          <w:tab w:val="right" w:leader="dot" w:pos="9629"/>
        </w:tabs>
        <w:rPr>
          <w:noProof/>
          <w:lang w:eastAsia="en-GB"/>
        </w:rPr>
      </w:pPr>
      <w:hyperlink w:anchor="_Toc455399891" w:history="1">
        <w:r w:rsidRPr="00F020ED">
          <w:rPr>
            <w:rStyle w:val="Hyperlink"/>
            <w:b/>
            <w:bCs/>
            <w:noProof/>
          </w:rPr>
          <w:t xml:space="preserve">Example 4: </w:t>
        </w:r>
        <w:r w:rsidRPr="00F020ED">
          <w:rPr>
            <w:rStyle w:val="Hyperlink"/>
            <w:rFonts w:ascii="Book Antiqua" w:hAnsi="Book Antiqua"/>
            <w:b/>
            <w:bCs/>
            <w:noProof/>
          </w:rPr>
          <w:t>Package Information (The package contains one notice)</w:t>
        </w:r>
        <w:r>
          <w:rPr>
            <w:noProof/>
            <w:webHidden/>
          </w:rPr>
          <w:tab/>
        </w:r>
        <w:r>
          <w:rPr>
            <w:noProof/>
            <w:webHidden/>
          </w:rPr>
          <w:fldChar w:fldCharType="begin"/>
        </w:r>
        <w:r>
          <w:rPr>
            <w:noProof/>
            <w:webHidden/>
          </w:rPr>
          <w:instrText xml:space="preserve"> PAGEREF _Toc455399891 \h </w:instrText>
        </w:r>
        <w:r>
          <w:rPr>
            <w:noProof/>
            <w:webHidden/>
          </w:rPr>
        </w:r>
        <w:r>
          <w:rPr>
            <w:noProof/>
            <w:webHidden/>
          </w:rPr>
          <w:fldChar w:fldCharType="separate"/>
        </w:r>
        <w:r w:rsidR="00F6231E">
          <w:rPr>
            <w:noProof/>
            <w:webHidden/>
          </w:rPr>
          <w:t>20</w:t>
        </w:r>
        <w:r>
          <w:rPr>
            <w:noProof/>
            <w:webHidden/>
          </w:rPr>
          <w:fldChar w:fldCharType="end"/>
        </w:r>
      </w:hyperlink>
    </w:p>
    <w:p w14:paraId="488E0881" w14:textId="77777777" w:rsidR="00E35426" w:rsidRDefault="00E35426">
      <w:pPr>
        <w:pStyle w:val="TableofFigures"/>
        <w:tabs>
          <w:tab w:val="right" w:leader="dot" w:pos="9629"/>
        </w:tabs>
        <w:rPr>
          <w:noProof/>
          <w:lang w:eastAsia="en-GB"/>
        </w:rPr>
      </w:pPr>
      <w:hyperlink w:anchor="_Toc455399892" w:history="1">
        <w:r w:rsidRPr="00F020ED">
          <w:rPr>
            <w:rStyle w:val="Hyperlink"/>
            <w:b/>
            <w:bCs/>
            <w:noProof/>
          </w:rPr>
          <w:t xml:space="preserve">Example 5: </w:t>
        </w:r>
        <w:r w:rsidRPr="00F020ED">
          <w:rPr>
            <w:rStyle w:val="Hyperlink"/>
            <w:rFonts w:ascii="Book Antiqua" w:hAnsi="Book Antiqua"/>
            <w:b/>
            <w:bCs/>
            <w:noProof/>
          </w:rPr>
          <w:t>Package Information (The package contains four notices)</w:t>
        </w:r>
        <w:r>
          <w:rPr>
            <w:noProof/>
            <w:webHidden/>
          </w:rPr>
          <w:tab/>
        </w:r>
        <w:r>
          <w:rPr>
            <w:noProof/>
            <w:webHidden/>
          </w:rPr>
          <w:fldChar w:fldCharType="begin"/>
        </w:r>
        <w:r>
          <w:rPr>
            <w:noProof/>
            <w:webHidden/>
          </w:rPr>
          <w:instrText xml:space="preserve"> PAGEREF _Toc455399892 \h </w:instrText>
        </w:r>
        <w:r>
          <w:rPr>
            <w:noProof/>
            <w:webHidden/>
          </w:rPr>
        </w:r>
        <w:r>
          <w:rPr>
            <w:noProof/>
            <w:webHidden/>
          </w:rPr>
          <w:fldChar w:fldCharType="separate"/>
        </w:r>
        <w:r w:rsidR="00F6231E">
          <w:rPr>
            <w:noProof/>
            <w:webHidden/>
          </w:rPr>
          <w:t>21</w:t>
        </w:r>
        <w:r>
          <w:rPr>
            <w:noProof/>
            <w:webHidden/>
          </w:rPr>
          <w:fldChar w:fldCharType="end"/>
        </w:r>
      </w:hyperlink>
    </w:p>
    <w:p w14:paraId="0BE92AB6" w14:textId="77777777" w:rsidR="00E35426" w:rsidRDefault="00E35426">
      <w:pPr>
        <w:pStyle w:val="TableofFigures"/>
        <w:tabs>
          <w:tab w:val="right" w:leader="dot" w:pos="9629"/>
        </w:tabs>
        <w:rPr>
          <w:noProof/>
          <w:lang w:eastAsia="en-GB"/>
        </w:rPr>
      </w:pPr>
      <w:hyperlink w:anchor="_Toc455399893" w:history="1">
        <w:r w:rsidRPr="00F020ED">
          <w:rPr>
            <w:rStyle w:val="Hyperlink"/>
            <w:b/>
            <w:bCs/>
            <w:noProof/>
            <w:lang w:val="fr-FR"/>
          </w:rPr>
          <w:t xml:space="preserve">Example 6: </w:t>
        </w:r>
        <w:r w:rsidRPr="00F020ED">
          <w:rPr>
            <w:rStyle w:val="Hyperlink"/>
            <w:rFonts w:ascii="Book Antiqua" w:hAnsi="Book Antiqua"/>
            <w:b/>
            <w:bCs/>
            <w:noProof/>
            <w:lang w:val="fr-FR"/>
          </w:rPr>
          <w:t>Codification Information</w:t>
        </w:r>
        <w:r>
          <w:rPr>
            <w:noProof/>
            <w:webHidden/>
          </w:rPr>
          <w:tab/>
        </w:r>
        <w:r>
          <w:rPr>
            <w:noProof/>
            <w:webHidden/>
          </w:rPr>
          <w:fldChar w:fldCharType="begin"/>
        </w:r>
        <w:r>
          <w:rPr>
            <w:noProof/>
            <w:webHidden/>
          </w:rPr>
          <w:instrText xml:space="preserve"> PAGEREF _Toc455399893 \h </w:instrText>
        </w:r>
        <w:r>
          <w:rPr>
            <w:noProof/>
            <w:webHidden/>
          </w:rPr>
        </w:r>
        <w:r>
          <w:rPr>
            <w:noProof/>
            <w:webHidden/>
          </w:rPr>
          <w:fldChar w:fldCharType="separate"/>
        </w:r>
        <w:r w:rsidR="00F6231E">
          <w:rPr>
            <w:noProof/>
            <w:webHidden/>
          </w:rPr>
          <w:t>23</w:t>
        </w:r>
        <w:r>
          <w:rPr>
            <w:noProof/>
            <w:webHidden/>
          </w:rPr>
          <w:fldChar w:fldCharType="end"/>
        </w:r>
      </w:hyperlink>
    </w:p>
    <w:p w14:paraId="0B184689" w14:textId="77777777" w:rsidR="00E35426" w:rsidRDefault="00E35426">
      <w:pPr>
        <w:pStyle w:val="TableofFigures"/>
        <w:tabs>
          <w:tab w:val="right" w:leader="dot" w:pos="9629"/>
        </w:tabs>
        <w:rPr>
          <w:noProof/>
          <w:lang w:eastAsia="en-GB"/>
        </w:rPr>
      </w:pPr>
      <w:hyperlink w:anchor="_Toc455399894" w:history="1">
        <w:r w:rsidRPr="00F020ED">
          <w:rPr>
            <w:rStyle w:val="Hyperlink"/>
            <w:b/>
            <w:bCs/>
            <w:noProof/>
          </w:rPr>
          <w:t xml:space="preserve">Example 7: </w:t>
        </w:r>
        <w:r w:rsidRPr="00F020ED">
          <w:rPr>
            <w:rStyle w:val="Hyperlink"/>
            <w:rFonts w:ascii="Book Antiqua" w:hAnsi="Book Antiqua"/>
            <w:b/>
            <w:bCs/>
            <w:noProof/>
          </w:rPr>
          <w:t>Original Languages (Monolingual Notice)</w:t>
        </w:r>
        <w:r>
          <w:rPr>
            <w:noProof/>
            <w:webHidden/>
          </w:rPr>
          <w:tab/>
        </w:r>
        <w:r>
          <w:rPr>
            <w:noProof/>
            <w:webHidden/>
          </w:rPr>
          <w:fldChar w:fldCharType="begin"/>
        </w:r>
        <w:r>
          <w:rPr>
            <w:noProof/>
            <w:webHidden/>
          </w:rPr>
          <w:instrText xml:space="preserve"> PAGEREF _Toc455399894 \h </w:instrText>
        </w:r>
        <w:r>
          <w:rPr>
            <w:noProof/>
            <w:webHidden/>
          </w:rPr>
        </w:r>
        <w:r>
          <w:rPr>
            <w:noProof/>
            <w:webHidden/>
          </w:rPr>
          <w:fldChar w:fldCharType="separate"/>
        </w:r>
        <w:r w:rsidR="00F6231E">
          <w:rPr>
            <w:noProof/>
            <w:webHidden/>
          </w:rPr>
          <w:t>25</w:t>
        </w:r>
        <w:r>
          <w:rPr>
            <w:noProof/>
            <w:webHidden/>
          </w:rPr>
          <w:fldChar w:fldCharType="end"/>
        </w:r>
      </w:hyperlink>
    </w:p>
    <w:p w14:paraId="3D56B502" w14:textId="77777777" w:rsidR="00E35426" w:rsidRDefault="00E35426">
      <w:pPr>
        <w:pStyle w:val="TableofFigures"/>
        <w:tabs>
          <w:tab w:val="right" w:leader="dot" w:pos="9629"/>
        </w:tabs>
        <w:rPr>
          <w:noProof/>
          <w:lang w:eastAsia="en-GB"/>
        </w:rPr>
      </w:pPr>
      <w:hyperlink w:anchor="_Toc455399895" w:history="1">
        <w:r w:rsidRPr="00F020ED">
          <w:rPr>
            <w:rStyle w:val="Hyperlink"/>
            <w:b/>
            <w:bCs/>
            <w:noProof/>
          </w:rPr>
          <w:t xml:space="preserve">Example 8: </w:t>
        </w:r>
        <w:r w:rsidRPr="00F020ED">
          <w:rPr>
            <w:rStyle w:val="Hyperlink"/>
            <w:rFonts w:ascii="Book Antiqua" w:hAnsi="Book Antiqua"/>
            <w:b/>
            <w:bCs/>
            <w:noProof/>
          </w:rPr>
          <w:t>Original Languages (Bilingual Notice)</w:t>
        </w:r>
        <w:r>
          <w:rPr>
            <w:noProof/>
            <w:webHidden/>
          </w:rPr>
          <w:tab/>
        </w:r>
        <w:r>
          <w:rPr>
            <w:noProof/>
            <w:webHidden/>
          </w:rPr>
          <w:fldChar w:fldCharType="begin"/>
        </w:r>
        <w:r>
          <w:rPr>
            <w:noProof/>
            <w:webHidden/>
          </w:rPr>
          <w:instrText xml:space="preserve"> PAGEREF _Toc455399895 \h </w:instrText>
        </w:r>
        <w:r>
          <w:rPr>
            <w:noProof/>
            <w:webHidden/>
          </w:rPr>
        </w:r>
        <w:r>
          <w:rPr>
            <w:noProof/>
            <w:webHidden/>
          </w:rPr>
          <w:fldChar w:fldCharType="separate"/>
        </w:r>
        <w:r w:rsidR="00F6231E">
          <w:rPr>
            <w:noProof/>
            <w:webHidden/>
          </w:rPr>
          <w:t>26</w:t>
        </w:r>
        <w:r>
          <w:rPr>
            <w:noProof/>
            <w:webHidden/>
          </w:rPr>
          <w:fldChar w:fldCharType="end"/>
        </w:r>
      </w:hyperlink>
    </w:p>
    <w:p w14:paraId="426AF341" w14:textId="77777777" w:rsidR="00E35426" w:rsidRDefault="00E35426">
      <w:pPr>
        <w:pStyle w:val="TableofFigures"/>
        <w:tabs>
          <w:tab w:val="right" w:leader="dot" w:pos="9629"/>
        </w:tabs>
        <w:rPr>
          <w:noProof/>
          <w:lang w:eastAsia="en-GB"/>
        </w:rPr>
      </w:pPr>
      <w:hyperlink w:anchor="_Toc455399896" w:history="1">
        <w:r w:rsidRPr="00F020ED">
          <w:rPr>
            <w:rStyle w:val="Hyperlink"/>
            <w:b/>
            <w:bCs/>
            <w:noProof/>
          </w:rPr>
          <w:t xml:space="preserve">Example 9: </w:t>
        </w:r>
        <w:r w:rsidRPr="00F020ED">
          <w:rPr>
            <w:rStyle w:val="Hyperlink"/>
            <w:rFonts w:ascii="Book Antiqua" w:hAnsi="Book Antiqua"/>
            <w:b/>
            <w:bCs/>
            <w:noProof/>
          </w:rPr>
          <w:t>All Languages</w:t>
        </w:r>
        <w:r>
          <w:rPr>
            <w:noProof/>
            <w:webHidden/>
          </w:rPr>
          <w:tab/>
        </w:r>
        <w:r>
          <w:rPr>
            <w:noProof/>
            <w:webHidden/>
          </w:rPr>
          <w:fldChar w:fldCharType="begin"/>
        </w:r>
        <w:r>
          <w:rPr>
            <w:noProof/>
            <w:webHidden/>
          </w:rPr>
          <w:instrText xml:space="preserve"> PAGEREF _Toc455399896 \h </w:instrText>
        </w:r>
        <w:r>
          <w:rPr>
            <w:noProof/>
            <w:webHidden/>
          </w:rPr>
        </w:r>
        <w:r>
          <w:rPr>
            <w:noProof/>
            <w:webHidden/>
          </w:rPr>
          <w:fldChar w:fldCharType="separate"/>
        </w:r>
        <w:r w:rsidR="00F6231E">
          <w:rPr>
            <w:noProof/>
            <w:webHidden/>
          </w:rPr>
          <w:t>28</w:t>
        </w:r>
        <w:r>
          <w:rPr>
            <w:noProof/>
            <w:webHidden/>
          </w:rPr>
          <w:fldChar w:fldCharType="end"/>
        </w:r>
      </w:hyperlink>
    </w:p>
    <w:p w14:paraId="1C02E32D" w14:textId="77777777" w:rsidR="00E35426" w:rsidRDefault="00E35426">
      <w:pPr>
        <w:pStyle w:val="TableofFigures"/>
        <w:tabs>
          <w:tab w:val="right" w:leader="dot" w:pos="9629"/>
        </w:tabs>
        <w:rPr>
          <w:noProof/>
          <w:lang w:eastAsia="en-GB"/>
        </w:rPr>
      </w:pPr>
      <w:hyperlink w:anchor="_Toc455399897" w:history="1">
        <w:r w:rsidRPr="00F020ED">
          <w:rPr>
            <w:rStyle w:val="Hyperlink"/>
            <w:b/>
            <w:bCs/>
            <w:noProof/>
          </w:rPr>
          <w:t xml:space="preserve">Example 10: </w:t>
        </w:r>
        <w:r w:rsidRPr="00F020ED">
          <w:rPr>
            <w:rStyle w:val="Hyperlink"/>
            <w:rFonts w:ascii="Book Antiqua" w:hAnsi="Book Antiqua"/>
            <w:b/>
            <w:bCs/>
            <w:noProof/>
          </w:rPr>
          <w:t>Export report</w:t>
        </w:r>
        <w:r>
          <w:rPr>
            <w:noProof/>
            <w:webHidden/>
          </w:rPr>
          <w:tab/>
        </w:r>
        <w:r>
          <w:rPr>
            <w:noProof/>
            <w:webHidden/>
          </w:rPr>
          <w:fldChar w:fldCharType="begin"/>
        </w:r>
        <w:r>
          <w:rPr>
            <w:noProof/>
            <w:webHidden/>
          </w:rPr>
          <w:instrText xml:space="preserve"> PAGEREF _Toc455399897 \h </w:instrText>
        </w:r>
        <w:r>
          <w:rPr>
            <w:noProof/>
            <w:webHidden/>
          </w:rPr>
        </w:r>
        <w:r>
          <w:rPr>
            <w:noProof/>
            <w:webHidden/>
          </w:rPr>
          <w:fldChar w:fldCharType="separate"/>
        </w:r>
        <w:r w:rsidR="00F6231E">
          <w:rPr>
            <w:noProof/>
            <w:webHidden/>
          </w:rPr>
          <w:t>31</w:t>
        </w:r>
        <w:r>
          <w:rPr>
            <w:noProof/>
            <w:webHidden/>
          </w:rPr>
          <w:fldChar w:fldCharType="end"/>
        </w:r>
      </w:hyperlink>
    </w:p>
    <w:p w14:paraId="35D1F1AA" w14:textId="77777777" w:rsidR="00E35426" w:rsidRDefault="00E35426">
      <w:pPr>
        <w:pStyle w:val="TableofFigures"/>
        <w:tabs>
          <w:tab w:val="right" w:leader="dot" w:pos="9629"/>
        </w:tabs>
        <w:rPr>
          <w:noProof/>
          <w:lang w:eastAsia="en-GB"/>
        </w:rPr>
      </w:pPr>
      <w:hyperlink w:anchor="_Toc455399898" w:history="1">
        <w:r w:rsidRPr="00F020ED">
          <w:rPr>
            <w:rStyle w:val="Hyperlink"/>
            <w:b/>
            <w:bCs/>
            <w:noProof/>
          </w:rPr>
          <w:t xml:space="preserve">Example 11: </w:t>
        </w:r>
        <w:r w:rsidRPr="00F020ED">
          <w:rPr>
            <w:rStyle w:val="Hyperlink"/>
            <w:rFonts w:ascii="Book Antiqua" w:hAnsi="Book Antiqua"/>
            <w:b/>
            <w:bCs/>
            <w:noProof/>
          </w:rPr>
          <w:t>Request for Preparation Refusal</w:t>
        </w:r>
        <w:r>
          <w:rPr>
            <w:noProof/>
            <w:webHidden/>
          </w:rPr>
          <w:tab/>
        </w:r>
        <w:r>
          <w:rPr>
            <w:noProof/>
            <w:webHidden/>
          </w:rPr>
          <w:fldChar w:fldCharType="begin"/>
        </w:r>
        <w:r>
          <w:rPr>
            <w:noProof/>
            <w:webHidden/>
          </w:rPr>
          <w:instrText xml:space="preserve"> PAGEREF _Toc455399898 \h </w:instrText>
        </w:r>
        <w:r>
          <w:rPr>
            <w:noProof/>
            <w:webHidden/>
          </w:rPr>
        </w:r>
        <w:r>
          <w:rPr>
            <w:noProof/>
            <w:webHidden/>
          </w:rPr>
          <w:fldChar w:fldCharType="separate"/>
        </w:r>
        <w:r w:rsidR="00F6231E">
          <w:rPr>
            <w:noProof/>
            <w:webHidden/>
          </w:rPr>
          <w:t>33</w:t>
        </w:r>
        <w:r>
          <w:rPr>
            <w:noProof/>
            <w:webHidden/>
          </w:rPr>
          <w:fldChar w:fldCharType="end"/>
        </w:r>
      </w:hyperlink>
    </w:p>
    <w:p w14:paraId="5230E910" w14:textId="77777777" w:rsidR="00E35426" w:rsidRDefault="00E35426">
      <w:pPr>
        <w:pStyle w:val="TableofFigures"/>
        <w:tabs>
          <w:tab w:val="right" w:leader="dot" w:pos="9629"/>
        </w:tabs>
        <w:rPr>
          <w:noProof/>
          <w:lang w:eastAsia="en-GB"/>
        </w:rPr>
      </w:pPr>
      <w:hyperlink w:anchor="_Toc455399899" w:history="1">
        <w:r w:rsidRPr="00F020ED">
          <w:rPr>
            <w:rStyle w:val="Hyperlink"/>
            <w:b/>
            <w:bCs/>
            <w:noProof/>
          </w:rPr>
          <w:t xml:space="preserve">Example 12: </w:t>
        </w:r>
        <w:r w:rsidRPr="00F020ED">
          <w:rPr>
            <w:rStyle w:val="Hyperlink"/>
            <w:rFonts w:ascii="Book Antiqua" w:hAnsi="Book Antiqua"/>
            <w:b/>
            <w:bCs/>
            <w:noProof/>
          </w:rPr>
          <w:t>Request for Rescan</w:t>
        </w:r>
        <w:r>
          <w:rPr>
            <w:noProof/>
            <w:webHidden/>
          </w:rPr>
          <w:tab/>
        </w:r>
        <w:r>
          <w:rPr>
            <w:noProof/>
            <w:webHidden/>
          </w:rPr>
          <w:fldChar w:fldCharType="begin"/>
        </w:r>
        <w:r>
          <w:rPr>
            <w:noProof/>
            <w:webHidden/>
          </w:rPr>
          <w:instrText xml:space="preserve"> PAGEREF _Toc455399899 \h </w:instrText>
        </w:r>
        <w:r>
          <w:rPr>
            <w:noProof/>
            <w:webHidden/>
          </w:rPr>
        </w:r>
        <w:r>
          <w:rPr>
            <w:noProof/>
            <w:webHidden/>
          </w:rPr>
          <w:fldChar w:fldCharType="separate"/>
        </w:r>
        <w:r w:rsidR="00F6231E">
          <w:rPr>
            <w:noProof/>
            <w:webHidden/>
          </w:rPr>
          <w:t>35</w:t>
        </w:r>
        <w:r>
          <w:rPr>
            <w:noProof/>
            <w:webHidden/>
          </w:rPr>
          <w:fldChar w:fldCharType="end"/>
        </w:r>
      </w:hyperlink>
    </w:p>
    <w:p w14:paraId="3969F0A4" w14:textId="77777777" w:rsidR="00E35426" w:rsidRDefault="00E35426">
      <w:pPr>
        <w:pStyle w:val="TableofFigures"/>
        <w:tabs>
          <w:tab w:val="right" w:leader="dot" w:pos="9629"/>
        </w:tabs>
        <w:rPr>
          <w:noProof/>
          <w:lang w:eastAsia="en-GB"/>
        </w:rPr>
      </w:pPr>
      <w:hyperlink w:anchor="_Toc455399900" w:history="1">
        <w:r w:rsidRPr="00F020ED">
          <w:rPr>
            <w:rStyle w:val="Hyperlink"/>
            <w:b/>
            <w:bCs/>
            <w:noProof/>
          </w:rPr>
          <w:t xml:space="preserve">Example 13: </w:t>
        </w:r>
        <w:r w:rsidRPr="00F020ED">
          <w:rPr>
            <w:rStyle w:val="Hyperlink"/>
            <w:rFonts w:ascii="Book Antiqua" w:hAnsi="Book Antiqua"/>
            <w:b/>
            <w:bCs/>
            <w:noProof/>
          </w:rPr>
          <w:t>Awarding Authority Information (case 1: Wrong Form)</w:t>
        </w:r>
        <w:r>
          <w:rPr>
            <w:noProof/>
            <w:webHidden/>
          </w:rPr>
          <w:tab/>
        </w:r>
        <w:r>
          <w:rPr>
            <w:noProof/>
            <w:webHidden/>
          </w:rPr>
          <w:fldChar w:fldCharType="begin"/>
        </w:r>
        <w:r>
          <w:rPr>
            <w:noProof/>
            <w:webHidden/>
          </w:rPr>
          <w:instrText xml:space="preserve"> PAGEREF _Toc455399900 \h </w:instrText>
        </w:r>
        <w:r>
          <w:rPr>
            <w:noProof/>
            <w:webHidden/>
          </w:rPr>
        </w:r>
        <w:r>
          <w:rPr>
            <w:noProof/>
            <w:webHidden/>
          </w:rPr>
          <w:fldChar w:fldCharType="separate"/>
        </w:r>
        <w:r w:rsidR="00F6231E">
          <w:rPr>
            <w:noProof/>
            <w:webHidden/>
          </w:rPr>
          <w:t>38</w:t>
        </w:r>
        <w:r>
          <w:rPr>
            <w:noProof/>
            <w:webHidden/>
          </w:rPr>
          <w:fldChar w:fldCharType="end"/>
        </w:r>
      </w:hyperlink>
    </w:p>
    <w:p w14:paraId="304197A6" w14:textId="77777777" w:rsidR="00E35426" w:rsidRDefault="00E35426">
      <w:pPr>
        <w:pStyle w:val="TableofFigures"/>
        <w:tabs>
          <w:tab w:val="right" w:leader="dot" w:pos="9629"/>
        </w:tabs>
        <w:rPr>
          <w:noProof/>
          <w:lang w:eastAsia="en-GB"/>
        </w:rPr>
      </w:pPr>
      <w:hyperlink w:anchor="_Toc455399901" w:history="1">
        <w:r w:rsidRPr="00F020ED">
          <w:rPr>
            <w:rStyle w:val="Hyperlink"/>
            <w:b/>
            <w:bCs/>
            <w:noProof/>
          </w:rPr>
          <w:t xml:space="preserve">Example 14: </w:t>
        </w:r>
        <w:r w:rsidRPr="00F020ED">
          <w:rPr>
            <w:rStyle w:val="Hyperlink"/>
            <w:rFonts w:ascii="Book Antiqua" w:hAnsi="Book Antiqua"/>
            <w:b/>
            <w:bCs/>
            <w:noProof/>
          </w:rPr>
          <w:t>Awarding Authority Information (case 2: Wrong CPV Code(s))</w:t>
        </w:r>
        <w:r>
          <w:rPr>
            <w:noProof/>
            <w:webHidden/>
          </w:rPr>
          <w:tab/>
        </w:r>
        <w:r>
          <w:rPr>
            <w:noProof/>
            <w:webHidden/>
          </w:rPr>
          <w:fldChar w:fldCharType="begin"/>
        </w:r>
        <w:r>
          <w:rPr>
            <w:noProof/>
            <w:webHidden/>
          </w:rPr>
          <w:instrText xml:space="preserve"> PAGEREF _Toc455399901 \h </w:instrText>
        </w:r>
        <w:r>
          <w:rPr>
            <w:noProof/>
            <w:webHidden/>
          </w:rPr>
        </w:r>
        <w:r>
          <w:rPr>
            <w:noProof/>
            <w:webHidden/>
          </w:rPr>
          <w:fldChar w:fldCharType="separate"/>
        </w:r>
        <w:r w:rsidR="00F6231E">
          <w:rPr>
            <w:noProof/>
            <w:webHidden/>
          </w:rPr>
          <w:t>39</w:t>
        </w:r>
        <w:r>
          <w:rPr>
            <w:noProof/>
            <w:webHidden/>
          </w:rPr>
          <w:fldChar w:fldCharType="end"/>
        </w:r>
      </w:hyperlink>
    </w:p>
    <w:p w14:paraId="5F638D80" w14:textId="77777777" w:rsidR="00E35426" w:rsidRDefault="00E35426">
      <w:pPr>
        <w:pStyle w:val="TableofFigures"/>
        <w:tabs>
          <w:tab w:val="right" w:leader="dot" w:pos="9629"/>
        </w:tabs>
        <w:rPr>
          <w:noProof/>
          <w:lang w:eastAsia="en-GB"/>
        </w:rPr>
      </w:pPr>
      <w:hyperlink w:anchor="_Toc455399902" w:history="1">
        <w:r w:rsidRPr="00F020ED">
          <w:rPr>
            <w:rStyle w:val="Hyperlink"/>
            <w:b/>
            <w:bCs/>
            <w:noProof/>
          </w:rPr>
          <w:t xml:space="preserve">Example 15: </w:t>
        </w:r>
        <w:r w:rsidRPr="00F020ED">
          <w:rPr>
            <w:rStyle w:val="Hyperlink"/>
            <w:rFonts w:ascii="Book Antiqua" w:hAnsi="Book Antiqua"/>
            <w:b/>
            <w:bCs/>
            <w:noProof/>
          </w:rPr>
          <w:t>Double/Confirmation</w:t>
        </w:r>
        <w:r>
          <w:rPr>
            <w:noProof/>
            <w:webHidden/>
          </w:rPr>
          <w:tab/>
        </w:r>
        <w:r>
          <w:rPr>
            <w:noProof/>
            <w:webHidden/>
          </w:rPr>
          <w:fldChar w:fldCharType="begin"/>
        </w:r>
        <w:r>
          <w:rPr>
            <w:noProof/>
            <w:webHidden/>
          </w:rPr>
          <w:instrText xml:space="preserve"> PAGEREF _Toc455399902 \h </w:instrText>
        </w:r>
        <w:r>
          <w:rPr>
            <w:noProof/>
            <w:webHidden/>
          </w:rPr>
        </w:r>
        <w:r>
          <w:rPr>
            <w:noProof/>
            <w:webHidden/>
          </w:rPr>
          <w:fldChar w:fldCharType="separate"/>
        </w:r>
        <w:r w:rsidR="00F6231E">
          <w:rPr>
            <w:noProof/>
            <w:webHidden/>
          </w:rPr>
          <w:t>41</w:t>
        </w:r>
        <w:r>
          <w:rPr>
            <w:noProof/>
            <w:webHidden/>
          </w:rPr>
          <w:fldChar w:fldCharType="end"/>
        </w:r>
      </w:hyperlink>
    </w:p>
    <w:p w14:paraId="09384B4F" w14:textId="77777777" w:rsidR="00E35426" w:rsidRDefault="00E35426">
      <w:pPr>
        <w:pStyle w:val="TableofFigures"/>
        <w:tabs>
          <w:tab w:val="right" w:leader="dot" w:pos="9629"/>
        </w:tabs>
        <w:rPr>
          <w:noProof/>
          <w:lang w:eastAsia="en-GB"/>
        </w:rPr>
      </w:pPr>
      <w:hyperlink w:anchor="_Toc455399903" w:history="1">
        <w:r w:rsidRPr="00F020ED">
          <w:rPr>
            <w:rStyle w:val="Hyperlink"/>
            <w:b/>
            <w:bCs/>
            <w:noProof/>
            <w:lang w:val="fr-BE"/>
          </w:rPr>
          <w:t xml:space="preserve">Example 16: </w:t>
        </w:r>
        <w:r w:rsidRPr="00F020ED">
          <w:rPr>
            <w:rStyle w:val="Hyperlink"/>
            <w:rFonts w:ascii="Book Antiqua" w:hAnsi="Book Antiqua"/>
            <w:b/>
            <w:bCs/>
            <w:noProof/>
            <w:lang w:val="fr-BE"/>
          </w:rPr>
          <w:t>Split</w:t>
        </w:r>
        <w:r>
          <w:rPr>
            <w:noProof/>
            <w:webHidden/>
          </w:rPr>
          <w:tab/>
        </w:r>
        <w:r>
          <w:rPr>
            <w:noProof/>
            <w:webHidden/>
          </w:rPr>
          <w:fldChar w:fldCharType="begin"/>
        </w:r>
        <w:r>
          <w:rPr>
            <w:noProof/>
            <w:webHidden/>
          </w:rPr>
          <w:instrText xml:space="preserve"> PAGEREF _Toc455399903 \h </w:instrText>
        </w:r>
        <w:r>
          <w:rPr>
            <w:noProof/>
            <w:webHidden/>
          </w:rPr>
        </w:r>
        <w:r>
          <w:rPr>
            <w:noProof/>
            <w:webHidden/>
          </w:rPr>
          <w:fldChar w:fldCharType="separate"/>
        </w:r>
        <w:r w:rsidR="00F6231E">
          <w:rPr>
            <w:noProof/>
            <w:webHidden/>
          </w:rPr>
          <w:t>43</w:t>
        </w:r>
        <w:r>
          <w:rPr>
            <w:noProof/>
            <w:webHidden/>
          </w:rPr>
          <w:fldChar w:fldCharType="end"/>
        </w:r>
      </w:hyperlink>
    </w:p>
    <w:p w14:paraId="4FADC714" w14:textId="77777777" w:rsidR="00E35426" w:rsidRDefault="00E35426">
      <w:pPr>
        <w:pStyle w:val="TableofFigures"/>
        <w:tabs>
          <w:tab w:val="right" w:leader="dot" w:pos="9629"/>
        </w:tabs>
        <w:rPr>
          <w:noProof/>
          <w:lang w:eastAsia="en-GB"/>
        </w:rPr>
      </w:pPr>
      <w:hyperlink w:anchor="_Toc455399904" w:history="1">
        <w:r w:rsidRPr="00F020ED">
          <w:rPr>
            <w:rStyle w:val="Hyperlink"/>
            <w:b/>
            <w:bCs/>
            <w:noProof/>
            <w:lang w:val="fr-BE"/>
          </w:rPr>
          <w:t xml:space="preserve">Example 17: </w:t>
        </w:r>
        <w:r w:rsidRPr="00F020ED">
          <w:rPr>
            <w:rStyle w:val="Hyperlink"/>
            <w:rFonts w:ascii="Book Antiqua" w:hAnsi="Book Antiqua"/>
            <w:b/>
            <w:bCs/>
            <w:noProof/>
            <w:lang w:val="fr-BE"/>
          </w:rPr>
          <w:t>Modification</w:t>
        </w:r>
        <w:r>
          <w:rPr>
            <w:noProof/>
            <w:webHidden/>
          </w:rPr>
          <w:tab/>
        </w:r>
        <w:r>
          <w:rPr>
            <w:noProof/>
            <w:webHidden/>
          </w:rPr>
          <w:fldChar w:fldCharType="begin"/>
        </w:r>
        <w:r>
          <w:rPr>
            <w:noProof/>
            <w:webHidden/>
          </w:rPr>
          <w:instrText xml:space="preserve"> PAGEREF _Toc455399904 \h </w:instrText>
        </w:r>
        <w:r>
          <w:rPr>
            <w:noProof/>
            <w:webHidden/>
          </w:rPr>
        </w:r>
        <w:r>
          <w:rPr>
            <w:noProof/>
            <w:webHidden/>
          </w:rPr>
          <w:fldChar w:fldCharType="separate"/>
        </w:r>
        <w:r w:rsidR="00F6231E">
          <w:rPr>
            <w:noProof/>
            <w:webHidden/>
          </w:rPr>
          <w:t>45</w:t>
        </w:r>
        <w:r>
          <w:rPr>
            <w:noProof/>
            <w:webHidden/>
          </w:rPr>
          <w:fldChar w:fldCharType="end"/>
        </w:r>
      </w:hyperlink>
    </w:p>
    <w:p w14:paraId="58BB18A4" w14:textId="77777777" w:rsidR="00E35426" w:rsidRDefault="00E35426">
      <w:pPr>
        <w:pStyle w:val="TableofFigures"/>
        <w:tabs>
          <w:tab w:val="right" w:leader="dot" w:pos="9629"/>
        </w:tabs>
        <w:rPr>
          <w:noProof/>
          <w:lang w:eastAsia="en-GB"/>
        </w:rPr>
      </w:pPr>
      <w:hyperlink w:anchor="_Toc455399905" w:history="1">
        <w:r w:rsidRPr="00F020ED">
          <w:rPr>
            <w:rStyle w:val="Hyperlink"/>
            <w:b/>
            <w:bCs/>
            <w:noProof/>
          </w:rPr>
          <w:t xml:space="preserve">Example 18: </w:t>
        </w:r>
        <w:r w:rsidRPr="00F020ED">
          <w:rPr>
            <w:rStyle w:val="Hyperlink"/>
            <w:rFonts w:ascii="Book Antiqua" w:hAnsi="Book Antiqua"/>
            <w:b/>
            <w:bCs/>
            <w:noProof/>
          </w:rPr>
          <w:t>Cancellation</w:t>
        </w:r>
        <w:r>
          <w:rPr>
            <w:noProof/>
            <w:webHidden/>
          </w:rPr>
          <w:tab/>
        </w:r>
        <w:r>
          <w:rPr>
            <w:noProof/>
            <w:webHidden/>
          </w:rPr>
          <w:fldChar w:fldCharType="begin"/>
        </w:r>
        <w:r>
          <w:rPr>
            <w:noProof/>
            <w:webHidden/>
          </w:rPr>
          <w:instrText xml:space="preserve"> PAGEREF _Toc455399905 \h </w:instrText>
        </w:r>
        <w:r>
          <w:rPr>
            <w:noProof/>
            <w:webHidden/>
          </w:rPr>
        </w:r>
        <w:r>
          <w:rPr>
            <w:noProof/>
            <w:webHidden/>
          </w:rPr>
          <w:fldChar w:fldCharType="separate"/>
        </w:r>
        <w:r w:rsidR="00F6231E">
          <w:rPr>
            <w:noProof/>
            <w:webHidden/>
          </w:rPr>
          <w:t>48</w:t>
        </w:r>
        <w:r>
          <w:rPr>
            <w:noProof/>
            <w:webHidden/>
          </w:rPr>
          <w:fldChar w:fldCharType="end"/>
        </w:r>
      </w:hyperlink>
    </w:p>
    <w:p w14:paraId="1CAD2545" w14:textId="77777777" w:rsidR="00E35426" w:rsidRDefault="00E35426">
      <w:pPr>
        <w:pStyle w:val="TableofFigures"/>
        <w:tabs>
          <w:tab w:val="right" w:leader="dot" w:pos="9629"/>
        </w:tabs>
        <w:rPr>
          <w:noProof/>
          <w:lang w:eastAsia="en-GB"/>
        </w:rPr>
      </w:pPr>
      <w:hyperlink w:anchor="_Toc455399906" w:history="1">
        <w:r w:rsidRPr="00F020ED">
          <w:rPr>
            <w:rStyle w:val="Hyperlink"/>
            <w:b/>
            <w:bCs/>
            <w:noProof/>
          </w:rPr>
          <w:t xml:space="preserve">Example 19: </w:t>
        </w:r>
        <w:r w:rsidRPr="00F020ED">
          <w:rPr>
            <w:rStyle w:val="Hyperlink"/>
            <w:rFonts w:ascii="Book Antiqua" w:hAnsi="Book Antiqua"/>
            <w:b/>
            <w:bCs/>
            <w:noProof/>
          </w:rPr>
          <w:t>Request for Heading Authorization</w:t>
        </w:r>
        <w:r>
          <w:rPr>
            <w:noProof/>
            <w:webHidden/>
          </w:rPr>
          <w:tab/>
        </w:r>
        <w:r>
          <w:rPr>
            <w:noProof/>
            <w:webHidden/>
          </w:rPr>
          <w:fldChar w:fldCharType="begin"/>
        </w:r>
        <w:r>
          <w:rPr>
            <w:noProof/>
            <w:webHidden/>
          </w:rPr>
          <w:instrText xml:space="preserve"> PAGEREF _Toc455399906 \h </w:instrText>
        </w:r>
        <w:r>
          <w:rPr>
            <w:noProof/>
            <w:webHidden/>
          </w:rPr>
        </w:r>
        <w:r>
          <w:rPr>
            <w:noProof/>
            <w:webHidden/>
          </w:rPr>
          <w:fldChar w:fldCharType="separate"/>
        </w:r>
        <w:r w:rsidR="00F6231E">
          <w:rPr>
            <w:noProof/>
            <w:webHidden/>
          </w:rPr>
          <w:t>50</w:t>
        </w:r>
        <w:r>
          <w:rPr>
            <w:noProof/>
            <w:webHidden/>
          </w:rPr>
          <w:fldChar w:fldCharType="end"/>
        </w:r>
      </w:hyperlink>
    </w:p>
    <w:p w14:paraId="397B8BCD" w14:textId="77777777" w:rsidR="00E35426" w:rsidRDefault="00E35426">
      <w:pPr>
        <w:pStyle w:val="TableofFigures"/>
        <w:tabs>
          <w:tab w:val="right" w:leader="dot" w:pos="9629"/>
        </w:tabs>
        <w:rPr>
          <w:noProof/>
          <w:lang w:eastAsia="en-GB"/>
        </w:rPr>
      </w:pPr>
      <w:hyperlink w:anchor="_Toc455399907" w:history="1">
        <w:r w:rsidRPr="00F020ED">
          <w:rPr>
            <w:rStyle w:val="Hyperlink"/>
            <w:b/>
            <w:bCs/>
            <w:noProof/>
          </w:rPr>
          <w:t xml:space="preserve">Example 20: </w:t>
        </w:r>
        <w:r w:rsidRPr="00F020ED">
          <w:rPr>
            <w:rStyle w:val="Hyperlink"/>
            <w:rFonts w:ascii="Book Antiqua" w:hAnsi="Book Antiqua"/>
            <w:b/>
            <w:bCs/>
            <w:noProof/>
          </w:rPr>
          <w:t>Request for Heading Authorization Answer</w:t>
        </w:r>
        <w:r>
          <w:rPr>
            <w:noProof/>
            <w:webHidden/>
          </w:rPr>
          <w:tab/>
        </w:r>
        <w:r>
          <w:rPr>
            <w:noProof/>
            <w:webHidden/>
          </w:rPr>
          <w:fldChar w:fldCharType="begin"/>
        </w:r>
        <w:r>
          <w:rPr>
            <w:noProof/>
            <w:webHidden/>
          </w:rPr>
          <w:instrText xml:space="preserve"> PAGEREF _Toc455399907 \h </w:instrText>
        </w:r>
        <w:r>
          <w:rPr>
            <w:noProof/>
            <w:webHidden/>
          </w:rPr>
        </w:r>
        <w:r>
          <w:rPr>
            <w:noProof/>
            <w:webHidden/>
          </w:rPr>
          <w:fldChar w:fldCharType="separate"/>
        </w:r>
        <w:r w:rsidR="00F6231E">
          <w:rPr>
            <w:noProof/>
            <w:webHidden/>
          </w:rPr>
          <w:t>51</w:t>
        </w:r>
        <w:r>
          <w:rPr>
            <w:noProof/>
            <w:webHidden/>
          </w:rPr>
          <w:fldChar w:fldCharType="end"/>
        </w:r>
      </w:hyperlink>
    </w:p>
    <w:p w14:paraId="53AF191A" w14:textId="77777777" w:rsidR="00E35426" w:rsidRDefault="00E35426">
      <w:pPr>
        <w:pStyle w:val="TableofFigures"/>
        <w:tabs>
          <w:tab w:val="right" w:leader="dot" w:pos="9629"/>
        </w:tabs>
        <w:rPr>
          <w:noProof/>
          <w:lang w:eastAsia="en-GB"/>
        </w:rPr>
      </w:pPr>
      <w:hyperlink w:anchor="_Toc455399908" w:history="1">
        <w:r w:rsidRPr="00F020ED">
          <w:rPr>
            <w:rStyle w:val="Hyperlink"/>
            <w:b/>
            <w:bCs/>
            <w:noProof/>
            <w:lang w:val="fr-FR"/>
          </w:rPr>
          <w:t xml:space="preserve">Example 21: </w:t>
        </w:r>
        <w:r w:rsidRPr="00F020ED">
          <w:rPr>
            <w:rStyle w:val="Hyperlink"/>
            <w:rFonts w:ascii="Book Antiqua" w:hAnsi="Book Antiqua"/>
            <w:b/>
            <w:bCs/>
            <w:noProof/>
            <w:lang w:val="fr-FR"/>
          </w:rPr>
          <w:t>Request for Demfax (Case 1: Illegible Notice)</w:t>
        </w:r>
        <w:r>
          <w:rPr>
            <w:noProof/>
            <w:webHidden/>
          </w:rPr>
          <w:tab/>
        </w:r>
        <w:r>
          <w:rPr>
            <w:noProof/>
            <w:webHidden/>
          </w:rPr>
          <w:fldChar w:fldCharType="begin"/>
        </w:r>
        <w:r>
          <w:rPr>
            <w:noProof/>
            <w:webHidden/>
          </w:rPr>
          <w:instrText xml:space="preserve"> PAGEREF _Toc455399908 \h </w:instrText>
        </w:r>
        <w:r>
          <w:rPr>
            <w:noProof/>
            <w:webHidden/>
          </w:rPr>
        </w:r>
        <w:r>
          <w:rPr>
            <w:noProof/>
            <w:webHidden/>
          </w:rPr>
          <w:fldChar w:fldCharType="separate"/>
        </w:r>
        <w:r w:rsidR="00F6231E">
          <w:rPr>
            <w:noProof/>
            <w:webHidden/>
          </w:rPr>
          <w:t>56</w:t>
        </w:r>
        <w:r>
          <w:rPr>
            <w:noProof/>
            <w:webHidden/>
          </w:rPr>
          <w:fldChar w:fldCharType="end"/>
        </w:r>
      </w:hyperlink>
    </w:p>
    <w:p w14:paraId="7F62EE48" w14:textId="77777777" w:rsidR="00E35426" w:rsidRDefault="00E35426">
      <w:pPr>
        <w:pStyle w:val="TableofFigures"/>
        <w:tabs>
          <w:tab w:val="right" w:leader="dot" w:pos="9629"/>
        </w:tabs>
        <w:rPr>
          <w:noProof/>
          <w:lang w:eastAsia="en-GB"/>
        </w:rPr>
      </w:pPr>
      <w:hyperlink w:anchor="_Toc455399909" w:history="1">
        <w:r w:rsidRPr="00F020ED">
          <w:rPr>
            <w:rStyle w:val="Hyperlink"/>
            <w:b/>
            <w:bCs/>
            <w:noProof/>
          </w:rPr>
          <w:t xml:space="preserve">Example 22: </w:t>
        </w:r>
        <w:r w:rsidRPr="00F020ED">
          <w:rPr>
            <w:rStyle w:val="Hyperlink"/>
            <w:rFonts w:ascii="Book Antiqua" w:hAnsi="Book Antiqua"/>
            <w:b/>
            <w:bCs/>
            <w:noProof/>
          </w:rPr>
          <w:t>Request for Demfax (Case 2: Incomplete Notice)</w:t>
        </w:r>
        <w:r>
          <w:rPr>
            <w:noProof/>
            <w:webHidden/>
          </w:rPr>
          <w:tab/>
        </w:r>
        <w:r>
          <w:rPr>
            <w:noProof/>
            <w:webHidden/>
          </w:rPr>
          <w:fldChar w:fldCharType="begin"/>
        </w:r>
        <w:r>
          <w:rPr>
            <w:noProof/>
            <w:webHidden/>
          </w:rPr>
          <w:instrText xml:space="preserve"> PAGEREF _Toc455399909 \h </w:instrText>
        </w:r>
        <w:r>
          <w:rPr>
            <w:noProof/>
            <w:webHidden/>
          </w:rPr>
        </w:r>
        <w:r>
          <w:rPr>
            <w:noProof/>
            <w:webHidden/>
          </w:rPr>
          <w:fldChar w:fldCharType="separate"/>
        </w:r>
        <w:r w:rsidR="00F6231E">
          <w:rPr>
            <w:noProof/>
            <w:webHidden/>
          </w:rPr>
          <w:t>57</w:t>
        </w:r>
        <w:r>
          <w:rPr>
            <w:noProof/>
            <w:webHidden/>
          </w:rPr>
          <w:fldChar w:fldCharType="end"/>
        </w:r>
      </w:hyperlink>
    </w:p>
    <w:p w14:paraId="115C3952" w14:textId="77777777" w:rsidR="00E35426" w:rsidRDefault="00E35426">
      <w:pPr>
        <w:pStyle w:val="TableofFigures"/>
        <w:tabs>
          <w:tab w:val="right" w:leader="dot" w:pos="9629"/>
        </w:tabs>
        <w:rPr>
          <w:noProof/>
          <w:lang w:eastAsia="en-GB"/>
        </w:rPr>
      </w:pPr>
      <w:hyperlink w:anchor="_Toc455399910" w:history="1">
        <w:r w:rsidRPr="00F020ED">
          <w:rPr>
            <w:rStyle w:val="Hyperlink"/>
            <w:b/>
            <w:bCs/>
            <w:noProof/>
          </w:rPr>
          <w:t xml:space="preserve">Example 23: </w:t>
        </w:r>
        <w:r w:rsidRPr="00F020ED">
          <w:rPr>
            <w:rStyle w:val="Hyperlink"/>
            <w:rFonts w:ascii="Book Antiqua" w:hAnsi="Book Antiqua"/>
            <w:b/>
            <w:bCs/>
            <w:noProof/>
          </w:rPr>
          <w:t>Demfax Alloted Time</w:t>
        </w:r>
        <w:r>
          <w:rPr>
            <w:noProof/>
            <w:webHidden/>
          </w:rPr>
          <w:tab/>
        </w:r>
        <w:r>
          <w:rPr>
            <w:noProof/>
            <w:webHidden/>
          </w:rPr>
          <w:fldChar w:fldCharType="begin"/>
        </w:r>
        <w:r>
          <w:rPr>
            <w:noProof/>
            <w:webHidden/>
          </w:rPr>
          <w:instrText xml:space="preserve"> PAGEREF _Toc455399910 \h </w:instrText>
        </w:r>
        <w:r>
          <w:rPr>
            <w:noProof/>
            <w:webHidden/>
          </w:rPr>
        </w:r>
        <w:r>
          <w:rPr>
            <w:noProof/>
            <w:webHidden/>
          </w:rPr>
          <w:fldChar w:fldCharType="separate"/>
        </w:r>
        <w:r w:rsidR="00F6231E">
          <w:rPr>
            <w:noProof/>
            <w:webHidden/>
          </w:rPr>
          <w:t>58</w:t>
        </w:r>
        <w:r>
          <w:rPr>
            <w:noProof/>
            <w:webHidden/>
          </w:rPr>
          <w:fldChar w:fldCharType="end"/>
        </w:r>
      </w:hyperlink>
    </w:p>
    <w:p w14:paraId="1A0FA754" w14:textId="77777777" w:rsidR="00E35426" w:rsidRDefault="00E35426">
      <w:pPr>
        <w:pStyle w:val="TableofFigures"/>
        <w:tabs>
          <w:tab w:val="right" w:leader="dot" w:pos="9629"/>
        </w:tabs>
        <w:rPr>
          <w:noProof/>
          <w:lang w:eastAsia="en-GB"/>
        </w:rPr>
      </w:pPr>
      <w:hyperlink w:anchor="_Toc455399911" w:history="1">
        <w:r w:rsidRPr="00F020ED">
          <w:rPr>
            <w:rStyle w:val="Hyperlink"/>
            <w:b/>
            <w:bCs/>
            <w:noProof/>
          </w:rPr>
          <w:t xml:space="preserve">Example 24: </w:t>
        </w:r>
        <w:r w:rsidRPr="00F020ED">
          <w:rPr>
            <w:rStyle w:val="Hyperlink"/>
            <w:rFonts w:ascii="Book Antiqua" w:hAnsi="Book Antiqua"/>
            <w:b/>
            <w:bCs/>
            <w:noProof/>
          </w:rPr>
          <w:t>Demfax Refused</w:t>
        </w:r>
        <w:r>
          <w:rPr>
            <w:noProof/>
            <w:webHidden/>
          </w:rPr>
          <w:tab/>
        </w:r>
        <w:r>
          <w:rPr>
            <w:noProof/>
            <w:webHidden/>
          </w:rPr>
          <w:fldChar w:fldCharType="begin"/>
        </w:r>
        <w:r>
          <w:rPr>
            <w:noProof/>
            <w:webHidden/>
          </w:rPr>
          <w:instrText xml:space="preserve"> PAGEREF _Toc455399911 \h </w:instrText>
        </w:r>
        <w:r>
          <w:rPr>
            <w:noProof/>
            <w:webHidden/>
          </w:rPr>
        </w:r>
        <w:r>
          <w:rPr>
            <w:noProof/>
            <w:webHidden/>
          </w:rPr>
          <w:fldChar w:fldCharType="separate"/>
        </w:r>
        <w:r w:rsidR="00F6231E">
          <w:rPr>
            <w:noProof/>
            <w:webHidden/>
          </w:rPr>
          <w:t>60</w:t>
        </w:r>
        <w:r>
          <w:rPr>
            <w:noProof/>
            <w:webHidden/>
          </w:rPr>
          <w:fldChar w:fldCharType="end"/>
        </w:r>
      </w:hyperlink>
    </w:p>
    <w:p w14:paraId="6592FF41" w14:textId="77777777" w:rsidR="00E35426" w:rsidRDefault="00E35426">
      <w:pPr>
        <w:pStyle w:val="TableofFigures"/>
        <w:tabs>
          <w:tab w:val="right" w:leader="dot" w:pos="9629"/>
        </w:tabs>
        <w:rPr>
          <w:noProof/>
          <w:lang w:eastAsia="en-GB"/>
        </w:rPr>
      </w:pPr>
      <w:hyperlink w:anchor="_Toc455399912" w:history="1">
        <w:r w:rsidRPr="00F020ED">
          <w:rPr>
            <w:rStyle w:val="Hyperlink"/>
            <w:b/>
            <w:bCs/>
            <w:noProof/>
          </w:rPr>
          <w:t xml:space="preserve">Example 25: </w:t>
        </w:r>
        <w:r w:rsidRPr="00F020ED">
          <w:rPr>
            <w:rStyle w:val="Hyperlink"/>
            <w:rFonts w:ascii="Book Antiqua" w:hAnsi="Book Antiqua"/>
            <w:b/>
            <w:bCs/>
            <w:noProof/>
          </w:rPr>
          <w:t>Not a Notice (NA)</w:t>
        </w:r>
        <w:r>
          <w:rPr>
            <w:noProof/>
            <w:webHidden/>
          </w:rPr>
          <w:tab/>
        </w:r>
        <w:r>
          <w:rPr>
            <w:noProof/>
            <w:webHidden/>
          </w:rPr>
          <w:fldChar w:fldCharType="begin"/>
        </w:r>
        <w:r>
          <w:rPr>
            <w:noProof/>
            <w:webHidden/>
          </w:rPr>
          <w:instrText xml:space="preserve"> PAGEREF _Toc455399912 \h </w:instrText>
        </w:r>
        <w:r>
          <w:rPr>
            <w:noProof/>
            <w:webHidden/>
          </w:rPr>
        </w:r>
        <w:r>
          <w:rPr>
            <w:noProof/>
            <w:webHidden/>
          </w:rPr>
          <w:fldChar w:fldCharType="separate"/>
        </w:r>
        <w:r w:rsidR="00F6231E">
          <w:rPr>
            <w:noProof/>
            <w:webHidden/>
          </w:rPr>
          <w:t>63</w:t>
        </w:r>
        <w:r>
          <w:rPr>
            <w:noProof/>
            <w:webHidden/>
          </w:rPr>
          <w:fldChar w:fldCharType="end"/>
        </w:r>
      </w:hyperlink>
    </w:p>
    <w:p w14:paraId="5357543A" w14:textId="77777777" w:rsidR="00E35426" w:rsidRDefault="00E35426">
      <w:pPr>
        <w:pStyle w:val="TableofFigures"/>
        <w:tabs>
          <w:tab w:val="right" w:leader="dot" w:pos="9629"/>
        </w:tabs>
        <w:rPr>
          <w:noProof/>
          <w:lang w:eastAsia="en-GB"/>
        </w:rPr>
      </w:pPr>
      <w:hyperlink w:anchor="_Toc455399913" w:history="1">
        <w:r w:rsidRPr="00F020ED">
          <w:rPr>
            <w:rStyle w:val="Hyperlink"/>
            <w:b/>
            <w:bCs/>
            <w:noProof/>
          </w:rPr>
          <w:t xml:space="preserve">Example 26: </w:t>
        </w:r>
        <w:r w:rsidRPr="00F020ED">
          <w:rPr>
            <w:rStyle w:val="Hyperlink"/>
            <w:rFonts w:ascii="Book Antiqua" w:hAnsi="Book Antiqua"/>
            <w:b/>
            <w:bCs/>
            <w:noProof/>
          </w:rPr>
          <w:t>Not a Notice (OD)</w:t>
        </w:r>
        <w:r>
          <w:rPr>
            <w:noProof/>
            <w:webHidden/>
          </w:rPr>
          <w:tab/>
        </w:r>
        <w:r>
          <w:rPr>
            <w:noProof/>
            <w:webHidden/>
          </w:rPr>
          <w:fldChar w:fldCharType="begin"/>
        </w:r>
        <w:r>
          <w:rPr>
            <w:noProof/>
            <w:webHidden/>
          </w:rPr>
          <w:instrText xml:space="preserve"> PAGEREF _Toc455399913 \h </w:instrText>
        </w:r>
        <w:r>
          <w:rPr>
            <w:noProof/>
            <w:webHidden/>
          </w:rPr>
        </w:r>
        <w:r>
          <w:rPr>
            <w:noProof/>
            <w:webHidden/>
          </w:rPr>
          <w:fldChar w:fldCharType="separate"/>
        </w:r>
        <w:r w:rsidR="00F6231E">
          <w:rPr>
            <w:noProof/>
            <w:webHidden/>
          </w:rPr>
          <w:t>64</w:t>
        </w:r>
        <w:r>
          <w:rPr>
            <w:noProof/>
            <w:webHidden/>
          </w:rPr>
          <w:fldChar w:fldCharType="end"/>
        </w:r>
      </w:hyperlink>
    </w:p>
    <w:p w14:paraId="58471953" w14:textId="77777777" w:rsidR="00E35426" w:rsidRDefault="00E35426">
      <w:pPr>
        <w:pStyle w:val="TableofFigures"/>
        <w:tabs>
          <w:tab w:val="right" w:leader="dot" w:pos="9629"/>
        </w:tabs>
        <w:rPr>
          <w:noProof/>
          <w:lang w:eastAsia="en-GB"/>
        </w:rPr>
      </w:pPr>
      <w:hyperlink w:anchor="_Toc455399914" w:history="1">
        <w:r w:rsidRPr="00F020ED">
          <w:rPr>
            <w:rStyle w:val="Hyperlink"/>
            <w:b/>
            <w:bCs/>
            <w:noProof/>
          </w:rPr>
          <w:t xml:space="preserve">Example 27: </w:t>
        </w:r>
        <w:r w:rsidRPr="00F020ED">
          <w:rPr>
            <w:rStyle w:val="Hyperlink"/>
            <w:rFonts w:ascii="Book Antiqua" w:hAnsi="Book Antiqua"/>
            <w:b/>
            <w:bCs/>
            <w:noProof/>
          </w:rPr>
          <w:t>Not a Notice (PE)</w:t>
        </w:r>
        <w:r>
          <w:rPr>
            <w:noProof/>
            <w:webHidden/>
          </w:rPr>
          <w:tab/>
        </w:r>
        <w:r>
          <w:rPr>
            <w:noProof/>
            <w:webHidden/>
          </w:rPr>
          <w:fldChar w:fldCharType="begin"/>
        </w:r>
        <w:r>
          <w:rPr>
            <w:noProof/>
            <w:webHidden/>
          </w:rPr>
          <w:instrText xml:space="preserve"> PAGEREF _Toc455399914 \h </w:instrText>
        </w:r>
        <w:r>
          <w:rPr>
            <w:noProof/>
            <w:webHidden/>
          </w:rPr>
        </w:r>
        <w:r>
          <w:rPr>
            <w:noProof/>
            <w:webHidden/>
          </w:rPr>
          <w:fldChar w:fldCharType="separate"/>
        </w:r>
        <w:r w:rsidR="00F6231E">
          <w:rPr>
            <w:noProof/>
            <w:webHidden/>
          </w:rPr>
          <w:t>65</w:t>
        </w:r>
        <w:r>
          <w:rPr>
            <w:noProof/>
            <w:webHidden/>
          </w:rPr>
          <w:fldChar w:fldCharType="end"/>
        </w:r>
      </w:hyperlink>
    </w:p>
    <w:p w14:paraId="3AA36057" w14:textId="77777777" w:rsidR="00E35426" w:rsidRDefault="00E35426">
      <w:pPr>
        <w:pStyle w:val="TableofFigures"/>
        <w:tabs>
          <w:tab w:val="right" w:leader="dot" w:pos="9629"/>
        </w:tabs>
        <w:rPr>
          <w:noProof/>
          <w:lang w:eastAsia="en-GB"/>
        </w:rPr>
      </w:pPr>
      <w:hyperlink w:anchor="_Toc455399915" w:history="1">
        <w:r w:rsidRPr="00F020ED">
          <w:rPr>
            <w:rStyle w:val="Hyperlink"/>
            <w:b/>
            <w:bCs/>
            <w:noProof/>
          </w:rPr>
          <w:t xml:space="preserve">Example 28: </w:t>
        </w:r>
        <w:r w:rsidRPr="00F020ED">
          <w:rPr>
            <w:rStyle w:val="Hyperlink"/>
            <w:rFonts w:ascii="Book Antiqua" w:hAnsi="Book Antiqua"/>
            <w:b/>
            <w:bCs/>
            <w:noProof/>
          </w:rPr>
          <w:t>Not a Notice (PU)</w:t>
        </w:r>
        <w:r>
          <w:rPr>
            <w:noProof/>
            <w:webHidden/>
          </w:rPr>
          <w:tab/>
        </w:r>
        <w:r>
          <w:rPr>
            <w:noProof/>
            <w:webHidden/>
          </w:rPr>
          <w:fldChar w:fldCharType="begin"/>
        </w:r>
        <w:r>
          <w:rPr>
            <w:noProof/>
            <w:webHidden/>
          </w:rPr>
          <w:instrText xml:space="preserve"> PAGEREF _Toc455399915 \h </w:instrText>
        </w:r>
        <w:r>
          <w:rPr>
            <w:noProof/>
            <w:webHidden/>
          </w:rPr>
        </w:r>
        <w:r>
          <w:rPr>
            <w:noProof/>
            <w:webHidden/>
          </w:rPr>
          <w:fldChar w:fldCharType="separate"/>
        </w:r>
        <w:r w:rsidR="00F6231E">
          <w:rPr>
            <w:noProof/>
            <w:webHidden/>
          </w:rPr>
          <w:t>66</w:t>
        </w:r>
        <w:r>
          <w:rPr>
            <w:noProof/>
            <w:webHidden/>
          </w:rPr>
          <w:fldChar w:fldCharType="end"/>
        </w:r>
      </w:hyperlink>
    </w:p>
    <w:p w14:paraId="28B3C59F" w14:textId="77777777" w:rsidR="00E35426" w:rsidRDefault="00E35426">
      <w:pPr>
        <w:pStyle w:val="TableofFigures"/>
        <w:tabs>
          <w:tab w:val="right" w:leader="dot" w:pos="9629"/>
        </w:tabs>
        <w:rPr>
          <w:noProof/>
          <w:lang w:eastAsia="en-GB"/>
        </w:rPr>
      </w:pPr>
      <w:hyperlink w:anchor="_Toc455399916" w:history="1">
        <w:r w:rsidRPr="00F020ED">
          <w:rPr>
            <w:rStyle w:val="Hyperlink"/>
            <w:b/>
            <w:bCs/>
            <w:noProof/>
          </w:rPr>
          <w:t xml:space="preserve">Example 30: </w:t>
        </w:r>
        <w:r w:rsidRPr="00F020ED">
          <w:rPr>
            <w:rStyle w:val="Hyperlink"/>
            <w:rFonts w:ascii="Book Antiqua" w:hAnsi="Book Antiqua"/>
            <w:b/>
            <w:bCs/>
            <w:noProof/>
          </w:rPr>
          <w:t>Not a Notice (WFN)</w:t>
        </w:r>
        <w:r>
          <w:rPr>
            <w:noProof/>
            <w:webHidden/>
          </w:rPr>
          <w:tab/>
        </w:r>
        <w:r>
          <w:rPr>
            <w:noProof/>
            <w:webHidden/>
          </w:rPr>
          <w:fldChar w:fldCharType="begin"/>
        </w:r>
        <w:r>
          <w:rPr>
            <w:noProof/>
            <w:webHidden/>
          </w:rPr>
          <w:instrText xml:space="preserve"> PAGEREF _Toc455399916 \h </w:instrText>
        </w:r>
        <w:r>
          <w:rPr>
            <w:noProof/>
            <w:webHidden/>
          </w:rPr>
        </w:r>
        <w:r>
          <w:rPr>
            <w:noProof/>
            <w:webHidden/>
          </w:rPr>
          <w:fldChar w:fldCharType="separate"/>
        </w:r>
        <w:r w:rsidR="00F6231E">
          <w:rPr>
            <w:noProof/>
            <w:webHidden/>
          </w:rPr>
          <w:t>67</w:t>
        </w:r>
        <w:r>
          <w:rPr>
            <w:noProof/>
            <w:webHidden/>
          </w:rPr>
          <w:fldChar w:fldCharType="end"/>
        </w:r>
      </w:hyperlink>
    </w:p>
    <w:p w14:paraId="13B11A57" w14:textId="77777777" w:rsidR="00E35426" w:rsidRDefault="00E35426">
      <w:pPr>
        <w:pStyle w:val="TableofFigures"/>
        <w:tabs>
          <w:tab w:val="right" w:leader="dot" w:pos="9629"/>
        </w:tabs>
        <w:rPr>
          <w:noProof/>
          <w:lang w:eastAsia="en-GB"/>
        </w:rPr>
      </w:pPr>
      <w:hyperlink w:anchor="_Toc455399917" w:history="1">
        <w:r w:rsidRPr="00F020ED">
          <w:rPr>
            <w:rStyle w:val="Hyperlink"/>
            <w:b/>
            <w:bCs/>
            <w:noProof/>
          </w:rPr>
          <w:t xml:space="preserve">Example 31: </w:t>
        </w:r>
        <w:r w:rsidRPr="00F020ED">
          <w:rPr>
            <w:rStyle w:val="Hyperlink"/>
            <w:rFonts w:ascii="Book Antiqua" w:hAnsi="Book Antiqua"/>
            <w:b/>
            <w:bCs/>
            <w:noProof/>
          </w:rPr>
          <w:t>Not a Notice (WL)</w:t>
        </w:r>
        <w:r>
          <w:rPr>
            <w:noProof/>
            <w:webHidden/>
          </w:rPr>
          <w:tab/>
        </w:r>
        <w:r>
          <w:rPr>
            <w:noProof/>
            <w:webHidden/>
          </w:rPr>
          <w:fldChar w:fldCharType="begin"/>
        </w:r>
        <w:r>
          <w:rPr>
            <w:noProof/>
            <w:webHidden/>
          </w:rPr>
          <w:instrText xml:space="preserve"> PAGEREF _Toc455399917 \h </w:instrText>
        </w:r>
        <w:r>
          <w:rPr>
            <w:noProof/>
            <w:webHidden/>
          </w:rPr>
        </w:r>
        <w:r>
          <w:rPr>
            <w:noProof/>
            <w:webHidden/>
          </w:rPr>
          <w:fldChar w:fldCharType="separate"/>
        </w:r>
        <w:r w:rsidR="00F6231E">
          <w:rPr>
            <w:noProof/>
            <w:webHidden/>
          </w:rPr>
          <w:t>68</w:t>
        </w:r>
        <w:r>
          <w:rPr>
            <w:noProof/>
            <w:webHidden/>
          </w:rPr>
          <w:fldChar w:fldCharType="end"/>
        </w:r>
      </w:hyperlink>
    </w:p>
    <w:p w14:paraId="0C4C2A37" w14:textId="77777777" w:rsidR="00E35426" w:rsidRDefault="00E35426">
      <w:pPr>
        <w:pStyle w:val="TableofFigures"/>
        <w:tabs>
          <w:tab w:val="right" w:leader="dot" w:pos="9629"/>
        </w:tabs>
        <w:rPr>
          <w:noProof/>
          <w:lang w:eastAsia="en-GB"/>
        </w:rPr>
      </w:pPr>
      <w:hyperlink w:anchor="_Toc455399918" w:history="1">
        <w:r w:rsidRPr="00F020ED">
          <w:rPr>
            <w:rStyle w:val="Hyperlink"/>
            <w:b/>
            <w:bCs/>
            <w:noProof/>
          </w:rPr>
          <w:t xml:space="preserve">Example 32: </w:t>
        </w:r>
        <w:r w:rsidRPr="00F020ED">
          <w:rPr>
            <w:rStyle w:val="Hyperlink"/>
            <w:rFonts w:ascii="Book Antiqua" w:hAnsi="Book Antiqua"/>
            <w:b/>
            <w:bCs/>
            <w:noProof/>
          </w:rPr>
          <w:t>Not a Notice (TL)</w:t>
        </w:r>
        <w:r>
          <w:rPr>
            <w:noProof/>
            <w:webHidden/>
          </w:rPr>
          <w:tab/>
        </w:r>
        <w:r>
          <w:rPr>
            <w:noProof/>
            <w:webHidden/>
          </w:rPr>
          <w:fldChar w:fldCharType="begin"/>
        </w:r>
        <w:r>
          <w:rPr>
            <w:noProof/>
            <w:webHidden/>
          </w:rPr>
          <w:instrText xml:space="preserve"> PAGEREF _Toc455399918 \h </w:instrText>
        </w:r>
        <w:r>
          <w:rPr>
            <w:noProof/>
            <w:webHidden/>
          </w:rPr>
        </w:r>
        <w:r>
          <w:rPr>
            <w:noProof/>
            <w:webHidden/>
          </w:rPr>
          <w:fldChar w:fldCharType="separate"/>
        </w:r>
        <w:r w:rsidR="00F6231E">
          <w:rPr>
            <w:noProof/>
            <w:webHidden/>
          </w:rPr>
          <w:t>69</w:t>
        </w:r>
        <w:r>
          <w:rPr>
            <w:noProof/>
            <w:webHidden/>
          </w:rPr>
          <w:fldChar w:fldCharType="end"/>
        </w:r>
      </w:hyperlink>
    </w:p>
    <w:p w14:paraId="60FC32B5" w14:textId="77777777" w:rsidR="00E35426" w:rsidRDefault="00E35426">
      <w:pPr>
        <w:pStyle w:val="TableofFigures"/>
        <w:tabs>
          <w:tab w:val="right" w:leader="dot" w:pos="9629"/>
        </w:tabs>
        <w:rPr>
          <w:noProof/>
          <w:lang w:eastAsia="en-GB"/>
        </w:rPr>
      </w:pPr>
      <w:hyperlink w:anchor="_Toc455399919" w:history="1">
        <w:r w:rsidRPr="00F020ED">
          <w:rPr>
            <w:rStyle w:val="Hyperlink"/>
            <w:b/>
            <w:bCs/>
            <w:noProof/>
          </w:rPr>
          <w:t xml:space="preserve">Example 33: </w:t>
        </w:r>
        <w:r w:rsidRPr="00F020ED">
          <w:rPr>
            <w:rStyle w:val="Hyperlink"/>
            <w:rFonts w:ascii="Book Antiqua" w:hAnsi="Book Antiqua"/>
            <w:b/>
            <w:bCs/>
            <w:noProof/>
          </w:rPr>
          <w:t>Not a Notice (OT)</w:t>
        </w:r>
        <w:r>
          <w:rPr>
            <w:noProof/>
            <w:webHidden/>
          </w:rPr>
          <w:tab/>
        </w:r>
        <w:r>
          <w:rPr>
            <w:noProof/>
            <w:webHidden/>
          </w:rPr>
          <w:fldChar w:fldCharType="begin"/>
        </w:r>
        <w:r>
          <w:rPr>
            <w:noProof/>
            <w:webHidden/>
          </w:rPr>
          <w:instrText xml:space="preserve"> PAGEREF _Toc455399919 \h </w:instrText>
        </w:r>
        <w:r>
          <w:rPr>
            <w:noProof/>
            <w:webHidden/>
          </w:rPr>
        </w:r>
        <w:r>
          <w:rPr>
            <w:noProof/>
            <w:webHidden/>
          </w:rPr>
          <w:fldChar w:fldCharType="separate"/>
        </w:r>
        <w:r w:rsidR="00F6231E">
          <w:rPr>
            <w:noProof/>
            <w:webHidden/>
          </w:rPr>
          <w:t>70</w:t>
        </w:r>
        <w:r>
          <w:rPr>
            <w:noProof/>
            <w:webHidden/>
          </w:rPr>
          <w:fldChar w:fldCharType="end"/>
        </w:r>
      </w:hyperlink>
    </w:p>
    <w:p w14:paraId="46322278" w14:textId="77777777" w:rsidR="00E35426" w:rsidRDefault="00E35426">
      <w:pPr>
        <w:pStyle w:val="TableofFigures"/>
        <w:tabs>
          <w:tab w:val="right" w:leader="dot" w:pos="9629"/>
        </w:tabs>
        <w:rPr>
          <w:noProof/>
          <w:lang w:eastAsia="en-GB"/>
        </w:rPr>
      </w:pPr>
      <w:hyperlink w:anchor="_Toc455399920" w:history="1">
        <w:r w:rsidRPr="00F020ED">
          <w:rPr>
            <w:rStyle w:val="Hyperlink"/>
            <w:b/>
            <w:bCs/>
            <w:noProof/>
          </w:rPr>
          <w:t xml:space="preserve">Example 34: </w:t>
        </w:r>
        <w:r w:rsidRPr="00F020ED">
          <w:rPr>
            <w:rStyle w:val="Hyperlink"/>
            <w:rFonts w:ascii="Book Antiqua" w:hAnsi="Book Antiqua"/>
            <w:b/>
            <w:bCs/>
            <w:noProof/>
          </w:rPr>
          <w:t>Request for Reset</w:t>
        </w:r>
        <w:r>
          <w:rPr>
            <w:noProof/>
            <w:webHidden/>
          </w:rPr>
          <w:tab/>
        </w:r>
        <w:r>
          <w:rPr>
            <w:noProof/>
            <w:webHidden/>
          </w:rPr>
          <w:fldChar w:fldCharType="begin"/>
        </w:r>
        <w:r>
          <w:rPr>
            <w:noProof/>
            <w:webHidden/>
          </w:rPr>
          <w:instrText xml:space="preserve"> PAGEREF _Toc455399920 \h </w:instrText>
        </w:r>
        <w:r>
          <w:rPr>
            <w:noProof/>
            <w:webHidden/>
          </w:rPr>
        </w:r>
        <w:r>
          <w:rPr>
            <w:noProof/>
            <w:webHidden/>
          </w:rPr>
          <w:fldChar w:fldCharType="separate"/>
        </w:r>
        <w:r w:rsidR="00F6231E">
          <w:rPr>
            <w:noProof/>
            <w:webHidden/>
          </w:rPr>
          <w:t>72</w:t>
        </w:r>
        <w:r>
          <w:rPr>
            <w:noProof/>
            <w:webHidden/>
          </w:rPr>
          <w:fldChar w:fldCharType="end"/>
        </w:r>
      </w:hyperlink>
    </w:p>
    <w:p w14:paraId="0C6131D5" w14:textId="77777777" w:rsidR="00E35426" w:rsidRDefault="00E35426">
      <w:pPr>
        <w:pStyle w:val="TableofFigures"/>
        <w:tabs>
          <w:tab w:val="right" w:leader="dot" w:pos="9629"/>
        </w:tabs>
        <w:rPr>
          <w:noProof/>
          <w:lang w:eastAsia="en-GB"/>
        </w:rPr>
      </w:pPr>
      <w:hyperlink w:anchor="_Toc455399921" w:history="1">
        <w:r w:rsidRPr="00F020ED">
          <w:rPr>
            <w:rStyle w:val="Hyperlink"/>
            <w:b/>
            <w:bCs/>
            <w:noProof/>
          </w:rPr>
          <w:t xml:space="preserve">Example 35: </w:t>
        </w:r>
        <w:r w:rsidRPr="00F020ED">
          <w:rPr>
            <w:rStyle w:val="Hyperlink"/>
            <w:rFonts w:ascii="Book Antiqua" w:hAnsi="Book Antiqua"/>
            <w:b/>
            <w:bCs/>
            <w:noProof/>
          </w:rPr>
          <w:t>Request for Reset Answer (Acceptance)</w:t>
        </w:r>
        <w:r>
          <w:rPr>
            <w:noProof/>
            <w:webHidden/>
          </w:rPr>
          <w:tab/>
        </w:r>
        <w:r>
          <w:rPr>
            <w:noProof/>
            <w:webHidden/>
          </w:rPr>
          <w:fldChar w:fldCharType="begin"/>
        </w:r>
        <w:r>
          <w:rPr>
            <w:noProof/>
            <w:webHidden/>
          </w:rPr>
          <w:instrText xml:space="preserve"> PAGEREF _Toc455399921 \h </w:instrText>
        </w:r>
        <w:r>
          <w:rPr>
            <w:noProof/>
            <w:webHidden/>
          </w:rPr>
        </w:r>
        <w:r>
          <w:rPr>
            <w:noProof/>
            <w:webHidden/>
          </w:rPr>
          <w:fldChar w:fldCharType="separate"/>
        </w:r>
        <w:r w:rsidR="00F6231E">
          <w:rPr>
            <w:noProof/>
            <w:webHidden/>
          </w:rPr>
          <w:t>73</w:t>
        </w:r>
        <w:r>
          <w:rPr>
            <w:noProof/>
            <w:webHidden/>
          </w:rPr>
          <w:fldChar w:fldCharType="end"/>
        </w:r>
      </w:hyperlink>
    </w:p>
    <w:p w14:paraId="07C182DD" w14:textId="77777777" w:rsidR="00E35426" w:rsidRDefault="00E35426">
      <w:pPr>
        <w:pStyle w:val="TableofFigures"/>
        <w:tabs>
          <w:tab w:val="right" w:leader="dot" w:pos="9629"/>
        </w:tabs>
        <w:rPr>
          <w:noProof/>
          <w:lang w:eastAsia="en-GB"/>
        </w:rPr>
      </w:pPr>
      <w:hyperlink w:anchor="_Toc455399922" w:history="1">
        <w:r w:rsidRPr="00F020ED">
          <w:rPr>
            <w:rStyle w:val="Hyperlink"/>
            <w:b/>
            <w:bCs/>
            <w:noProof/>
          </w:rPr>
          <w:t xml:space="preserve">Example 36: </w:t>
        </w:r>
        <w:r w:rsidRPr="00F020ED">
          <w:rPr>
            <w:rStyle w:val="Hyperlink"/>
            <w:rFonts w:ascii="Book Antiqua" w:hAnsi="Book Antiqua"/>
            <w:b/>
            <w:bCs/>
            <w:noProof/>
          </w:rPr>
          <w:t>Request for Reset Answer (Refusal)</w:t>
        </w:r>
        <w:r>
          <w:rPr>
            <w:noProof/>
            <w:webHidden/>
          </w:rPr>
          <w:tab/>
        </w:r>
        <w:r>
          <w:rPr>
            <w:noProof/>
            <w:webHidden/>
          </w:rPr>
          <w:fldChar w:fldCharType="begin"/>
        </w:r>
        <w:r>
          <w:rPr>
            <w:noProof/>
            <w:webHidden/>
          </w:rPr>
          <w:instrText xml:space="preserve"> PAGEREF _Toc455399922 \h </w:instrText>
        </w:r>
        <w:r>
          <w:rPr>
            <w:noProof/>
            <w:webHidden/>
          </w:rPr>
        </w:r>
        <w:r>
          <w:rPr>
            <w:noProof/>
            <w:webHidden/>
          </w:rPr>
          <w:fldChar w:fldCharType="separate"/>
        </w:r>
        <w:r w:rsidR="00F6231E">
          <w:rPr>
            <w:noProof/>
            <w:webHidden/>
          </w:rPr>
          <w:t>74</w:t>
        </w:r>
        <w:r>
          <w:rPr>
            <w:noProof/>
            <w:webHidden/>
          </w:rPr>
          <w:fldChar w:fldCharType="end"/>
        </w:r>
      </w:hyperlink>
    </w:p>
    <w:p w14:paraId="25C5FA88" w14:textId="77777777" w:rsidR="00E35426" w:rsidRDefault="00E35426">
      <w:pPr>
        <w:pStyle w:val="TableofFigures"/>
        <w:tabs>
          <w:tab w:val="right" w:leader="dot" w:pos="9629"/>
        </w:tabs>
        <w:rPr>
          <w:noProof/>
          <w:lang w:eastAsia="en-GB"/>
        </w:rPr>
      </w:pPr>
      <w:hyperlink w:anchor="_Toc455399923" w:history="1">
        <w:r w:rsidRPr="00F020ED">
          <w:rPr>
            <w:rStyle w:val="Hyperlink"/>
            <w:b/>
            <w:bCs/>
            <w:noProof/>
            <w:lang w:val="pt-PT"/>
          </w:rPr>
          <w:t xml:space="preserve">Example 37: </w:t>
        </w:r>
        <w:r w:rsidRPr="00F020ED">
          <w:rPr>
            <w:rStyle w:val="Hyperlink"/>
            <w:rFonts w:ascii="Book Antiqua" w:hAnsi="Book Antiqua"/>
            <w:b/>
            <w:bCs/>
            <w:noProof/>
            <w:lang w:val="pt-PT"/>
          </w:rPr>
          <w:t>Refusal</w:t>
        </w:r>
        <w:r>
          <w:rPr>
            <w:noProof/>
            <w:webHidden/>
          </w:rPr>
          <w:tab/>
        </w:r>
        <w:r>
          <w:rPr>
            <w:noProof/>
            <w:webHidden/>
          </w:rPr>
          <w:fldChar w:fldCharType="begin"/>
        </w:r>
        <w:r>
          <w:rPr>
            <w:noProof/>
            <w:webHidden/>
          </w:rPr>
          <w:instrText xml:space="preserve"> PAGEREF _Toc455399923 \h </w:instrText>
        </w:r>
        <w:r>
          <w:rPr>
            <w:noProof/>
            <w:webHidden/>
          </w:rPr>
        </w:r>
        <w:r>
          <w:rPr>
            <w:noProof/>
            <w:webHidden/>
          </w:rPr>
          <w:fldChar w:fldCharType="separate"/>
        </w:r>
        <w:r w:rsidR="00F6231E">
          <w:rPr>
            <w:noProof/>
            <w:webHidden/>
          </w:rPr>
          <w:t>76</w:t>
        </w:r>
        <w:r>
          <w:rPr>
            <w:noProof/>
            <w:webHidden/>
          </w:rPr>
          <w:fldChar w:fldCharType="end"/>
        </w:r>
      </w:hyperlink>
    </w:p>
    <w:p w14:paraId="3F1EC3DF" w14:textId="77777777" w:rsidR="0049230B" w:rsidRPr="0049230B" w:rsidRDefault="0049230B" w:rsidP="0057432C">
      <w:pPr>
        <w:spacing w:after="0"/>
        <w:jc w:val="both"/>
      </w:pPr>
      <w:r w:rsidRPr="0049230B">
        <w:fldChar w:fldCharType="end"/>
      </w:r>
    </w:p>
    <w:p w14:paraId="128AF9D1" w14:textId="2E757ABA" w:rsidR="0049230B" w:rsidRPr="00352F4F" w:rsidRDefault="0049230B" w:rsidP="00352F4F">
      <w:pPr>
        <w:spacing w:after="0"/>
        <w:rPr>
          <w:color w:val="000000"/>
          <w:sz w:val="24"/>
          <w:szCs w:val="24"/>
        </w:rPr>
      </w:pPr>
    </w:p>
    <w:p w14:paraId="3804C639" w14:textId="21D35AD9" w:rsidR="00397D0B" w:rsidRPr="00E525EE" w:rsidRDefault="00FA003D" w:rsidP="0057432C">
      <w:pPr>
        <w:spacing w:after="0"/>
        <w:jc w:val="center"/>
        <w:rPr>
          <w:sz w:val="24"/>
          <w:szCs w:val="24"/>
        </w:rPr>
      </w:pPr>
      <w:r>
        <w:rPr>
          <w:sz w:val="24"/>
          <w:szCs w:val="24"/>
        </w:rPr>
        <w:t>_________________  End of Document ____________________</w:t>
      </w:r>
    </w:p>
    <w:p w14:paraId="691682C3" w14:textId="77777777" w:rsidR="000E45D6" w:rsidRPr="00E525EE" w:rsidRDefault="000E45D6" w:rsidP="0057432C">
      <w:pPr>
        <w:spacing w:after="0"/>
        <w:jc w:val="center"/>
        <w:rPr>
          <w:sz w:val="24"/>
          <w:szCs w:val="24"/>
        </w:rPr>
      </w:pPr>
    </w:p>
    <w:sectPr w:rsidR="000E45D6" w:rsidRPr="00E525EE" w:rsidSect="00815DDB">
      <w:headerReference w:type="default" r:id="rId31"/>
      <w:footerReference w:type="default" r:id="rId32"/>
      <w:pgSz w:w="11907" w:h="16839"/>
      <w:pgMar w:top="1701" w:right="1134" w:bottom="1418" w:left="1134" w:header="567" w:footer="159"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2DE0D" w14:textId="77777777" w:rsidR="00B5168D" w:rsidRDefault="00B5168D">
      <w:r>
        <w:separator/>
      </w:r>
    </w:p>
  </w:endnote>
  <w:endnote w:type="continuationSeparator" w:id="0">
    <w:p w14:paraId="75B95063" w14:textId="77777777" w:rsidR="00B5168D" w:rsidRDefault="00B5168D">
      <w:r>
        <w:continuationSeparator/>
      </w:r>
    </w:p>
  </w:endnote>
  <w:endnote w:type="continuationNotice" w:id="1">
    <w:p w14:paraId="018CF384" w14:textId="77777777" w:rsidR="00B5168D" w:rsidRDefault="00B516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rebuchetMS">
    <w:altName w:val="Times New Roman"/>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25" w:type="dxa"/>
      <w:tblLayout w:type="fixed"/>
      <w:tblCellMar>
        <w:left w:w="0" w:type="dxa"/>
        <w:right w:w="0" w:type="dxa"/>
      </w:tblCellMar>
      <w:tblLook w:val="0000" w:firstRow="0" w:lastRow="0" w:firstColumn="0" w:lastColumn="0" w:noHBand="0" w:noVBand="0"/>
    </w:tblPr>
    <w:tblGrid>
      <w:gridCol w:w="2977"/>
      <w:gridCol w:w="3544"/>
      <w:gridCol w:w="3118"/>
    </w:tblGrid>
    <w:tr w:rsidR="00B5168D" w14:paraId="17551A82" w14:textId="77777777" w:rsidTr="007E552D">
      <w:tc>
        <w:tcPr>
          <w:tcW w:w="2977"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0627AC18" w14:textId="1C92D626" w:rsidR="00B5168D" w:rsidRDefault="00B5168D" w:rsidP="00D22E8A">
          <w:pPr>
            <w:jc w:val="center"/>
            <w:rPr>
              <w:color w:val="000000"/>
            </w:rPr>
          </w:pPr>
          <w:r w:rsidRPr="006C7043">
            <w:rPr>
              <w:color w:val="365F91" w:themeColor="accent1" w:themeShade="BF"/>
            </w:rPr>
            <w:fldChar w:fldCharType="begin"/>
          </w:r>
          <w:r w:rsidRPr="006C7043">
            <w:rPr>
              <w:color w:val="365F91" w:themeColor="accent1" w:themeShade="BF"/>
            </w:rPr>
            <w:instrText xml:space="preserve"> DATE  \@ "dd/MM/yyyy" </w:instrText>
          </w:r>
          <w:r w:rsidRPr="006C7043">
            <w:rPr>
              <w:color w:val="365F91" w:themeColor="accent1" w:themeShade="BF"/>
            </w:rPr>
            <w:fldChar w:fldCharType="separate"/>
          </w:r>
          <w:r w:rsidR="00F6231E">
            <w:rPr>
              <w:noProof/>
              <w:color w:val="365F91" w:themeColor="accent1" w:themeShade="BF"/>
            </w:rPr>
            <w:t>04/07/2016</w:t>
          </w:r>
          <w:r w:rsidRPr="006C7043">
            <w:rPr>
              <w:color w:val="365F91" w:themeColor="accent1" w:themeShade="BF"/>
            </w:rPr>
            <w:fldChar w:fldCharType="end"/>
          </w:r>
        </w:p>
      </w:tc>
      <w:tc>
        <w:tcPr>
          <w:tcW w:w="3544"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3B01C533" w14:textId="77777777" w:rsidR="00B5168D" w:rsidRDefault="00B5168D" w:rsidP="00D22E8A">
          <w:pPr>
            <w:ind w:left="3600"/>
            <w:jc w:val="center"/>
            <w:rPr>
              <w:color w:val="000000"/>
            </w:rPr>
          </w:pPr>
        </w:p>
      </w:tc>
      <w:tc>
        <w:tcPr>
          <w:tcW w:w="3118"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4DF6FD02" w14:textId="77777777" w:rsidR="00B5168D" w:rsidRDefault="00B5168D" w:rsidP="00D22E8A">
          <w:pPr>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F6231E">
            <w:rPr>
              <w:noProof/>
              <w:color w:val="000000"/>
            </w:rPr>
            <w:t>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F6231E">
            <w:rPr>
              <w:noProof/>
              <w:color w:val="000000"/>
            </w:rPr>
            <w:t>85</w:t>
          </w:r>
          <w:r>
            <w:rPr>
              <w:color w:val="000000"/>
            </w:rPr>
            <w:fldChar w:fldCharType="end"/>
          </w:r>
        </w:p>
      </w:tc>
    </w:tr>
  </w:tbl>
  <w:p w14:paraId="35437637" w14:textId="158EF415" w:rsidR="00B5168D" w:rsidRDefault="00B516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20CB4" w14:textId="77777777" w:rsidR="00B5168D" w:rsidRDefault="00B5168D">
      <w:r>
        <w:separator/>
      </w:r>
    </w:p>
  </w:footnote>
  <w:footnote w:type="continuationSeparator" w:id="0">
    <w:p w14:paraId="29146318" w14:textId="77777777" w:rsidR="00B5168D" w:rsidRDefault="00B5168D">
      <w:r>
        <w:continuationSeparator/>
      </w:r>
    </w:p>
  </w:footnote>
  <w:footnote w:type="continuationNotice" w:id="1">
    <w:p w14:paraId="084950DB" w14:textId="77777777" w:rsidR="00B5168D" w:rsidRDefault="00B5168D"/>
  </w:footnote>
  <w:footnote w:id="2">
    <w:p w14:paraId="5EDA48D4" w14:textId="77777777" w:rsidR="00B5168D" w:rsidRDefault="00B5168D" w:rsidP="0049230B">
      <w:pPr>
        <w:pStyle w:val="FootnoteText"/>
      </w:pPr>
      <w:r>
        <w:rPr>
          <w:rStyle w:val="FootnoteReference"/>
        </w:rPr>
        <w:footnoteRef/>
      </w:r>
      <w:r>
        <w:t xml:space="preserve"> The element is </w:t>
      </w:r>
      <w:r w:rsidRPr="00063413">
        <w:rPr>
          <w:b/>
        </w:rPr>
        <w:t>optional</w:t>
      </w:r>
      <w:r>
        <w:t xml:space="preserve"> since the publication date will not always be provided.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25" w:type="dxa"/>
      <w:tblLayout w:type="fixed"/>
      <w:tblCellMar>
        <w:left w:w="0" w:type="dxa"/>
        <w:right w:w="0" w:type="dxa"/>
      </w:tblCellMar>
      <w:tblLook w:val="0000" w:firstRow="0" w:lastRow="0" w:firstColumn="0" w:lastColumn="0" w:noHBand="0" w:noVBand="0"/>
    </w:tblPr>
    <w:tblGrid>
      <w:gridCol w:w="2516"/>
      <w:gridCol w:w="4055"/>
      <w:gridCol w:w="3068"/>
    </w:tblGrid>
    <w:tr w:rsidR="00B5168D" w14:paraId="11F5A23D" w14:textId="77777777" w:rsidTr="00875F56">
      <w:trPr>
        <w:trHeight w:val="283"/>
        <w:tblHeader/>
      </w:trPr>
      <w:tc>
        <w:tcPr>
          <w:tcW w:w="2516"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0F9DBE6A" w14:textId="77777777" w:rsidR="00B5168D" w:rsidRDefault="00B5168D" w:rsidP="00936547">
          <w:pPr>
            <w:spacing w:after="0"/>
            <w:jc w:val="center"/>
            <w:rPr>
              <w:color w:val="000000"/>
              <w:sz w:val="24"/>
              <w:szCs w:val="24"/>
            </w:rPr>
          </w:pPr>
          <w:r>
            <w:rPr>
              <w:noProof/>
              <w:color w:val="000000"/>
              <w:sz w:val="24"/>
              <w:szCs w:val="24"/>
            </w:rPr>
            <w:drawing>
              <wp:inline distT="0" distB="0" distL="0" distR="0" wp14:anchorId="175DBE74" wp14:editId="026015C7">
                <wp:extent cx="1442085" cy="181610"/>
                <wp:effectExtent l="0" t="0" r="571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2085" cy="181610"/>
                        </a:xfrm>
                        <a:prstGeom prst="rect">
                          <a:avLst/>
                        </a:prstGeom>
                        <a:noFill/>
                        <a:ln>
                          <a:noFill/>
                        </a:ln>
                      </pic:spPr>
                    </pic:pic>
                  </a:graphicData>
                </a:graphic>
              </wp:inline>
            </w:drawing>
          </w:r>
        </w:p>
      </w:tc>
      <w:tc>
        <w:tcPr>
          <w:tcW w:w="4055"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319EA4AD" w14:textId="77777777" w:rsidR="00B5168D" w:rsidRDefault="00B5168D" w:rsidP="00D22E8A">
          <w:pPr>
            <w:jc w:val="center"/>
            <w:rPr>
              <w:color w:val="000000"/>
              <w:sz w:val="24"/>
              <w:szCs w:val="24"/>
            </w:rPr>
          </w:pPr>
        </w:p>
        <w:p w14:paraId="29720D0D" w14:textId="77777777" w:rsidR="00B5168D" w:rsidRDefault="00B5168D" w:rsidP="00D22E8A">
          <w:pPr>
            <w:jc w:val="center"/>
            <w:rPr>
              <w:color w:val="000000"/>
              <w:sz w:val="24"/>
              <w:szCs w:val="24"/>
            </w:rPr>
          </w:pPr>
        </w:p>
      </w:tc>
      <w:tc>
        <w:tcPr>
          <w:tcW w:w="3068" w:type="dxa"/>
          <w:tcBorders>
            <w:top w:val="single" w:sz="6" w:space="0" w:color="000000"/>
            <w:left w:val="single" w:sz="6" w:space="0" w:color="000000"/>
            <w:bottom w:val="single" w:sz="6" w:space="0" w:color="000000"/>
            <w:right w:val="single" w:sz="6" w:space="0" w:color="000000"/>
          </w:tcBorders>
          <w:tcMar>
            <w:top w:w="25" w:type="dxa"/>
            <w:left w:w="25" w:type="dxa"/>
            <w:bottom w:w="0" w:type="dxa"/>
            <w:right w:w="25" w:type="dxa"/>
          </w:tcMar>
          <w:vAlign w:val="center"/>
        </w:tcPr>
        <w:p w14:paraId="176B7F0C" w14:textId="25A933F1" w:rsidR="00B5168D" w:rsidRPr="00FD3184" w:rsidRDefault="00B5168D" w:rsidP="00F4523F">
          <w:pPr>
            <w:jc w:val="center"/>
            <w:rPr>
              <w:b/>
              <w:color w:val="000000"/>
              <w:sz w:val="24"/>
              <w:szCs w:val="24"/>
            </w:rPr>
          </w:pPr>
          <w:r>
            <w:rPr>
              <w:b/>
              <w:color w:val="365F91" w:themeColor="accent1" w:themeShade="BF"/>
              <w:sz w:val="24"/>
              <w:szCs w:val="24"/>
            </w:rPr>
            <w:fldChar w:fldCharType="begin"/>
          </w:r>
          <w:r>
            <w:rPr>
              <w:b/>
              <w:color w:val="365F91" w:themeColor="accent1" w:themeShade="BF"/>
              <w:sz w:val="24"/>
              <w:szCs w:val="24"/>
            </w:rPr>
            <w:instrText xml:space="preserve"> TITLE   \* MERGEFORMAT </w:instrText>
          </w:r>
          <w:r>
            <w:rPr>
              <w:b/>
              <w:color w:val="365F91" w:themeColor="accent1" w:themeShade="BF"/>
              <w:sz w:val="24"/>
              <w:szCs w:val="24"/>
            </w:rPr>
            <w:fldChar w:fldCharType="separate"/>
          </w:r>
          <w:r w:rsidR="00F6231E">
            <w:rPr>
              <w:b/>
              <w:color w:val="365F91" w:themeColor="accent1" w:themeShade="BF"/>
              <w:sz w:val="24"/>
              <w:szCs w:val="24"/>
            </w:rPr>
            <w:t>Admin XSD 2.02 Documentation</w:t>
          </w:r>
          <w:r>
            <w:rPr>
              <w:b/>
              <w:color w:val="365F91" w:themeColor="accent1" w:themeShade="BF"/>
              <w:sz w:val="24"/>
              <w:szCs w:val="24"/>
            </w:rPr>
            <w:fldChar w:fldCharType="end"/>
          </w:r>
        </w:p>
      </w:tc>
    </w:tr>
  </w:tbl>
  <w:p w14:paraId="252723BE" w14:textId="7407DF85" w:rsidR="00B5168D" w:rsidRPr="007913FD" w:rsidRDefault="00B5168D" w:rsidP="007913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5CC8"/>
    <w:multiLevelType w:val="singleLevel"/>
    <w:tmpl w:val="D7C2D0B4"/>
    <w:lvl w:ilvl="0">
      <w:start w:val="1"/>
      <w:numFmt w:val="bullet"/>
      <w:pStyle w:val="Bulletlist1"/>
      <w:lvlText w:val=""/>
      <w:lvlJc w:val="left"/>
      <w:pPr>
        <w:tabs>
          <w:tab w:val="num" w:pos="360"/>
        </w:tabs>
        <w:ind w:left="360" w:hanging="360"/>
      </w:pPr>
      <w:rPr>
        <w:rFonts w:ascii="Symbol" w:hAnsi="Symbol" w:hint="default"/>
      </w:rPr>
    </w:lvl>
  </w:abstractNum>
  <w:abstractNum w:abstractNumId="1">
    <w:nsid w:val="032979FA"/>
    <w:multiLevelType w:val="hybridMultilevel"/>
    <w:tmpl w:val="78F0209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D93721"/>
    <w:multiLevelType w:val="hybridMultilevel"/>
    <w:tmpl w:val="5882E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F962EF"/>
    <w:multiLevelType w:val="hybridMultilevel"/>
    <w:tmpl w:val="534AB13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9471247"/>
    <w:multiLevelType w:val="hybridMultilevel"/>
    <w:tmpl w:val="A0241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087C9A"/>
    <w:multiLevelType w:val="hybridMultilevel"/>
    <w:tmpl w:val="DAD0136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nsid w:val="109F4BB2"/>
    <w:multiLevelType w:val="hybridMultilevel"/>
    <w:tmpl w:val="4408641E"/>
    <w:lvl w:ilvl="0" w:tplc="08090001">
      <w:start w:val="1"/>
      <w:numFmt w:val="bullet"/>
      <w:lvlText w:val=""/>
      <w:lvlJc w:val="left"/>
      <w:pPr>
        <w:ind w:left="461" w:hanging="360"/>
      </w:pPr>
      <w:rPr>
        <w:rFonts w:ascii="Symbol" w:hAnsi="Symbol" w:hint="default"/>
      </w:rPr>
    </w:lvl>
    <w:lvl w:ilvl="1" w:tplc="08090003">
      <w:start w:val="1"/>
      <w:numFmt w:val="bullet"/>
      <w:lvlText w:val="o"/>
      <w:lvlJc w:val="left"/>
      <w:pPr>
        <w:ind w:left="1181" w:hanging="360"/>
      </w:pPr>
      <w:rPr>
        <w:rFonts w:ascii="Courier New" w:hAnsi="Courier New" w:cs="Courier New" w:hint="default"/>
      </w:rPr>
    </w:lvl>
    <w:lvl w:ilvl="2" w:tplc="08090005" w:tentative="1">
      <w:start w:val="1"/>
      <w:numFmt w:val="bullet"/>
      <w:lvlText w:val=""/>
      <w:lvlJc w:val="left"/>
      <w:pPr>
        <w:ind w:left="1901" w:hanging="360"/>
      </w:pPr>
      <w:rPr>
        <w:rFonts w:ascii="Wingdings" w:hAnsi="Wingdings" w:hint="default"/>
      </w:rPr>
    </w:lvl>
    <w:lvl w:ilvl="3" w:tplc="08090001" w:tentative="1">
      <w:start w:val="1"/>
      <w:numFmt w:val="bullet"/>
      <w:lvlText w:val=""/>
      <w:lvlJc w:val="left"/>
      <w:pPr>
        <w:ind w:left="2621" w:hanging="360"/>
      </w:pPr>
      <w:rPr>
        <w:rFonts w:ascii="Symbol" w:hAnsi="Symbol" w:hint="default"/>
      </w:rPr>
    </w:lvl>
    <w:lvl w:ilvl="4" w:tplc="08090003" w:tentative="1">
      <w:start w:val="1"/>
      <w:numFmt w:val="bullet"/>
      <w:lvlText w:val="o"/>
      <w:lvlJc w:val="left"/>
      <w:pPr>
        <w:ind w:left="3341" w:hanging="360"/>
      </w:pPr>
      <w:rPr>
        <w:rFonts w:ascii="Courier New" w:hAnsi="Courier New" w:cs="Courier New" w:hint="default"/>
      </w:rPr>
    </w:lvl>
    <w:lvl w:ilvl="5" w:tplc="08090005" w:tentative="1">
      <w:start w:val="1"/>
      <w:numFmt w:val="bullet"/>
      <w:lvlText w:val=""/>
      <w:lvlJc w:val="left"/>
      <w:pPr>
        <w:ind w:left="4061" w:hanging="360"/>
      </w:pPr>
      <w:rPr>
        <w:rFonts w:ascii="Wingdings" w:hAnsi="Wingdings" w:hint="default"/>
      </w:rPr>
    </w:lvl>
    <w:lvl w:ilvl="6" w:tplc="08090001" w:tentative="1">
      <w:start w:val="1"/>
      <w:numFmt w:val="bullet"/>
      <w:lvlText w:val=""/>
      <w:lvlJc w:val="left"/>
      <w:pPr>
        <w:ind w:left="4781" w:hanging="360"/>
      </w:pPr>
      <w:rPr>
        <w:rFonts w:ascii="Symbol" w:hAnsi="Symbol" w:hint="default"/>
      </w:rPr>
    </w:lvl>
    <w:lvl w:ilvl="7" w:tplc="08090003" w:tentative="1">
      <w:start w:val="1"/>
      <w:numFmt w:val="bullet"/>
      <w:lvlText w:val="o"/>
      <w:lvlJc w:val="left"/>
      <w:pPr>
        <w:ind w:left="5501" w:hanging="360"/>
      </w:pPr>
      <w:rPr>
        <w:rFonts w:ascii="Courier New" w:hAnsi="Courier New" w:cs="Courier New" w:hint="default"/>
      </w:rPr>
    </w:lvl>
    <w:lvl w:ilvl="8" w:tplc="08090005" w:tentative="1">
      <w:start w:val="1"/>
      <w:numFmt w:val="bullet"/>
      <w:lvlText w:val=""/>
      <w:lvlJc w:val="left"/>
      <w:pPr>
        <w:ind w:left="6221" w:hanging="360"/>
      </w:pPr>
      <w:rPr>
        <w:rFonts w:ascii="Wingdings" w:hAnsi="Wingdings" w:hint="default"/>
      </w:rPr>
    </w:lvl>
  </w:abstractNum>
  <w:abstractNum w:abstractNumId="7">
    <w:nsid w:val="10F121AF"/>
    <w:multiLevelType w:val="hybridMultilevel"/>
    <w:tmpl w:val="C62E65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E11D9C"/>
    <w:multiLevelType w:val="hybridMultilevel"/>
    <w:tmpl w:val="C93E0698"/>
    <w:lvl w:ilvl="0" w:tplc="780867FC">
      <w:start w:val="1"/>
      <w:numFmt w:val="bullet"/>
      <w:pStyle w:val="bullet2-Stylecarrs"/>
      <w:lvlText w:val=""/>
      <w:lvlJc w:val="left"/>
      <w:pPr>
        <w:tabs>
          <w:tab w:val="num" w:pos="396"/>
        </w:tabs>
        <w:ind w:left="396" w:hanging="396"/>
      </w:pPr>
      <w:rPr>
        <w:rFonts w:ascii="Wingdings" w:hAnsi="Wingdings" w:hint="default"/>
        <w:color w:val="auto"/>
        <w:sz w:val="25"/>
      </w:rPr>
    </w:lvl>
    <w:lvl w:ilvl="1" w:tplc="5D20EC9C">
      <w:start w:val="3"/>
      <w:numFmt w:val="bullet"/>
      <w:lvlText w:val="-"/>
      <w:lvlJc w:val="left"/>
      <w:pPr>
        <w:tabs>
          <w:tab w:val="num" w:pos="589"/>
        </w:tabs>
        <w:ind w:left="589" w:hanging="360"/>
      </w:pPr>
      <w:rPr>
        <w:rFonts w:ascii="Tahoma" w:eastAsia="Times New Roman" w:hAnsi="Tahoma" w:cs="Tahoma" w:hint="default"/>
      </w:rPr>
    </w:lvl>
    <w:lvl w:ilvl="2" w:tplc="FFFFFFFF" w:tentative="1">
      <w:start w:val="1"/>
      <w:numFmt w:val="bullet"/>
      <w:lvlText w:val=""/>
      <w:lvlJc w:val="left"/>
      <w:pPr>
        <w:tabs>
          <w:tab w:val="num" w:pos="1309"/>
        </w:tabs>
        <w:ind w:left="1309" w:hanging="360"/>
      </w:pPr>
      <w:rPr>
        <w:rFonts w:ascii="Wingdings" w:hAnsi="Wingdings" w:hint="default"/>
      </w:rPr>
    </w:lvl>
    <w:lvl w:ilvl="3" w:tplc="FFFFFFFF" w:tentative="1">
      <w:start w:val="1"/>
      <w:numFmt w:val="bullet"/>
      <w:lvlText w:val=""/>
      <w:lvlJc w:val="left"/>
      <w:pPr>
        <w:tabs>
          <w:tab w:val="num" w:pos="2029"/>
        </w:tabs>
        <w:ind w:left="2029" w:hanging="360"/>
      </w:pPr>
      <w:rPr>
        <w:rFonts w:ascii="Symbol" w:hAnsi="Symbol" w:hint="default"/>
      </w:rPr>
    </w:lvl>
    <w:lvl w:ilvl="4" w:tplc="FFFFFFFF" w:tentative="1">
      <w:start w:val="1"/>
      <w:numFmt w:val="bullet"/>
      <w:lvlText w:val="o"/>
      <w:lvlJc w:val="left"/>
      <w:pPr>
        <w:tabs>
          <w:tab w:val="num" w:pos="2749"/>
        </w:tabs>
        <w:ind w:left="2749" w:hanging="360"/>
      </w:pPr>
      <w:rPr>
        <w:rFonts w:ascii="Courier New" w:hAnsi="Courier New" w:hint="default"/>
      </w:rPr>
    </w:lvl>
    <w:lvl w:ilvl="5" w:tplc="FFFFFFFF" w:tentative="1">
      <w:start w:val="1"/>
      <w:numFmt w:val="bullet"/>
      <w:lvlText w:val=""/>
      <w:lvlJc w:val="left"/>
      <w:pPr>
        <w:tabs>
          <w:tab w:val="num" w:pos="3469"/>
        </w:tabs>
        <w:ind w:left="3469" w:hanging="360"/>
      </w:pPr>
      <w:rPr>
        <w:rFonts w:ascii="Wingdings" w:hAnsi="Wingdings" w:hint="default"/>
      </w:rPr>
    </w:lvl>
    <w:lvl w:ilvl="6" w:tplc="FFFFFFFF" w:tentative="1">
      <w:start w:val="1"/>
      <w:numFmt w:val="bullet"/>
      <w:lvlText w:val=""/>
      <w:lvlJc w:val="left"/>
      <w:pPr>
        <w:tabs>
          <w:tab w:val="num" w:pos="4189"/>
        </w:tabs>
        <w:ind w:left="4189" w:hanging="360"/>
      </w:pPr>
      <w:rPr>
        <w:rFonts w:ascii="Symbol" w:hAnsi="Symbol" w:hint="default"/>
      </w:rPr>
    </w:lvl>
    <w:lvl w:ilvl="7" w:tplc="FFFFFFFF" w:tentative="1">
      <w:start w:val="1"/>
      <w:numFmt w:val="bullet"/>
      <w:lvlText w:val="o"/>
      <w:lvlJc w:val="left"/>
      <w:pPr>
        <w:tabs>
          <w:tab w:val="num" w:pos="4909"/>
        </w:tabs>
        <w:ind w:left="4909" w:hanging="360"/>
      </w:pPr>
      <w:rPr>
        <w:rFonts w:ascii="Courier New" w:hAnsi="Courier New" w:hint="default"/>
      </w:rPr>
    </w:lvl>
    <w:lvl w:ilvl="8" w:tplc="FFFFFFFF" w:tentative="1">
      <w:start w:val="1"/>
      <w:numFmt w:val="bullet"/>
      <w:lvlText w:val=""/>
      <w:lvlJc w:val="left"/>
      <w:pPr>
        <w:tabs>
          <w:tab w:val="num" w:pos="5629"/>
        </w:tabs>
        <w:ind w:left="5629" w:hanging="360"/>
      </w:pPr>
      <w:rPr>
        <w:rFonts w:ascii="Wingdings" w:hAnsi="Wingdings" w:hint="default"/>
      </w:rPr>
    </w:lvl>
  </w:abstractNum>
  <w:abstractNum w:abstractNumId="9">
    <w:nsid w:val="16876508"/>
    <w:multiLevelType w:val="hybridMultilevel"/>
    <w:tmpl w:val="741022D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C94CA8"/>
    <w:multiLevelType w:val="hybridMultilevel"/>
    <w:tmpl w:val="71FE8F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CA351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6181CE4"/>
    <w:multiLevelType w:val="hybridMultilevel"/>
    <w:tmpl w:val="E8D27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1AA428A">
      <w:start w:val="16"/>
      <w:numFmt w:val="bullet"/>
      <w:lvlText w:val="-"/>
      <w:lvlJc w:val="left"/>
      <w:pPr>
        <w:ind w:left="2160" w:hanging="360"/>
      </w:pPr>
      <w:rPr>
        <w:rFonts w:ascii="Calibri" w:eastAsiaTheme="minorEastAsia"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350A37"/>
    <w:multiLevelType w:val="hybridMultilevel"/>
    <w:tmpl w:val="266A0B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A065A78"/>
    <w:multiLevelType w:val="hybridMultilevel"/>
    <w:tmpl w:val="44DAC90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nsid w:val="35DB4DB3"/>
    <w:multiLevelType w:val="hybridMultilevel"/>
    <w:tmpl w:val="80D4BA58"/>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67A30E8"/>
    <w:multiLevelType w:val="hybridMultilevel"/>
    <w:tmpl w:val="0C26590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F613480"/>
    <w:multiLevelType w:val="hybridMultilevel"/>
    <w:tmpl w:val="A5449058"/>
    <w:lvl w:ilvl="0" w:tplc="080C0001">
      <w:start w:val="1"/>
      <w:numFmt w:val="bullet"/>
      <w:lvlText w:val=""/>
      <w:lvlJc w:val="left"/>
      <w:pPr>
        <w:ind w:left="460" w:hanging="360"/>
      </w:pPr>
      <w:rPr>
        <w:rFonts w:ascii="Symbol" w:hAnsi="Symbol" w:hint="default"/>
      </w:rPr>
    </w:lvl>
    <w:lvl w:ilvl="1" w:tplc="080C0003">
      <w:start w:val="1"/>
      <w:numFmt w:val="bullet"/>
      <w:lvlText w:val="o"/>
      <w:lvlJc w:val="left"/>
      <w:pPr>
        <w:ind w:left="1180" w:hanging="360"/>
      </w:pPr>
      <w:rPr>
        <w:rFonts w:ascii="Courier New" w:hAnsi="Courier New" w:cs="Courier New" w:hint="default"/>
      </w:rPr>
    </w:lvl>
    <w:lvl w:ilvl="2" w:tplc="080C0005" w:tentative="1">
      <w:start w:val="1"/>
      <w:numFmt w:val="bullet"/>
      <w:lvlText w:val=""/>
      <w:lvlJc w:val="left"/>
      <w:pPr>
        <w:ind w:left="1900" w:hanging="360"/>
      </w:pPr>
      <w:rPr>
        <w:rFonts w:ascii="Wingdings" w:hAnsi="Wingdings" w:hint="default"/>
      </w:rPr>
    </w:lvl>
    <w:lvl w:ilvl="3" w:tplc="080C0001" w:tentative="1">
      <w:start w:val="1"/>
      <w:numFmt w:val="bullet"/>
      <w:lvlText w:val=""/>
      <w:lvlJc w:val="left"/>
      <w:pPr>
        <w:ind w:left="2620" w:hanging="360"/>
      </w:pPr>
      <w:rPr>
        <w:rFonts w:ascii="Symbol" w:hAnsi="Symbol" w:hint="default"/>
      </w:rPr>
    </w:lvl>
    <w:lvl w:ilvl="4" w:tplc="080C0003" w:tentative="1">
      <w:start w:val="1"/>
      <w:numFmt w:val="bullet"/>
      <w:lvlText w:val="o"/>
      <w:lvlJc w:val="left"/>
      <w:pPr>
        <w:ind w:left="3340" w:hanging="360"/>
      </w:pPr>
      <w:rPr>
        <w:rFonts w:ascii="Courier New" w:hAnsi="Courier New" w:cs="Courier New" w:hint="default"/>
      </w:rPr>
    </w:lvl>
    <w:lvl w:ilvl="5" w:tplc="080C0005" w:tentative="1">
      <w:start w:val="1"/>
      <w:numFmt w:val="bullet"/>
      <w:lvlText w:val=""/>
      <w:lvlJc w:val="left"/>
      <w:pPr>
        <w:ind w:left="4060" w:hanging="360"/>
      </w:pPr>
      <w:rPr>
        <w:rFonts w:ascii="Wingdings" w:hAnsi="Wingdings" w:hint="default"/>
      </w:rPr>
    </w:lvl>
    <w:lvl w:ilvl="6" w:tplc="080C0001" w:tentative="1">
      <w:start w:val="1"/>
      <w:numFmt w:val="bullet"/>
      <w:lvlText w:val=""/>
      <w:lvlJc w:val="left"/>
      <w:pPr>
        <w:ind w:left="4780" w:hanging="360"/>
      </w:pPr>
      <w:rPr>
        <w:rFonts w:ascii="Symbol" w:hAnsi="Symbol" w:hint="default"/>
      </w:rPr>
    </w:lvl>
    <w:lvl w:ilvl="7" w:tplc="080C0003" w:tentative="1">
      <w:start w:val="1"/>
      <w:numFmt w:val="bullet"/>
      <w:lvlText w:val="o"/>
      <w:lvlJc w:val="left"/>
      <w:pPr>
        <w:ind w:left="5500" w:hanging="360"/>
      </w:pPr>
      <w:rPr>
        <w:rFonts w:ascii="Courier New" w:hAnsi="Courier New" w:cs="Courier New" w:hint="default"/>
      </w:rPr>
    </w:lvl>
    <w:lvl w:ilvl="8" w:tplc="080C0005" w:tentative="1">
      <w:start w:val="1"/>
      <w:numFmt w:val="bullet"/>
      <w:lvlText w:val=""/>
      <w:lvlJc w:val="left"/>
      <w:pPr>
        <w:ind w:left="6220" w:hanging="360"/>
      </w:pPr>
      <w:rPr>
        <w:rFonts w:ascii="Wingdings" w:hAnsi="Wingdings" w:hint="default"/>
      </w:rPr>
    </w:lvl>
  </w:abstractNum>
  <w:abstractNum w:abstractNumId="18">
    <w:nsid w:val="44536B57"/>
    <w:multiLevelType w:val="hybridMultilevel"/>
    <w:tmpl w:val="68B67622"/>
    <w:lvl w:ilvl="0" w:tplc="0409000B">
      <w:start w:val="1"/>
      <w:numFmt w:val="bullet"/>
      <w:lvlText w:val=""/>
      <w:lvlJc w:val="left"/>
      <w:pPr>
        <w:tabs>
          <w:tab w:val="num" w:pos="480"/>
        </w:tabs>
        <w:ind w:left="480" w:hanging="360"/>
      </w:pPr>
      <w:rPr>
        <w:rFonts w:ascii="Wingdings" w:hAnsi="Wingdings"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19">
    <w:nsid w:val="57220048"/>
    <w:multiLevelType w:val="hybridMultilevel"/>
    <w:tmpl w:val="0BA40E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58D247AD"/>
    <w:multiLevelType w:val="hybridMultilevel"/>
    <w:tmpl w:val="08CCE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B645DC0"/>
    <w:multiLevelType w:val="hybridMultilevel"/>
    <w:tmpl w:val="BC046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EE828CE"/>
    <w:multiLevelType w:val="hybridMultilevel"/>
    <w:tmpl w:val="51440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8D5E6B"/>
    <w:multiLevelType w:val="hybridMultilevel"/>
    <w:tmpl w:val="E5A22EB2"/>
    <w:lvl w:ilvl="0" w:tplc="04090003">
      <w:start w:val="1"/>
      <w:numFmt w:val="bullet"/>
      <w:lvlText w:val="o"/>
      <w:lvlJc w:val="left"/>
      <w:pPr>
        <w:tabs>
          <w:tab w:val="num" w:pos="460"/>
        </w:tabs>
        <w:ind w:left="46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ED2043"/>
    <w:multiLevelType w:val="hybridMultilevel"/>
    <w:tmpl w:val="B15EDB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C5A00A7"/>
    <w:multiLevelType w:val="hybridMultilevel"/>
    <w:tmpl w:val="65FCD9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D7E5118"/>
    <w:multiLevelType w:val="hybridMultilevel"/>
    <w:tmpl w:val="B36014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E28458A"/>
    <w:multiLevelType w:val="multilevel"/>
    <w:tmpl w:val="4D3699A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8DF49A9"/>
    <w:multiLevelType w:val="hybridMultilevel"/>
    <w:tmpl w:val="27D0C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9283542"/>
    <w:multiLevelType w:val="hybridMultilevel"/>
    <w:tmpl w:val="B470A20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9590DA7"/>
    <w:multiLevelType w:val="hybridMultilevel"/>
    <w:tmpl w:val="DD62B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061855"/>
    <w:multiLevelType w:val="hybridMultilevel"/>
    <w:tmpl w:val="24320D5E"/>
    <w:lvl w:ilvl="0" w:tplc="8CF04FF6">
      <w:start w:val="10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526A35"/>
    <w:multiLevelType w:val="hybridMultilevel"/>
    <w:tmpl w:val="7CE60EB4"/>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F9707D7"/>
    <w:multiLevelType w:val="multilevel"/>
    <w:tmpl w:val="4D3699A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5"/>
  </w:num>
  <w:num w:numId="4">
    <w:abstractNumId w:val="23"/>
  </w:num>
  <w:num w:numId="5">
    <w:abstractNumId w:val="2"/>
  </w:num>
  <w:num w:numId="6">
    <w:abstractNumId w:val="7"/>
  </w:num>
  <w:num w:numId="7">
    <w:abstractNumId w:val="9"/>
  </w:num>
  <w:num w:numId="8">
    <w:abstractNumId w:val="30"/>
  </w:num>
  <w:num w:numId="9">
    <w:abstractNumId w:val="3"/>
  </w:num>
  <w:num w:numId="10">
    <w:abstractNumId w:val="16"/>
  </w:num>
  <w:num w:numId="11">
    <w:abstractNumId w:val="1"/>
  </w:num>
  <w:num w:numId="12">
    <w:abstractNumId w:val="18"/>
  </w:num>
  <w:num w:numId="13">
    <w:abstractNumId w:val="29"/>
  </w:num>
  <w:num w:numId="14">
    <w:abstractNumId w:val="32"/>
  </w:num>
  <w:num w:numId="15">
    <w:abstractNumId w:val="10"/>
  </w:num>
  <w:num w:numId="16">
    <w:abstractNumId w:val="11"/>
  </w:num>
  <w:num w:numId="17">
    <w:abstractNumId w:val="33"/>
  </w:num>
  <w:num w:numId="18">
    <w:abstractNumId w:val="27"/>
  </w:num>
  <w:num w:numId="19">
    <w:abstractNumId w:val="17"/>
  </w:num>
  <w:num w:numId="20">
    <w:abstractNumId w:val="5"/>
  </w:num>
  <w:num w:numId="21">
    <w:abstractNumId w:val="19"/>
  </w:num>
  <w:num w:numId="22">
    <w:abstractNumId w:val="25"/>
  </w:num>
  <w:num w:numId="23">
    <w:abstractNumId w:val="21"/>
  </w:num>
  <w:num w:numId="24">
    <w:abstractNumId w:val="13"/>
  </w:num>
  <w:num w:numId="25">
    <w:abstractNumId w:val="28"/>
  </w:num>
  <w:num w:numId="26">
    <w:abstractNumId w:val="6"/>
  </w:num>
  <w:num w:numId="27">
    <w:abstractNumId w:val="26"/>
  </w:num>
  <w:num w:numId="28">
    <w:abstractNumId w:val="24"/>
  </w:num>
  <w:num w:numId="29">
    <w:abstractNumId w:val="20"/>
  </w:num>
  <w:num w:numId="30">
    <w:abstractNumId w:val="22"/>
  </w:num>
  <w:num w:numId="31">
    <w:abstractNumId w:val="12"/>
  </w:num>
  <w:num w:numId="32">
    <w:abstractNumId w:val="4"/>
  </w:num>
  <w:num w:numId="33">
    <w:abstractNumId w:val="31"/>
  </w:num>
  <w:num w:numId="34">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embedSystemFonts/>
  <w:bordersDoNotSurroundHeader/>
  <w:bordersDoNotSurroundFooter/>
  <w:defaultTabStop w:val="4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FE"/>
    <w:rsid w:val="000001D4"/>
    <w:rsid w:val="00000416"/>
    <w:rsid w:val="00000F69"/>
    <w:rsid w:val="00005397"/>
    <w:rsid w:val="000056CC"/>
    <w:rsid w:val="00007445"/>
    <w:rsid w:val="0001056B"/>
    <w:rsid w:val="000116C0"/>
    <w:rsid w:val="00013D33"/>
    <w:rsid w:val="000140AB"/>
    <w:rsid w:val="000148FB"/>
    <w:rsid w:val="00015079"/>
    <w:rsid w:val="00016D30"/>
    <w:rsid w:val="000204BB"/>
    <w:rsid w:val="00020EF1"/>
    <w:rsid w:val="00021060"/>
    <w:rsid w:val="0002114F"/>
    <w:rsid w:val="00021D31"/>
    <w:rsid w:val="00025071"/>
    <w:rsid w:val="000313D1"/>
    <w:rsid w:val="0003166F"/>
    <w:rsid w:val="000329C3"/>
    <w:rsid w:val="00036305"/>
    <w:rsid w:val="00036B32"/>
    <w:rsid w:val="00040475"/>
    <w:rsid w:val="000415F0"/>
    <w:rsid w:val="00041C27"/>
    <w:rsid w:val="0004284C"/>
    <w:rsid w:val="00044963"/>
    <w:rsid w:val="00044AF0"/>
    <w:rsid w:val="00044E53"/>
    <w:rsid w:val="000452A5"/>
    <w:rsid w:val="00046D1E"/>
    <w:rsid w:val="00046E7A"/>
    <w:rsid w:val="00047CAE"/>
    <w:rsid w:val="0005034A"/>
    <w:rsid w:val="00051242"/>
    <w:rsid w:val="00052F40"/>
    <w:rsid w:val="00053740"/>
    <w:rsid w:val="00055D93"/>
    <w:rsid w:val="0006292A"/>
    <w:rsid w:val="00062CC5"/>
    <w:rsid w:val="00066595"/>
    <w:rsid w:val="000736EF"/>
    <w:rsid w:val="000741E8"/>
    <w:rsid w:val="00077CE4"/>
    <w:rsid w:val="00080853"/>
    <w:rsid w:val="00081046"/>
    <w:rsid w:val="000818DA"/>
    <w:rsid w:val="000824C0"/>
    <w:rsid w:val="00083C01"/>
    <w:rsid w:val="00083CCB"/>
    <w:rsid w:val="00085DB6"/>
    <w:rsid w:val="000867A5"/>
    <w:rsid w:val="00092A62"/>
    <w:rsid w:val="00092DDA"/>
    <w:rsid w:val="00093B14"/>
    <w:rsid w:val="000952D0"/>
    <w:rsid w:val="00096CAD"/>
    <w:rsid w:val="00097C6F"/>
    <w:rsid w:val="000A167B"/>
    <w:rsid w:val="000A1B78"/>
    <w:rsid w:val="000A1BE5"/>
    <w:rsid w:val="000A42EE"/>
    <w:rsid w:val="000A4AAB"/>
    <w:rsid w:val="000A6620"/>
    <w:rsid w:val="000B07C9"/>
    <w:rsid w:val="000B0C3D"/>
    <w:rsid w:val="000B126B"/>
    <w:rsid w:val="000B1B55"/>
    <w:rsid w:val="000B2334"/>
    <w:rsid w:val="000B3259"/>
    <w:rsid w:val="000B33B0"/>
    <w:rsid w:val="000C130E"/>
    <w:rsid w:val="000C1371"/>
    <w:rsid w:val="000C237D"/>
    <w:rsid w:val="000C52DE"/>
    <w:rsid w:val="000C664B"/>
    <w:rsid w:val="000C6669"/>
    <w:rsid w:val="000D1ACC"/>
    <w:rsid w:val="000D1B01"/>
    <w:rsid w:val="000D2457"/>
    <w:rsid w:val="000D5C58"/>
    <w:rsid w:val="000D6B34"/>
    <w:rsid w:val="000E13E8"/>
    <w:rsid w:val="000E1CE0"/>
    <w:rsid w:val="000E369C"/>
    <w:rsid w:val="000E37E1"/>
    <w:rsid w:val="000E4269"/>
    <w:rsid w:val="000E45D6"/>
    <w:rsid w:val="000E4DA2"/>
    <w:rsid w:val="000F1C76"/>
    <w:rsid w:val="000F31FB"/>
    <w:rsid w:val="000F3540"/>
    <w:rsid w:val="000F3C5F"/>
    <w:rsid w:val="000F65A5"/>
    <w:rsid w:val="00101C64"/>
    <w:rsid w:val="0010388E"/>
    <w:rsid w:val="0010634E"/>
    <w:rsid w:val="00106409"/>
    <w:rsid w:val="00106446"/>
    <w:rsid w:val="00110CC4"/>
    <w:rsid w:val="00111031"/>
    <w:rsid w:val="001111F6"/>
    <w:rsid w:val="00116FF2"/>
    <w:rsid w:val="0012259D"/>
    <w:rsid w:val="00126AF0"/>
    <w:rsid w:val="00130748"/>
    <w:rsid w:val="00130F57"/>
    <w:rsid w:val="00133D22"/>
    <w:rsid w:val="00134489"/>
    <w:rsid w:val="001358C3"/>
    <w:rsid w:val="001358F4"/>
    <w:rsid w:val="001373EA"/>
    <w:rsid w:val="00144791"/>
    <w:rsid w:val="001448F3"/>
    <w:rsid w:val="001462CD"/>
    <w:rsid w:val="00146EA5"/>
    <w:rsid w:val="00146FBA"/>
    <w:rsid w:val="00147039"/>
    <w:rsid w:val="00151E4C"/>
    <w:rsid w:val="00153FF2"/>
    <w:rsid w:val="00154854"/>
    <w:rsid w:val="00154CF3"/>
    <w:rsid w:val="001555E4"/>
    <w:rsid w:val="00155E25"/>
    <w:rsid w:val="00155E41"/>
    <w:rsid w:val="00162850"/>
    <w:rsid w:val="00163F5A"/>
    <w:rsid w:val="00167708"/>
    <w:rsid w:val="00167E6F"/>
    <w:rsid w:val="001740B3"/>
    <w:rsid w:val="001753A1"/>
    <w:rsid w:val="001755FD"/>
    <w:rsid w:val="00175D4B"/>
    <w:rsid w:val="00175DA7"/>
    <w:rsid w:val="001760FD"/>
    <w:rsid w:val="00176B3B"/>
    <w:rsid w:val="00181329"/>
    <w:rsid w:val="00183F34"/>
    <w:rsid w:val="00186F51"/>
    <w:rsid w:val="001877C4"/>
    <w:rsid w:val="00187C9F"/>
    <w:rsid w:val="00191068"/>
    <w:rsid w:val="00194898"/>
    <w:rsid w:val="00195FEC"/>
    <w:rsid w:val="0019648E"/>
    <w:rsid w:val="00197257"/>
    <w:rsid w:val="001A0456"/>
    <w:rsid w:val="001A4020"/>
    <w:rsid w:val="001A629E"/>
    <w:rsid w:val="001B0CFE"/>
    <w:rsid w:val="001B4116"/>
    <w:rsid w:val="001B5742"/>
    <w:rsid w:val="001B7AD1"/>
    <w:rsid w:val="001C0300"/>
    <w:rsid w:val="001C159C"/>
    <w:rsid w:val="001C33DB"/>
    <w:rsid w:val="001C4B7C"/>
    <w:rsid w:val="001C6396"/>
    <w:rsid w:val="001C734B"/>
    <w:rsid w:val="001D015C"/>
    <w:rsid w:val="001D028B"/>
    <w:rsid w:val="001D4DB0"/>
    <w:rsid w:val="001E0138"/>
    <w:rsid w:val="001E36D1"/>
    <w:rsid w:val="001E52B8"/>
    <w:rsid w:val="001E6F77"/>
    <w:rsid w:val="001F1BC9"/>
    <w:rsid w:val="001F4211"/>
    <w:rsid w:val="001F42A4"/>
    <w:rsid w:val="001F545E"/>
    <w:rsid w:val="001F5852"/>
    <w:rsid w:val="00200273"/>
    <w:rsid w:val="00204D41"/>
    <w:rsid w:val="00205559"/>
    <w:rsid w:val="00205B23"/>
    <w:rsid w:val="00207B80"/>
    <w:rsid w:val="00212315"/>
    <w:rsid w:val="0021260C"/>
    <w:rsid w:val="00216825"/>
    <w:rsid w:val="002171A5"/>
    <w:rsid w:val="00217537"/>
    <w:rsid w:val="002177E8"/>
    <w:rsid w:val="002200F9"/>
    <w:rsid w:val="00223AD2"/>
    <w:rsid w:val="00225765"/>
    <w:rsid w:val="002274EE"/>
    <w:rsid w:val="0023092E"/>
    <w:rsid w:val="00231F7B"/>
    <w:rsid w:val="0023522A"/>
    <w:rsid w:val="00236272"/>
    <w:rsid w:val="002401AE"/>
    <w:rsid w:val="00242121"/>
    <w:rsid w:val="0024399A"/>
    <w:rsid w:val="00244BB5"/>
    <w:rsid w:val="002453F2"/>
    <w:rsid w:val="00245AE9"/>
    <w:rsid w:val="002471D8"/>
    <w:rsid w:val="00250155"/>
    <w:rsid w:val="00250F66"/>
    <w:rsid w:val="00252739"/>
    <w:rsid w:val="0025416A"/>
    <w:rsid w:val="00254B05"/>
    <w:rsid w:val="002551F6"/>
    <w:rsid w:val="0025548D"/>
    <w:rsid w:val="00260F22"/>
    <w:rsid w:val="002642FD"/>
    <w:rsid w:val="00266BFC"/>
    <w:rsid w:val="00270A66"/>
    <w:rsid w:val="00274360"/>
    <w:rsid w:val="0027525B"/>
    <w:rsid w:val="002763CD"/>
    <w:rsid w:val="00276925"/>
    <w:rsid w:val="00281BE7"/>
    <w:rsid w:val="002854C2"/>
    <w:rsid w:val="002856A1"/>
    <w:rsid w:val="00285BEC"/>
    <w:rsid w:val="00286415"/>
    <w:rsid w:val="00286D2F"/>
    <w:rsid w:val="00286DE0"/>
    <w:rsid w:val="00290A67"/>
    <w:rsid w:val="00291F65"/>
    <w:rsid w:val="00292CFC"/>
    <w:rsid w:val="0029386B"/>
    <w:rsid w:val="002947F4"/>
    <w:rsid w:val="00296446"/>
    <w:rsid w:val="00297150"/>
    <w:rsid w:val="002A2F7B"/>
    <w:rsid w:val="002A3002"/>
    <w:rsid w:val="002A3F3F"/>
    <w:rsid w:val="002A44F5"/>
    <w:rsid w:val="002A775F"/>
    <w:rsid w:val="002B055A"/>
    <w:rsid w:val="002B0AE6"/>
    <w:rsid w:val="002B1D01"/>
    <w:rsid w:val="002B1D68"/>
    <w:rsid w:val="002B4E8B"/>
    <w:rsid w:val="002B5600"/>
    <w:rsid w:val="002B6032"/>
    <w:rsid w:val="002B62A9"/>
    <w:rsid w:val="002B7640"/>
    <w:rsid w:val="002C051A"/>
    <w:rsid w:val="002C06F9"/>
    <w:rsid w:val="002C5420"/>
    <w:rsid w:val="002C54AF"/>
    <w:rsid w:val="002C7D7E"/>
    <w:rsid w:val="002D1553"/>
    <w:rsid w:val="002D29B7"/>
    <w:rsid w:val="002D3BBA"/>
    <w:rsid w:val="002D4806"/>
    <w:rsid w:val="002D4B93"/>
    <w:rsid w:val="002D6CE1"/>
    <w:rsid w:val="002E1A12"/>
    <w:rsid w:val="002E22B9"/>
    <w:rsid w:val="002E4902"/>
    <w:rsid w:val="002E4F60"/>
    <w:rsid w:val="002E5093"/>
    <w:rsid w:val="002E57A0"/>
    <w:rsid w:val="002E58A2"/>
    <w:rsid w:val="002E6259"/>
    <w:rsid w:val="002E7255"/>
    <w:rsid w:val="002F108A"/>
    <w:rsid w:val="002F1B4F"/>
    <w:rsid w:val="002F3947"/>
    <w:rsid w:val="002F3B65"/>
    <w:rsid w:val="002F410D"/>
    <w:rsid w:val="002F6452"/>
    <w:rsid w:val="002F7937"/>
    <w:rsid w:val="00305530"/>
    <w:rsid w:val="00306595"/>
    <w:rsid w:val="0030790C"/>
    <w:rsid w:val="00310667"/>
    <w:rsid w:val="00311863"/>
    <w:rsid w:val="00312BD4"/>
    <w:rsid w:val="00314FFD"/>
    <w:rsid w:val="00315C05"/>
    <w:rsid w:val="00316867"/>
    <w:rsid w:val="00317E5A"/>
    <w:rsid w:val="00322A0D"/>
    <w:rsid w:val="00323C41"/>
    <w:rsid w:val="00324300"/>
    <w:rsid w:val="003256E0"/>
    <w:rsid w:val="00325F68"/>
    <w:rsid w:val="00326D73"/>
    <w:rsid w:val="00330F8F"/>
    <w:rsid w:val="00332C4A"/>
    <w:rsid w:val="00333587"/>
    <w:rsid w:val="00335928"/>
    <w:rsid w:val="003368B1"/>
    <w:rsid w:val="00342343"/>
    <w:rsid w:val="00345F5E"/>
    <w:rsid w:val="00346FAE"/>
    <w:rsid w:val="0034746A"/>
    <w:rsid w:val="00352EEA"/>
    <w:rsid w:val="00352F4F"/>
    <w:rsid w:val="00356116"/>
    <w:rsid w:val="00357660"/>
    <w:rsid w:val="00366BFF"/>
    <w:rsid w:val="003679AD"/>
    <w:rsid w:val="00367A66"/>
    <w:rsid w:val="0037215C"/>
    <w:rsid w:val="00375B0A"/>
    <w:rsid w:val="00375DD5"/>
    <w:rsid w:val="00376086"/>
    <w:rsid w:val="003810C7"/>
    <w:rsid w:val="00382879"/>
    <w:rsid w:val="00382EA9"/>
    <w:rsid w:val="003861B1"/>
    <w:rsid w:val="00390E3C"/>
    <w:rsid w:val="00394D36"/>
    <w:rsid w:val="00397061"/>
    <w:rsid w:val="00397D0B"/>
    <w:rsid w:val="003A27BE"/>
    <w:rsid w:val="003A4D47"/>
    <w:rsid w:val="003A61C7"/>
    <w:rsid w:val="003A7560"/>
    <w:rsid w:val="003B0ED2"/>
    <w:rsid w:val="003B2B6E"/>
    <w:rsid w:val="003B4E0A"/>
    <w:rsid w:val="003B59DA"/>
    <w:rsid w:val="003B5F33"/>
    <w:rsid w:val="003B742F"/>
    <w:rsid w:val="003C0CFE"/>
    <w:rsid w:val="003C19FF"/>
    <w:rsid w:val="003C2462"/>
    <w:rsid w:val="003C3E3C"/>
    <w:rsid w:val="003C5DD0"/>
    <w:rsid w:val="003C7319"/>
    <w:rsid w:val="003D1D38"/>
    <w:rsid w:val="003D408E"/>
    <w:rsid w:val="003D4970"/>
    <w:rsid w:val="003E3C43"/>
    <w:rsid w:val="003E4275"/>
    <w:rsid w:val="003E64DD"/>
    <w:rsid w:val="003F033D"/>
    <w:rsid w:val="003F03D8"/>
    <w:rsid w:val="003F05BA"/>
    <w:rsid w:val="003F1CB2"/>
    <w:rsid w:val="003F2C29"/>
    <w:rsid w:val="003F52DC"/>
    <w:rsid w:val="003F6412"/>
    <w:rsid w:val="003F6EAC"/>
    <w:rsid w:val="003F7004"/>
    <w:rsid w:val="00400214"/>
    <w:rsid w:val="00403855"/>
    <w:rsid w:val="00405AEC"/>
    <w:rsid w:val="004132BD"/>
    <w:rsid w:val="00414AE4"/>
    <w:rsid w:val="00414B81"/>
    <w:rsid w:val="00415BBF"/>
    <w:rsid w:val="004211E9"/>
    <w:rsid w:val="00422515"/>
    <w:rsid w:val="00424409"/>
    <w:rsid w:val="0042453E"/>
    <w:rsid w:val="004248CF"/>
    <w:rsid w:val="00424C32"/>
    <w:rsid w:val="00424CE7"/>
    <w:rsid w:val="00426E0E"/>
    <w:rsid w:val="0042712E"/>
    <w:rsid w:val="00432EF1"/>
    <w:rsid w:val="00433D0C"/>
    <w:rsid w:val="00434745"/>
    <w:rsid w:val="004358D9"/>
    <w:rsid w:val="00436FC3"/>
    <w:rsid w:val="00446138"/>
    <w:rsid w:val="00450D9F"/>
    <w:rsid w:val="00451B3B"/>
    <w:rsid w:val="004555EE"/>
    <w:rsid w:val="004569AC"/>
    <w:rsid w:val="0046081D"/>
    <w:rsid w:val="004644BB"/>
    <w:rsid w:val="0046622C"/>
    <w:rsid w:val="004667BB"/>
    <w:rsid w:val="00470E00"/>
    <w:rsid w:val="00472047"/>
    <w:rsid w:val="00477790"/>
    <w:rsid w:val="0048026B"/>
    <w:rsid w:val="004811C9"/>
    <w:rsid w:val="00481568"/>
    <w:rsid w:val="00482D12"/>
    <w:rsid w:val="004876C5"/>
    <w:rsid w:val="00487B0E"/>
    <w:rsid w:val="00491484"/>
    <w:rsid w:val="0049230B"/>
    <w:rsid w:val="00493D95"/>
    <w:rsid w:val="00493F46"/>
    <w:rsid w:val="00497B5E"/>
    <w:rsid w:val="004A0382"/>
    <w:rsid w:val="004A5347"/>
    <w:rsid w:val="004A5BE3"/>
    <w:rsid w:val="004A6471"/>
    <w:rsid w:val="004B2303"/>
    <w:rsid w:val="004B3253"/>
    <w:rsid w:val="004B49DE"/>
    <w:rsid w:val="004B5C8E"/>
    <w:rsid w:val="004B7C18"/>
    <w:rsid w:val="004C1AFB"/>
    <w:rsid w:val="004C3571"/>
    <w:rsid w:val="004C577D"/>
    <w:rsid w:val="004C6F8F"/>
    <w:rsid w:val="004C752A"/>
    <w:rsid w:val="004D10F5"/>
    <w:rsid w:val="004D1288"/>
    <w:rsid w:val="004D21A8"/>
    <w:rsid w:val="004D4A55"/>
    <w:rsid w:val="004D4C10"/>
    <w:rsid w:val="004D7A25"/>
    <w:rsid w:val="004E1F06"/>
    <w:rsid w:val="004E3089"/>
    <w:rsid w:val="004E3687"/>
    <w:rsid w:val="004E4379"/>
    <w:rsid w:val="004E6773"/>
    <w:rsid w:val="004E7A75"/>
    <w:rsid w:val="004E7F39"/>
    <w:rsid w:val="004F42DB"/>
    <w:rsid w:val="004F4900"/>
    <w:rsid w:val="004F52C9"/>
    <w:rsid w:val="004F5E4B"/>
    <w:rsid w:val="004F6515"/>
    <w:rsid w:val="004F7D9D"/>
    <w:rsid w:val="00500B33"/>
    <w:rsid w:val="005016F5"/>
    <w:rsid w:val="0050263B"/>
    <w:rsid w:val="00504B79"/>
    <w:rsid w:val="00504BCF"/>
    <w:rsid w:val="005052C4"/>
    <w:rsid w:val="00507832"/>
    <w:rsid w:val="00510FEC"/>
    <w:rsid w:val="0051284F"/>
    <w:rsid w:val="00512AE8"/>
    <w:rsid w:val="005200BD"/>
    <w:rsid w:val="00520CF6"/>
    <w:rsid w:val="00522543"/>
    <w:rsid w:val="00522B90"/>
    <w:rsid w:val="00524138"/>
    <w:rsid w:val="00525763"/>
    <w:rsid w:val="00526B1C"/>
    <w:rsid w:val="00527F1C"/>
    <w:rsid w:val="00533926"/>
    <w:rsid w:val="0053682C"/>
    <w:rsid w:val="00540C97"/>
    <w:rsid w:val="005413F6"/>
    <w:rsid w:val="0054245D"/>
    <w:rsid w:val="00542AAA"/>
    <w:rsid w:val="00547665"/>
    <w:rsid w:val="00547A52"/>
    <w:rsid w:val="00550126"/>
    <w:rsid w:val="0055247A"/>
    <w:rsid w:val="005528BC"/>
    <w:rsid w:val="00556076"/>
    <w:rsid w:val="0055667C"/>
    <w:rsid w:val="00560162"/>
    <w:rsid w:val="00561463"/>
    <w:rsid w:val="0056168C"/>
    <w:rsid w:val="00562785"/>
    <w:rsid w:val="00562DB4"/>
    <w:rsid w:val="005651FA"/>
    <w:rsid w:val="0056781D"/>
    <w:rsid w:val="0057179B"/>
    <w:rsid w:val="005723CA"/>
    <w:rsid w:val="0057432C"/>
    <w:rsid w:val="005746A3"/>
    <w:rsid w:val="005779CA"/>
    <w:rsid w:val="00585521"/>
    <w:rsid w:val="00585844"/>
    <w:rsid w:val="005861E3"/>
    <w:rsid w:val="0058627A"/>
    <w:rsid w:val="00593EDA"/>
    <w:rsid w:val="00595675"/>
    <w:rsid w:val="00597AE9"/>
    <w:rsid w:val="005A0EA6"/>
    <w:rsid w:val="005A1DB2"/>
    <w:rsid w:val="005A6EA7"/>
    <w:rsid w:val="005B01BE"/>
    <w:rsid w:val="005B0337"/>
    <w:rsid w:val="005B0C04"/>
    <w:rsid w:val="005B0DBF"/>
    <w:rsid w:val="005B0E17"/>
    <w:rsid w:val="005B12F2"/>
    <w:rsid w:val="005B1B6F"/>
    <w:rsid w:val="005B4A5D"/>
    <w:rsid w:val="005C1EC5"/>
    <w:rsid w:val="005C5502"/>
    <w:rsid w:val="005C70CF"/>
    <w:rsid w:val="005C7AB8"/>
    <w:rsid w:val="005D1A1B"/>
    <w:rsid w:val="005D2678"/>
    <w:rsid w:val="005D29D6"/>
    <w:rsid w:val="005D344C"/>
    <w:rsid w:val="005D34F8"/>
    <w:rsid w:val="005D3AD1"/>
    <w:rsid w:val="005D3E4C"/>
    <w:rsid w:val="005D59AB"/>
    <w:rsid w:val="005D5E9F"/>
    <w:rsid w:val="005E02E5"/>
    <w:rsid w:val="005E0596"/>
    <w:rsid w:val="005E306C"/>
    <w:rsid w:val="005E6D08"/>
    <w:rsid w:val="005E7463"/>
    <w:rsid w:val="005F1439"/>
    <w:rsid w:val="005F23DA"/>
    <w:rsid w:val="005F2FAF"/>
    <w:rsid w:val="005F6618"/>
    <w:rsid w:val="005F7CA1"/>
    <w:rsid w:val="00600BA8"/>
    <w:rsid w:val="006020CE"/>
    <w:rsid w:val="00603CE5"/>
    <w:rsid w:val="00607138"/>
    <w:rsid w:val="00607F2F"/>
    <w:rsid w:val="0061283C"/>
    <w:rsid w:val="00613852"/>
    <w:rsid w:val="00620BEA"/>
    <w:rsid w:val="00621168"/>
    <w:rsid w:val="00622C65"/>
    <w:rsid w:val="00624688"/>
    <w:rsid w:val="00625C0E"/>
    <w:rsid w:val="00626EAD"/>
    <w:rsid w:val="00626FBD"/>
    <w:rsid w:val="0063123A"/>
    <w:rsid w:val="00634814"/>
    <w:rsid w:val="006353E1"/>
    <w:rsid w:val="00635893"/>
    <w:rsid w:val="00635ADA"/>
    <w:rsid w:val="00637B5B"/>
    <w:rsid w:val="00640C32"/>
    <w:rsid w:val="006411A8"/>
    <w:rsid w:val="00645525"/>
    <w:rsid w:val="00650701"/>
    <w:rsid w:val="00650872"/>
    <w:rsid w:val="00650C5F"/>
    <w:rsid w:val="00650EDE"/>
    <w:rsid w:val="00651059"/>
    <w:rsid w:val="00654025"/>
    <w:rsid w:val="00655F56"/>
    <w:rsid w:val="00660448"/>
    <w:rsid w:val="00660729"/>
    <w:rsid w:val="00660E55"/>
    <w:rsid w:val="00663051"/>
    <w:rsid w:val="006649F7"/>
    <w:rsid w:val="006657CC"/>
    <w:rsid w:val="00666393"/>
    <w:rsid w:val="00667204"/>
    <w:rsid w:val="00667D76"/>
    <w:rsid w:val="00670B37"/>
    <w:rsid w:val="00670DCD"/>
    <w:rsid w:val="00670F72"/>
    <w:rsid w:val="00673A59"/>
    <w:rsid w:val="00675007"/>
    <w:rsid w:val="006759E5"/>
    <w:rsid w:val="006768BF"/>
    <w:rsid w:val="006773F7"/>
    <w:rsid w:val="00677E4C"/>
    <w:rsid w:val="00680309"/>
    <w:rsid w:val="00680AD2"/>
    <w:rsid w:val="00680EC2"/>
    <w:rsid w:val="00683B00"/>
    <w:rsid w:val="00683E63"/>
    <w:rsid w:val="00684E22"/>
    <w:rsid w:val="00686BD1"/>
    <w:rsid w:val="006870CB"/>
    <w:rsid w:val="006934A6"/>
    <w:rsid w:val="00694397"/>
    <w:rsid w:val="00695F63"/>
    <w:rsid w:val="0069699F"/>
    <w:rsid w:val="006A09BC"/>
    <w:rsid w:val="006A23DE"/>
    <w:rsid w:val="006A3A81"/>
    <w:rsid w:val="006A55F8"/>
    <w:rsid w:val="006B0081"/>
    <w:rsid w:val="006B2574"/>
    <w:rsid w:val="006C021F"/>
    <w:rsid w:val="006C04BD"/>
    <w:rsid w:val="006C0F4D"/>
    <w:rsid w:val="006C1193"/>
    <w:rsid w:val="006C14AF"/>
    <w:rsid w:val="006C2115"/>
    <w:rsid w:val="006C21B8"/>
    <w:rsid w:val="006C255B"/>
    <w:rsid w:val="006C4267"/>
    <w:rsid w:val="006C4C48"/>
    <w:rsid w:val="006C53B1"/>
    <w:rsid w:val="006C7043"/>
    <w:rsid w:val="006C7B8A"/>
    <w:rsid w:val="006C7BCC"/>
    <w:rsid w:val="006D05A3"/>
    <w:rsid w:val="006D23B1"/>
    <w:rsid w:val="006D3FB4"/>
    <w:rsid w:val="006D58CF"/>
    <w:rsid w:val="006D6C10"/>
    <w:rsid w:val="006D7A2F"/>
    <w:rsid w:val="006E1445"/>
    <w:rsid w:val="006E488A"/>
    <w:rsid w:val="006E52CE"/>
    <w:rsid w:val="006E6669"/>
    <w:rsid w:val="006E70A9"/>
    <w:rsid w:val="006E7605"/>
    <w:rsid w:val="006F2849"/>
    <w:rsid w:val="006F36B4"/>
    <w:rsid w:val="006F48B2"/>
    <w:rsid w:val="006F699D"/>
    <w:rsid w:val="006F6A12"/>
    <w:rsid w:val="006F6E8E"/>
    <w:rsid w:val="006F745B"/>
    <w:rsid w:val="006F7D1F"/>
    <w:rsid w:val="00701D91"/>
    <w:rsid w:val="00704145"/>
    <w:rsid w:val="007114F1"/>
    <w:rsid w:val="00711D3F"/>
    <w:rsid w:val="00712F97"/>
    <w:rsid w:val="007146A2"/>
    <w:rsid w:val="00714831"/>
    <w:rsid w:val="00714F98"/>
    <w:rsid w:val="0071512E"/>
    <w:rsid w:val="00715EE7"/>
    <w:rsid w:val="0072077C"/>
    <w:rsid w:val="00721079"/>
    <w:rsid w:val="00722F4A"/>
    <w:rsid w:val="00723031"/>
    <w:rsid w:val="0072393B"/>
    <w:rsid w:val="00723965"/>
    <w:rsid w:val="0072522A"/>
    <w:rsid w:val="007306A0"/>
    <w:rsid w:val="00733701"/>
    <w:rsid w:val="007424D8"/>
    <w:rsid w:val="007449C4"/>
    <w:rsid w:val="007465B7"/>
    <w:rsid w:val="007471CD"/>
    <w:rsid w:val="0075016D"/>
    <w:rsid w:val="00750B21"/>
    <w:rsid w:val="00754190"/>
    <w:rsid w:val="00754454"/>
    <w:rsid w:val="0075524D"/>
    <w:rsid w:val="00755299"/>
    <w:rsid w:val="007578DD"/>
    <w:rsid w:val="0076067A"/>
    <w:rsid w:val="0076106D"/>
    <w:rsid w:val="00761817"/>
    <w:rsid w:val="00763032"/>
    <w:rsid w:val="00763498"/>
    <w:rsid w:val="007651BE"/>
    <w:rsid w:val="007677F3"/>
    <w:rsid w:val="00774BFA"/>
    <w:rsid w:val="00775B80"/>
    <w:rsid w:val="00781E7E"/>
    <w:rsid w:val="00782995"/>
    <w:rsid w:val="007859A5"/>
    <w:rsid w:val="007860D1"/>
    <w:rsid w:val="007913FD"/>
    <w:rsid w:val="0079570C"/>
    <w:rsid w:val="00795824"/>
    <w:rsid w:val="00795EFF"/>
    <w:rsid w:val="007A29A4"/>
    <w:rsid w:val="007A2AF9"/>
    <w:rsid w:val="007A4884"/>
    <w:rsid w:val="007A52DA"/>
    <w:rsid w:val="007A66EC"/>
    <w:rsid w:val="007A6CA7"/>
    <w:rsid w:val="007B1066"/>
    <w:rsid w:val="007B2A69"/>
    <w:rsid w:val="007B5268"/>
    <w:rsid w:val="007B59AC"/>
    <w:rsid w:val="007B6A6B"/>
    <w:rsid w:val="007C34BC"/>
    <w:rsid w:val="007C3CAE"/>
    <w:rsid w:val="007C6E0B"/>
    <w:rsid w:val="007C7AF9"/>
    <w:rsid w:val="007D095C"/>
    <w:rsid w:val="007D2C27"/>
    <w:rsid w:val="007D2D1D"/>
    <w:rsid w:val="007D3BB5"/>
    <w:rsid w:val="007D3EE1"/>
    <w:rsid w:val="007D3F8B"/>
    <w:rsid w:val="007D43A7"/>
    <w:rsid w:val="007D6ED3"/>
    <w:rsid w:val="007E0A76"/>
    <w:rsid w:val="007E12D5"/>
    <w:rsid w:val="007E552D"/>
    <w:rsid w:val="007E7C8C"/>
    <w:rsid w:val="007F1EC2"/>
    <w:rsid w:val="007F23D0"/>
    <w:rsid w:val="00800AE3"/>
    <w:rsid w:val="00801730"/>
    <w:rsid w:val="008019B0"/>
    <w:rsid w:val="00802515"/>
    <w:rsid w:val="0080464A"/>
    <w:rsid w:val="0080551F"/>
    <w:rsid w:val="00811402"/>
    <w:rsid w:val="00811814"/>
    <w:rsid w:val="00812EF3"/>
    <w:rsid w:val="0081347E"/>
    <w:rsid w:val="00814ACD"/>
    <w:rsid w:val="00815DDB"/>
    <w:rsid w:val="00815F01"/>
    <w:rsid w:val="008164F4"/>
    <w:rsid w:val="00820244"/>
    <w:rsid w:val="00820540"/>
    <w:rsid w:val="00820BC9"/>
    <w:rsid w:val="0082135E"/>
    <w:rsid w:val="00821940"/>
    <w:rsid w:val="008230AB"/>
    <w:rsid w:val="0082560C"/>
    <w:rsid w:val="008256FE"/>
    <w:rsid w:val="00825CF6"/>
    <w:rsid w:val="008267D0"/>
    <w:rsid w:val="008278BE"/>
    <w:rsid w:val="00831B1C"/>
    <w:rsid w:val="00834AEB"/>
    <w:rsid w:val="00835390"/>
    <w:rsid w:val="00836EB7"/>
    <w:rsid w:val="008372D3"/>
    <w:rsid w:val="0084086A"/>
    <w:rsid w:val="00840D33"/>
    <w:rsid w:val="00841B03"/>
    <w:rsid w:val="008431A2"/>
    <w:rsid w:val="00843AB6"/>
    <w:rsid w:val="00843C1B"/>
    <w:rsid w:val="00845AF0"/>
    <w:rsid w:val="00850E60"/>
    <w:rsid w:val="00854F1C"/>
    <w:rsid w:val="00854F7C"/>
    <w:rsid w:val="00856800"/>
    <w:rsid w:val="00856D2B"/>
    <w:rsid w:val="00860958"/>
    <w:rsid w:val="008613F4"/>
    <w:rsid w:val="008623C9"/>
    <w:rsid w:val="00862F1C"/>
    <w:rsid w:val="00863444"/>
    <w:rsid w:val="008655DC"/>
    <w:rsid w:val="00866974"/>
    <w:rsid w:val="00866B20"/>
    <w:rsid w:val="00870672"/>
    <w:rsid w:val="008730B8"/>
    <w:rsid w:val="00873DAF"/>
    <w:rsid w:val="00875F56"/>
    <w:rsid w:val="00876164"/>
    <w:rsid w:val="00880EF8"/>
    <w:rsid w:val="00882C94"/>
    <w:rsid w:val="00883236"/>
    <w:rsid w:val="008843F4"/>
    <w:rsid w:val="00887EA2"/>
    <w:rsid w:val="008900F5"/>
    <w:rsid w:val="008923B9"/>
    <w:rsid w:val="0089281A"/>
    <w:rsid w:val="00892FA1"/>
    <w:rsid w:val="00893FE7"/>
    <w:rsid w:val="0089551C"/>
    <w:rsid w:val="00896942"/>
    <w:rsid w:val="008A1298"/>
    <w:rsid w:val="008A2F66"/>
    <w:rsid w:val="008A4131"/>
    <w:rsid w:val="008A59CE"/>
    <w:rsid w:val="008B0952"/>
    <w:rsid w:val="008B0BA6"/>
    <w:rsid w:val="008B1392"/>
    <w:rsid w:val="008B38DA"/>
    <w:rsid w:val="008C1A5C"/>
    <w:rsid w:val="008C5018"/>
    <w:rsid w:val="008C54EC"/>
    <w:rsid w:val="008C6D53"/>
    <w:rsid w:val="008C73FB"/>
    <w:rsid w:val="008D26E3"/>
    <w:rsid w:val="008D4B7A"/>
    <w:rsid w:val="008D5659"/>
    <w:rsid w:val="008D5B53"/>
    <w:rsid w:val="008D683F"/>
    <w:rsid w:val="008D6B09"/>
    <w:rsid w:val="008D7F52"/>
    <w:rsid w:val="008E0D1D"/>
    <w:rsid w:val="008E10CA"/>
    <w:rsid w:val="008E386A"/>
    <w:rsid w:val="008E3FAF"/>
    <w:rsid w:val="008E5364"/>
    <w:rsid w:val="008E6428"/>
    <w:rsid w:val="008F04DA"/>
    <w:rsid w:val="008F0E64"/>
    <w:rsid w:val="008F4ED8"/>
    <w:rsid w:val="008F7A30"/>
    <w:rsid w:val="009002ED"/>
    <w:rsid w:val="00900952"/>
    <w:rsid w:val="009046E8"/>
    <w:rsid w:val="00907186"/>
    <w:rsid w:val="00907FA6"/>
    <w:rsid w:val="009113D5"/>
    <w:rsid w:val="00913CA6"/>
    <w:rsid w:val="009141A3"/>
    <w:rsid w:val="0091549D"/>
    <w:rsid w:val="00916F0F"/>
    <w:rsid w:val="0092031E"/>
    <w:rsid w:val="009207C9"/>
    <w:rsid w:val="0092208B"/>
    <w:rsid w:val="00923714"/>
    <w:rsid w:val="00925B45"/>
    <w:rsid w:val="00925CF5"/>
    <w:rsid w:val="00927D0A"/>
    <w:rsid w:val="0093117F"/>
    <w:rsid w:val="00933A6F"/>
    <w:rsid w:val="00934127"/>
    <w:rsid w:val="00934E15"/>
    <w:rsid w:val="00935CAA"/>
    <w:rsid w:val="00935CAE"/>
    <w:rsid w:val="0093614A"/>
    <w:rsid w:val="00936547"/>
    <w:rsid w:val="00936548"/>
    <w:rsid w:val="00940E2F"/>
    <w:rsid w:val="0094152A"/>
    <w:rsid w:val="0095128F"/>
    <w:rsid w:val="009517F0"/>
    <w:rsid w:val="009519F7"/>
    <w:rsid w:val="00952D69"/>
    <w:rsid w:val="009537A1"/>
    <w:rsid w:val="00954A71"/>
    <w:rsid w:val="009554D5"/>
    <w:rsid w:val="00957E78"/>
    <w:rsid w:val="00962A1B"/>
    <w:rsid w:val="009630E7"/>
    <w:rsid w:val="009636CF"/>
    <w:rsid w:val="00964A03"/>
    <w:rsid w:val="009655FC"/>
    <w:rsid w:val="00965F84"/>
    <w:rsid w:val="00970524"/>
    <w:rsid w:val="00971B86"/>
    <w:rsid w:val="00972F38"/>
    <w:rsid w:val="0097449C"/>
    <w:rsid w:val="00975742"/>
    <w:rsid w:val="009773D7"/>
    <w:rsid w:val="00977A37"/>
    <w:rsid w:val="00980A57"/>
    <w:rsid w:val="00980F3C"/>
    <w:rsid w:val="00982827"/>
    <w:rsid w:val="00984D17"/>
    <w:rsid w:val="009948FE"/>
    <w:rsid w:val="009968C1"/>
    <w:rsid w:val="009A1C74"/>
    <w:rsid w:val="009A308C"/>
    <w:rsid w:val="009A49AF"/>
    <w:rsid w:val="009A4D49"/>
    <w:rsid w:val="009A4E41"/>
    <w:rsid w:val="009A53DA"/>
    <w:rsid w:val="009A680C"/>
    <w:rsid w:val="009A7807"/>
    <w:rsid w:val="009A793F"/>
    <w:rsid w:val="009A7AB1"/>
    <w:rsid w:val="009B26B2"/>
    <w:rsid w:val="009B63A3"/>
    <w:rsid w:val="009B6B94"/>
    <w:rsid w:val="009C0752"/>
    <w:rsid w:val="009C11B7"/>
    <w:rsid w:val="009C254C"/>
    <w:rsid w:val="009C358C"/>
    <w:rsid w:val="009C3A7D"/>
    <w:rsid w:val="009C409F"/>
    <w:rsid w:val="009C7EF0"/>
    <w:rsid w:val="009D07CA"/>
    <w:rsid w:val="009D1BB5"/>
    <w:rsid w:val="009D224D"/>
    <w:rsid w:val="009D22A4"/>
    <w:rsid w:val="009D2FCD"/>
    <w:rsid w:val="009D372F"/>
    <w:rsid w:val="009D3A8F"/>
    <w:rsid w:val="009D3B9A"/>
    <w:rsid w:val="009D5559"/>
    <w:rsid w:val="009D5CD7"/>
    <w:rsid w:val="009D665A"/>
    <w:rsid w:val="009D7794"/>
    <w:rsid w:val="009E17CA"/>
    <w:rsid w:val="009E65ED"/>
    <w:rsid w:val="009F0042"/>
    <w:rsid w:val="009F47A9"/>
    <w:rsid w:val="00A0058E"/>
    <w:rsid w:val="00A0160E"/>
    <w:rsid w:val="00A02790"/>
    <w:rsid w:val="00A03F3B"/>
    <w:rsid w:val="00A04C02"/>
    <w:rsid w:val="00A06AE4"/>
    <w:rsid w:val="00A10E4A"/>
    <w:rsid w:val="00A1182E"/>
    <w:rsid w:val="00A119E2"/>
    <w:rsid w:val="00A128A8"/>
    <w:rsid w:val="00A13778"/>
    <w:rsid w:val="00A13C28"/>
    <w:rsid w:val="00A14343"/>
    <w:rsid w:val="00A146D5"/>
    <w:rsid w:val="00A178FF"/>
    <w:rsid w:val="00A17DB9"/>
    <w:rsid w:val="00A203A7"/>
    <w:rsid w:val="00A20427"/>
    <w:rsid w:val="00A222E4"/>
    <w:rsid w:val="00A251A3"/>
    <w:rsid w:val="00A26105"/>
    <w:rsid w:val="00A27032"/>
    <w:rsid w:val="00A31C9B"/>
    <w:rsid w:val="00A327D4"/>
    <w:rsid w:val="00A40C7A"/>
    <w:rsid w:val="00A439B2"/>
    <w:rsid w:val="00A43FA3"/>
    <w:rsid w:val="00A44E4B"/>
    <w:rsid w:val="00A50CAB"/>
    <w:rsid w:val="00A55B9F"/>
    <w:rsid w:val="00A55D3C"/>
    <w:rsid w:val="00A5691F"/>
    <w:rsid w:val="00A57314"/>
    <w:rsid w:val="00A57C4F"/>
    <w:rsid w:val="00A57C6D"/>
    <w:rsid w:val="00A636C5"/>
    <w:rsid w:val="00A64373"/>
    <w:rsid w:val="00A6624C"/>
    <w:rsid w:val="00A664BB"/>
    <w:rsid w:val="00A70C7A"/>
    <w:rsid w:val="00A717FD"/>
    <w:rsid w:val="00A73223"/>
    <w:rsid w:val="00A75516"/>
    <w:rsid w:val="00A7552F"/>
    <w:rsid w:val="00A77DA7"/>
    <w:rsid w:val="00A77F45"/>
    <w:rsid w:val="00A819F3"/>
    <w:rsid w:val="00A82CCF"/>
    <w:rsid w:val="00A845CD"/>
    <w:rsid w:val="00A84D23"/>
    <w:rsid w:val="00A85394"/>
    <w:rsid w:val="00A90001"/>
    <w:rsid w:val="00A96D11"/>
    <w:rsid w:val="00AA01F3"/>
    <w:rsid w:val="00AA3162"/>
    <w:rsid w:val="00AA6A6A"/>
    <w:rsid w:val="00AB2409"/>
    <w:rsid w:val="00AB3DD1"/>
    <w:rsid w:val="00AB649E"/>
    <w:rsid w:val="00AB730D"/>
    <w:rsid w:val="00AB78F7"/>
    <w:rsid w:val="00AC0DA6"/>
    <w:rsid w:val="00AC31CD"/>
    <w:rsid w:val="00AC456C"/>
    <w:rsid w:val="00AC601F"/>
    <w:rsid w:val="00AD076F"/>
    <w:rsid w:val="00AD13C5"/>
    <w:rsid w:val="00AD1AE1"/>
    <w:rsid w:val="00AD1DA6"/>
    <w:rsid w:val="00AD4165"/>
    <w:rsid w:val="00AD4D34"/>
    <w:rsid w:val="00AD5472"/>
    <w:rsid w:val="00AE5C88"/>
    <w:rsid w:val="00AE6DEB"/>
    <w:rsid w:val="00AE744D"/>
    <w:rsid w:val="00AE754A"/>
    <w:rsid w:val="00AF1204"/>
    <w:rsid w:val="00AF5E38"/>
    <w:rsid w:val="00B00863"/>
    <w:rsid w:val="00B030D4"/>
    <w:rsid w:val="00B0368B"/>
    <w:rsid w:val="00B05611"/>
    <w:rsid w:val="00B05C9E"/>
    <w:rsid w:val="00B07328"/>
    <w:rsid w:val="00B126BE"/>
    <w:rsid w:val="00B13F50"/>
    <w:rsid w:val="00B1580F"/>
    <w:rsid w:val="00B1772E"/>
    <w:rsid w:val="00B2260C"/>
    <w:rsid w:val="00B235AC"/>
    <w:rsid w:val="00B24447"/>
    <w:rsid w:val="00B24F48"/>
    <w:rsid w:val="00B30BA8"/>
    <w:rsid w:val="00B3414B"/>
    <w:rsid w:val="00B35DA0"/>
    <w:rsid w:val="00B373B9"/>
    <w:rsid w:val="00B378E3"/>
    <w:rsid w:val="00B37D1A"/>
    <w:rsid w:val="00B41F22"/>
    <w:rsid w:val="00B42984"/>
    <w:rsid w:val="00B4643C"/>
    <w:rsid w:val="00B46583"/>
    <w:rsid w:val="00B47970"/>
    <w:rsid w:val="00B5070E"/>
    <w:rsid w:val="00B50AC1"/>
    <w:rsid w:val="00B5168D"/>
    <w:rsid w:val="00B51B75"/>
    <w:rsid w:val="00B52183"/>
    <w:rsid w:val="00B54ED4"/>
    <w:rsid w:val="00B56B23"/>
    <w:rsid w:val="00B57FD7"/>
    <w:rsid w:val="00B60D95"/>
    <w:rsid w:val="00B6285B"/>
    <w:rsid w:val="00B657B3"/>
    <w:rsid w:val="00B67551"/>
    <w:rsid w:val="00B70783"/>
    <w:rsid w:val="00B73022"/>
    <w:rsid w:val="00B75BBE"/>
    <w:rsid w:val="00B77DDA"/>
    <w:rsid w:val="00B77E25"/>
    <w:rsid w:val="00B83D75"/>
    <w:rsid w:val="00B867D7"/>
    <w:rsid w:val="00B86995"/>
    <w:rsid w:val="00B9075B"/>
    <w:rsid w:val="00B91241"/>
    <w:rsid w:val="00B93B8A"/>
    <w:rsid w:val="00B94A5B"/>
    <w:rsid w:val="00B95274"/>
    <w:rsid w:val="00B95E33"/>
    <w:rsid w:val="00BA1591"/>
    <w:rsid w:val="00BA3762"/>
    <w:rsid w:val="00BA46A1"/>
    <w:rsid w:val="00BA5527"/>
    <w:rsid w:val="00BA6E3D"/>
    <w:rsid w:val="00BA7EF9"/>
    <w:rsid w:val="00BB018E"/>
    <w:rsid w:val="00BB3296"/>
    <w:rsid w:val="00BB3B8A"/>
    <w:rsid w:val="00BB49B5"/>
    <w:rsid w:val="00BB5F07"/>
    <w:rsid w:val="00BB7020"/>
    <w:rsid w:val="00BC0B70"/>
    <w:rsid w:val="00BC0CA7"/>
    <w:rsid w:val="00BC3990"/>
    <w:rsid w:val="00BC3D4A"/>
    <w:rsid w:val="00BC4F6E"/>
    <w:rsid w:val="00BC7A39"/>
    <w:rsid w:val="00BD3191"/>
    <w:rsid w:val="00BD34D3"/>
    <w:rsid w:val="00BD3670"/>
    <w:rsid w:val="00BD3A3B"/>
    <w:rsid w:val="00BD5097"/>
    <w:rsid w:val="00BD5CD7"/>
    <w:rsid w:val="00BD5E53"/>
    <w:rsid w:val="00BD614B"/>
    <w:rsid w:val="00BD6E21"/>
    <w:rsid w:val="00BD7D89"/>
    <w:rsid w:val="00BE40C4"/>
    <w:rsid w:val="00BE5241"/>
    <w:rsid w:val="00BE64C5"/>
    <w:rsid w:val="00BF06E7"/>
    <w:rsid w:val="00BF213D"/>
    <w:rsid w:val="00BF24AD"/>
    <w:rsid w:val="00BF24BB"/>
    <w:rsid w:val="00BF5DE7"/>
    <w:rsid w:val="00BF78D6"/>
    <w:rsid w:val="00C00380"/>
    <w:rsid w:val="00C025D2"/>
    <w:rsid w:val="00C13892"/>
    <w:rsid w:val="00C1406E"/>
    <w:rsid w:val="00C14DB1"/>
    <w:rsid w:val="00C17CB0"/>
    <w:rsid w:val="00C21321"/>
    <w:rsid w:val="00C2282D"/>
    <w:rsid w:val="00C2298E"/>
    <w:rsid w:val="00C308A6"/>
    <w:rsid w:val="00C31405"/>
    <w:rsid w:val="00C32008"/>
    <w:rsid w:val="00C320F8"/>
    <w:rsid w:val="00C3285C"/>
    <w:rsid w:val="00C32E94"/>
    <w:rsid w:val="00C33577"/>
    <w:rsid w:val="00C33C9A"/>
    <w:rsid w:val="00C350FE"/>
    <w:rsid w:val="00C36646"/>
    <w:rsid w:val="00C3751B"/>
    <w:rsid w:val="00C416C9"/>
    <w:rsid w:val="00C427D0"/>
    <w:rsid w:val="00C445F9"/>
    <w:rsid w:val="00C462B4"/>
    <w:rsid w:val="00C512AF"/>
    <w:rsid w:val="00C52166"/>
    <w:rsid w:val="00C52232"/>
    <w:rsid w:val="00C5402F"/>
    <w:rsid w:val="00C54C77"/>
    <w:rsid w:val="00C55BD6"/>
    <w:rsid w:val="00C56989"/>
    <w:rsid w:val="00C578CE"/>
    <w:rsid w:val="00C62A18"/>
    <w:rsid w:val="00C63F73"/>
    <w:rsid w:val="00C701D7"/>
    <w:rsid w:val="00C7057C"/>
    <w:rsid w:val="00C70B65"/>
    <w:rsid w:val="00C76592"/>
    <w:rsid w:val="00C76BDA"/>
    <w:rsid w:val="00C8082B"/>
    <w:rsid w:val="00C815BF"/>
    <w:rsid w:val="00C81BCB"/>
    <w:rsid w:val="00C83A14"/>
    <w:rsid w:val="00C83CED"/>
    <w:rsid w:val="00C84CF1"/>
    <w:rsid w:val="00C84D88"/>
    <w:rsid w:val="00C872D0"/>
    <w:rsid w:val="00C87F94"/>
    <w:rsid w:val="00C90009"/>
    <w:rsid w:val="00C9040A"/>
    <w:rsid w:val="00C91F9A"/>
    <w:rsid w:val="00C9220B"/>
    <w:rsid w:val="00C92446"/>
    <w:rsid w:val="00C94A64"/>
    <w:rsid w:val="00CA116A"/>
    <w:rsid w:val="00CA1BA0"/>
    <w:rsid w:val="00CA45A1"/>
    <w:rsid w:val="00CA6AF6"/>
    <w:rsid w:val="00CA6B76"/>
    <w:rsid w:val="00CB177D"/>
    <w:rsid w:val="00CB4709"/>
    <w:rsid w:val="00CB6FE3"/>
    <w:rsid w:val="00CC0029"/>
    <w:rsid w:val="00CC0763"/>
    <w:rsid w:val="00CC07F1"/>
    <w:rsid w:val="00CC0DE7"/>
    <w:rsid w:val="00CC10B4"/>
    <w:rsid w:val="00CC1C46"/>
    <w:rsid w:val="00CC2568"/>
    <w:rsid w:val="00CC3481"/>
    <w:rsid w:val="00CC368E"/>
    <w:rsid w:val="00CC396F"/>
    <w:rsid w:val="00CC3E09"/>
    <w:rsid w:val="00CC50BF"/>
    <w:rsid w:val="00CC7DBB"/>
    <w:rsid w:val="00CD1EB2"/>
    <w:rsid w:val="00CD2CCF"/>
    <w:rsid w:val="00CD61E1"/>
    <w:rsid w:val="00CD6F6E"/>
    <w:rsid w:val="00CD7B93"/>
    <w:rsid w:val="00CE02D8"/>
    <w:rsid w:val="00CE55B0"/>
    <w:rsid w:val="00CE6668"/>
    <w:rsid w:val="00CE6716"/>
    <w:rsid w:val="00CE719E"/>
    <w:rsid w:val="00CE73EB"/>
    <w:rsid w:val="00CF0EA4"/>
    <w:rsid w:val="00CF27C9"/>
    <w:rsid w:val="00CF369A"/>
    <w:rsid w:val="00CF3EDE"/>
    <w:rsid w:val="00CF45A0"/>
    <w:rsid w:val="00CF4B9B"/>
    <w:rsid w:val="00CF5EA9"/>
    <w:rsid w:val="00D02759"/>
    <w:rsid w:val="00D06930"/>
    <w:rsid w:val="00D069EF"/>
    <w:rsid w:val="00D07CB1"/>
    <w:rsid w:val="00D11257"/>
    <w:rsid w:val="00D13DDA"/>
    <w:rsid w:val="00D14143"/>
    <w:rsid w:val="00D207D3"/>
    <w:rsid w:val="00D212AE"/>
    <w:rsid w:val="00D221A9"/>
    <w:rsid w:val="00D22E8A"/>
    <w:rsid w:val="00D23184"/>
    <w:rsid w:val="00D24F11"/>
    <w:rsid w:val="00D25114"/>
    <w:rsid w:val="00D261B7"/>
    <w:rsid w:val="00D27170"/>
    <w:rsid w:val="00D27E6E"/>
    <w:rsid w:val="00D40BC1"/>
    <w:rsid w:val="00D42CB0"/>
    <w:rsid w:val="00D47061"/>
    <w:rsid w:val="00D534E2"/>
    <w:rsid w:val="00D53861"/>
    <w:rsid w:val="00D53E8C"/>
    <w:rsid w:val="00D558DE"/>
    <w:rsid w:val="00D60B5D"/>
    <w:rsid w:val="00D6187D"/>
    <w:rsid w:val="00D62EC4"/>
    <w:rsid w:val="00D65BF6"/>
    <w:rsid w:val="00D6631E"/>
    <w:rsid w:val="00D66456"/>
    <w:rsid w:val="00D66705"/>
    <w:rsid w:val="00D669A3"/>
    <w:rsid w:val="00D702E2"/>
    <w:rsid w:val="00D72437"/>
    <w:rsid w:val="00D73D21"/>
    <w:rsid w:val="00D7462A"/>
    <w:rsid w:val="00D75A04"/>
    <w:rsid w:val="00D76764"/>
    <w:rsid w:val="00D76F0D"/>
    <w:rsid w:val="00D77075"/>
    <w:rsid w:val="00D770E2"/>
    <w:rsid w:val="00D80665"/>
    <w:rsid w:val="00D806D3"/>
    <w:rsid w:val="00D808CD"/>
    <w:rsid w:val="00D80A41"/>
    <w:rsid w:val="00D80E60"/>
    <w:rsid w:val="00D81AEE"/>
    <w:rsid w:val="00D82016"/>
    <w:rsid w:val="00D8213E"/>
    <w:rsid w:val="00D85D6A"/>
    <w:rsid w:val="00D86647"/>
    <w:rsid w:val="00D87B39"/>
    <w:rsid w:val="00D90A7B"/>
    <w:rsid w:val="00D91FC6"/>
    <w:rsid w:val="00D938E2"/>
    <w:rsid w:val="00D956C7"/>
    <w:rsid w:val="00D96158"/>
    <w:rsid w:val="00DA1BE2"/>
    <w:rsid w:val="00DA3B4D"/>
    <w:rsid w:val="00DA7FA7"/>
    <w:rsid w:val="00DB055A"/>
    <w:rsid w:val="00DB0E7A"/>
    <w:rsid w:val="00DB2251"/>
    <w:rsid w:val="00DB3EED"/>
    <w:rsid w:val="00DB4BEC"/>
    <w:rsid w:val="00DB56D3"/>
    <w:rsid w:val="00DB6374"/>
    <w:rsid w:val="00DB78E8"/>
    <w:rsid w:val="00DB7BE4"/>
    <w:rsid w:val="00DC0B2D"/>
    <w:rsid w:val="00DC2723"/>
    <w:rsid w:val="00DC43F1"/>
    <w:rsid w:val="00DC665F"/>
    <w:rsid w:val="00DD008E"/>
    <w:rsid w:val="00DD1CA6"/>
    <w:rsid w:val="00DD2170"/>
    <w:rsid w:val="00DD288B"/>
    <w:rsid w:val="00DD367C"/>
    <w:rsid w:val="00DD3ABD"/>
    <w:rsid w:val="00DD3BBD"/>
    <w:rsid w:val="00DD4DAB"/>
    <w:rsid w:val="00DD684B"/>
    <w:rsid w:val="00DD6C97"/>
    <w:rsid w:val="00DE03A7"/>
    <w:rsid w:val="00DE1675"/>
    <w:rsid w:val="00DE4973"/>
    <w:rsid w:val="00DE6071"/>
    <w:rsid w:val="00DF1886"/>
    <w:rsid w:val="00DF2837"/>
    <w:rsid w:val="00DF3580"/>
    <w:rsid w:val="00E00EE5"/>
    <w:rsid w:val="00E017A7"/>
    <w:rsid w:val="00E02306"/>
    <w:rsid w:val="00E043CD"/>
    <w:rsid w:val="00E04CDA"/>
    <w:rsid w:val="00E05D69"/>
    <w:rsid w:val="00E0633C"/>
    <w:rsid w:val="00E0656B"/>
    <w:rsid w:val="00E079A3"/>
    <w:rsid w:val="00E07C6F"/>
    <w:rsid w:val="00E10945"/>
    <w:rsid w:val="00E12608"/>
    <w:rsid w:val="00E14EBF"/>
    <w:rsid w:val="00E1564F"/>
    <w:rsid w:val="00E161F8"/>
    <w:rsid w:val="00E16BB4"/>
    <w:rsid w:val="00E17601"/>
    <w:rsid w:val="00E17976"/>
    <w:rsid w:val="00E2004B"/>
    <w:rsid w:val="00E224FE"/>
    <w:rsid w:val="00E229C2"/>
    <w:rsid w:val="00E22E9E"/>
    <w:rsid w:val="00E2586E"/>
    <w:rsid w:val="00E26AAC"/>
    <w:rsid w:val="00E304B0"/>
    <w:rsid w:val="00E30981"/>
    <w:rsid w:val="00E31110"/>
    <w:rsid w:val="00E35426"/>
    <w:rsid w:val="00E362C2"/>
    <w:rsid w:val="00E37388"/>
    <w:rsid w:val="00E405A0"/>
    <w:rsid w:val="00E41A77"/>
    <w:rsid w:val="00E41E71"/>
    <w:rsid w:val="00E42733"/>
    <w:rsid w:val="00E42DD0"/>
    <w:rsid w:val="00E43D46"/>
    <w:rsid w:val="00E44FD3"/>
    <w:rsid w:val="00E471E6"/>
    <w:rsid w:val="00E525EE"/>
    <w:rsid w:val="00E53B3A"/>
    <w:rsid w:val="00E55891"/>
    <w:rsid w:val="00E57D33"/>
    <w:rsid w:val="00E6006F"/>
    <w:rsid w:val="00E622C2"/>
    <w:rsid w:val="00E663B6"/>
    <w:rsid w:val="00E7005E"/>
    <w:rsid w:val="00E719FF"/>
    <w:rsid w:val="00E73E82"/>
    <w:rsid w:val="00E752C3"/>
    <w:rsid w:val="00E803D0"/>
    <w:rsid w:val="00E82DC9"/>
    <w:rsid w:val="00E84BD5"/>
    <w:rsid w:val="00E90546"/>
    <w:rsid w:val="00E9085E"/>
    <w:rsid w:val="00E929D1"/>
    <w:rsid w:val="00E9420C"/>
    <w:rsid w:val="00E9499E"/>
    <w:rsid w:val="00E95F15"/>
    <w:rsid w:val="00E97229"/>
    <w:rsid w:val="00E9785A"/>
    <w:rsid w:val="00E97B20"/>
    <w:rsid w:val="00EA2CD9"/>
    <w:rsid w:val="00EA3827"/>
    <w:rsid w:val="00EA3A05"/>
    <w:rsid w:val="00EA3C83"/>
    <w:rsid w:val="00EA5BB4"/>
    <w:rsid w:val="00EA6B02"/>
    <w:rsid w:val="00EA77EF"/>
    <w:rsid w:val="00EB5EE2"/>
    <w:rsid w:val="00EB688A"/>
    <w:rsid w:val="00EB6CB9"/>
    <w:rsid w:val="00EB6F55"/>
    <w:rsid w:val="00EB796D"/>
    <w:rsid w:val="00EC0113"/>
    <w:rsid w:val="00EC0315"/>
    <w:rsid w:val="00EC273F"/>
    <w:rsid w:val="00EC2FC3"/>
    <w:rsid w:val="00EC38BA"/>
    <w:rsid w:val="00EC67F0"/>
    <w:rsid w:val="00EC6A8B"/>
    <w:rsid w:val="00EC6ABC"/>
    <w:rsid w:val="00ED1103"/>
    <w:rsid w:val="00ED2DC7"/>
    <w:rsid w:val="00ED5CB6"/>
    <w:rsid w:val="00ED699B"/>
    <w:rsid w:val="00ED743D"/>
    <w:rsid w:val="00EE2DEE"/>
    <w:rsid w:val="00EE60D9"/>
    <w:rsid w:val="00EF0DAD"/>
    <w:rsid w:val="00EF44C3"/>
    <w:rsid w:val="00EF5B05"/>
    <w:rsid w:val="00EF73D2"/>
    <w:rsid w:val="00EF7E6B"/>
    <w:rsid w:val="00F00216"/>
    <w:rsid w:val="00F0059C"/>
    <w:rsid w:val="00F00985"/>
    <w:rsid w:val="00F03C63"/>
    <w:rsid w:val="00F063DA"/>
    <w:rsid w:val="00F11D64"/>
    <w:rsid w:val="00F125AC"/>
    <w:rsid w:val="00F139E0"/>
    <w:rsid w:val="00F14F5B"/>
    <w:rsid w:val="00F17F62"/>
    <w:rsid w:val="00F21867"/>
    <w:rsid w:val="00F21CCC"/>
    <w:rsid w:val="00F24B30"/>
    <w:rsid w:val="00F24FC3"/>
    <w:rsid w:val="00F27703"/>
    <w:rsid w:val="00F30457"/>
    <w:rsid w:val="00F31795"/>
    <w:rsid w:val="00F337E9"/>
    <w:rsid w:val="00F372F8"/>
    <w:rsid w:val="00F40397"/>
    <w:rsid w:val="00F40838"/>
    <w:rsid w:val="00F437D7"/>
    <w:rsid w:val="00F44491"/>
    <w:rsid w:val="00F4523F"/>
    <w:rsid w:val="00F453FA"/>
    <w:rsid w:val="00F45422"/>
    <w:rsid w:val="00F45C63"/>
    <w:rsid w:val="00F46EC0"/>
    <w:rsid w:val="00F47249"/>
    <w:rsid w:val="00F50FEB"/>
    <w:rsid w:val="00F510BE"/>
    <w:rsid w:val="00F512D8"/>
    <w:rsid w:val="00F5187D"/>
    <w:rsid w:val="00F5229D"/>
    <w:rsid w:val="00F52F5A"/>
    <w:rsid w:val="00F53A31"/>
    <w:rsid w:val="00F53C0B"/>
    <w:rsid w:val="00F558D3"/>
    <w:rsid w:val="00F57A9D"/>
    <w:rsid w:val="00F57AFE"/>
    <w:rsid w:val="00F60EDA"/>
    <w:rsid w:val="00F6157D"/>
    <w:rsid w:val="00F6231E"/>
    <w:rsid w:val="00F638C0"/>
    <w:rsid w:val="00F63D30"/>
    <w:rsid w:val="00F648B8"/>
    <w:rsid w:val="00F64E61"/>
    <w:rsid w:val="00F652D4"/>
    <w:rsid w:val="00F70957"/>
    <w:rsid w:val="00F71967"/>
    <w:rsid w:val="00F72243"/>
    <w:rsid w:val="00F73606"/>
    <w:rsid w:val="00F74D15"/>
    <w:rsid w:val="00F7661B"/>
    <w:rsid w:val="00F76649"/>
    <w:rsid w:val="00F81EEC"/>
    <w:rsid w:val="00F82EF9"/>
    <w:rsid w:val="00F83DE5"/>
    <w:rsid w:val="00F84990"/>
    <w:rsid w:val="00F8517D"/>
    <w:rsid w:val="00F90055"/>
    <w:rsid w:val="00F910A3"/>
    <w:rsid w:val="00F9155A"/>
    <w:rsid w:val="00F94BC7"/>
    <w:rsid w:val="00F95464"/>
    <w:rsid w:val="00F95BD4"/>
    <w:rsid w:val="00F9636D"/>
    <w:rsid w:val="00F969BF"/>
    <w:rsid w:val="00F97BE8"/>
    <w:rsid w:val="00F97E76"/>
    <w:rsid w:val="00FA003D"/>
    <w:rsid w:val="00FA0512"/>
    <w:rsid w:val="00FA1DB7"/>
    <w:rsid w:val="00FA3A6C"/>
    <w:rsid w:val="00FA50BB"/>
    <w:rsid w:val="00FA53BB"/>
    <w:rsid w:val="00FA5518"/>
    <w:rsid w:val="00FA5B71"/>
    <w:rsid w:val="00FA669B"/>
    <w:rsid w:val="00FA6BA9"/>
    <w:rsid w:val="00FA7445"/>
    <w:rsid w:val="00FA75B1"/>
    <w:rsid w:val="00FB05F3"/>
    <w:rsid w:val="00FB0CE7"/>
    <w:rsid w:val="00FB24FC"/>
    <w:rsid w:val="00FB26FA"/>
    <w:rsid w:val="00FB281E"/>
    <w:rsid w:val="00FB3371"/>
    <w:rsid w:val="00FB6490"/>
    <w:rsid w:val="00FB7F5A"/>
    <w:rsid w:val="00FC0AE7"/>
    <w:rsid w:val="00FC0F1E"/>
    <w:rsid w:val="00FC10C9"/>
    <w:rsid w:val="00FC1140"/>
    <w:rsid w:val="00FC20B1"/>
    <w:rsid w:val="00FC28DD"/>
    <w:rsid w:val="00FC2FD2"/>
    <w:rsid w:val="00FC4DE4"/>
    <w:rsid w:val="00FC634C"/>
    <w:rsid w:val="00FD04BD"/>
    <w:rsid w:val="00FD0F90"/>
    <w:rsid w:val="00FD0FFE"/>
    <w:rsid w:val="00FD3132"/>
    <w:rsid w:val="00FD3184"/>
    <w:rsid w:val="00FD38FA"/>
    <w:rsid w:val="00FD3B3D"/>
    <w:rsid w:val="00FD51FE"/>
    <w:rsid w:val="00FD7494"/>
    <w:rsid w:val="00FE11F8"/>
    <w:rsid w:val="00FE321F"/>
    <w:rsid w:val="00FF19CD"/>
    <w:rsid w:val="00FF2902"/>
    <w:rsid w:val="00FF5BFF"/>
    <w:rsid w:val="00FF6161"/>
    <w:rsid w:val="00FF70A1"/>
    <w:rsid w:val="00FF7CD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4577"/>
    <o:shapelayout v:ext="edit">
      <o:idmap v:ext="edit" data="1"/>
    </o:shapelayout>
  </w:shapeDefaults>
  <w:decimalSymbol w:val=","/>
  <w:listSeparator w:val=","/>
  <w14:docId w14:val="0227270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macro" w:uiPriority="0"/>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668"/>
  </w:style>
  <w:style w:type="paragraph" w:styleId="Heading1">
    <w:name w:val="heading 1"/>
    <w:aliases w:val="heading 1"/>
    <w:basedOn w:val="Normal"/>
    <w:next w:val="Normal"/>
    <w:link w:val="Heading1Char"/>
    <w:uiPriority w:val="9"/>
    <w:qFormat/>
    <w:rsid w:val="004A5BE3"/>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w:basedOn w:val="Normal"/>
    <w:next w:val="Normal"/>
    <w:link w:val="Heading2Char"/>
    <w:uiPriority w:val="9"/>
    <w:unhideWhenUsed/>
    <w:qFormat/>
    <w:rsid w:val="004A5BE3"/>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ing 3"/>
    <w:basedOn w:val="Normal"/>
    <w:next w:val="Normal"/>
    <w:link w:val="Heading3Char"/>
    <w:uiPriority w:val="9"/>
    <w:unhideWhenUsed/>
    <w:qFormat/>
    <w:rsid w:val="004A5BE3"/>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w:basedOn w:val="Normal"/>
    <w:next w:val="Normal"/>
    <w:link w:val="Heading4Char"/>
    <w:uiPriority w:val="9"/>
    <w:unhideWhenUsed/>
    <w:qFormat/>
    <w:rsid w:val="004A5BE3"/>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w:basedOn w:val="Normal"/>
    <w:next w:val="Normal"/>
    <w:link w:val="Heading5Char"/>
    <w:uiPriority w:val="9"/>
    <w:unhideWhenUsed/>
    <w:qFormat/>
    <w:rsid w:val="004A5BE3"/>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A5BE3"/>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A5BE3"/>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A5BE3"/>
    <w:pPr>
      <w:keepNext/>
      <w:keepLines/>
      <w:numPr>
        <w:ilvl w:val="7"/>
        <w:numId w:val="16"/>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4A5BE3"/>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basedOn w:val="DefaultParagraphFont"/>
    <w:link w:val="Heading1"/>
    <w:uiPriority w:val="9"/>
    <w:locked/>
    <w:rsid w:val="004A5B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eading 2 Char"/>
    <w:basedOn w:val="DefaultParagraphFont"/>
    <w:link w:val="Heading2"/>
    <w:uiPriority w:val="9"/>
    <w:locked/>
    <w:rsid w:val="004A5BE3"/>
    <w:rPr>
      <w:rFonts w:asciiTheme="majorHAnsi" w:eastAsiaTheme="majorEastAsia" w:hAnsiTheme="majorHAnsi" w:cstheme="majorBidi"/>
      <w:b/>
      <w:bCs/>
      <w:color w:val="4F81BD" w:themeColor="accent1"/>
      <w:sz w:val="26"/>
      <w:szCs w:val="26"/>
    </w:rPr>
  </w:style>
  <w:style w:type="paragraph" w:styleId="TOC1">
    <w:name w:val="toc 1"/>
    <w:basedOn w:val="Normal"/>
    <w:uiPriority w:val="39"/>
    <w:rPr>
      <w:color w:val="000000"/>
    </w:rPr>
  </w:style>
  <w:style w:type="paragraph" w:styleId="TOC2">
    <w:name w:val="toc 2"/>
    <w:basedOn w:val="Normal"/>
    <w:uiPriority w:val="39"/>
    <w:pPr>
      <w:ind w:left="283"/>
    </w:pPr>
    <w:rPr>
      <w:color w:val="000000"/>
    </w:rPr>
  </w:style>
  <w:style w:type="paragraph" w:styleId="TOC3">
    <w:name w:val="toc 3"/>
    <w:basedOn w:val="Normal"/>
    <w:uiPriority w:val="39"/>
    <w:pPr>
      <w:ind w:left="567"/>
    </w:pPr>
    <w:rPr>
      <w:color w:val="000000"/>
    </w:rPr>
  </w:style>
  <w:style w:type="paragraph" w:styleId="TOC4">
    <w:name w:val="toc 4"/>
    <w:basedOn w:val="Normal"/>
    <w:uiPriority w:val="39"/>
    <w:pPr>
      <w:ind w:left="850"/>
    </w:pPr>
    <w:rPr>
      <w:color w:val="000000"/>
    </w:rPr>
  </w:style>
  <w:style w:type="paragraph" w:styleId="TOC5">
    <w:name w:val="toc 5"/>
    <w:basedOn w:val="Normal"/>
    <w:uiPriority w:val="39"/>
    <w:pPr>
      <w:ind w:left="850"/>
    </w:pPr>
    <w:rPr>
      <w:color w:val="000000"/>
    </w:rPr>
  </w:style>
  <w:style w:type="paragraph" w:styleId="TOC6">
    <w:name w:val="toc 6"/>
    <w:basedOn w:val="Normal"/>
    <w:uiPriority w:val="39"/>
    <w:pPr>
      <w:ind w:left="850"/>
    </w:pPr>
    <w:rPr>
      <w:color w:val="000000"/>
    </w:rPr>
  </w:style>
  <w:style w:type="paragraph" w:styleId="TOC7">
    <w:name w:val="toc 7"/>
    <w:basedOn w:val="Normal"/>
    <w:uiPriority w:val="39"/>
    <w:pPr>
      <w:ind w:left="850"/>
    </w:pPr>
    <w:rPr>
      <w:color w:val="000000"/>
    </w:rPr>
  </w:style>
  <w:style w:type="paragraph" w:styleId="TOC8">
    <w:name w:val="toc 8"/>
    <w:basedOn w:val="Normal"/>
    <w:uiPriority w:val="39"/>
    <w:pPr>
      <w:ind w:left="850"/>
    </w:pPr>
    <w:rPr>
      <w:color w:val="000000"/>
    </w:rPr>
  </w:style>
  <w:style w:type="paragraph" w:styleId="TOC9">
    <w:name w:val="toc 9"/>
    <w:basedOn w:val="Normal"/>
    <w:uiPriority w:val="39"/>
    <w:pPr>
      <w:ind w:left="850"/>
    </w:pPr>
    <w:rPr>
      <w:color w:val="000000"/>
    </w:rPr>
  </w:style>
  <w:style w:type="paragraph" w:customStyle="1" w:styleId="REPORT1">
    <w:name w:val="REPORT1"/>
    <w:basedOn w:val="Normal"/>
    <w:uiPriority w:val="99"/>
    <w:pPr>
      <w:ind w:right="1190"/>
      <w:jc w:val="center"/>
    </w:pPr>
    <w:rPr>
      <w:b/>
      <w:bCs/>
      <w:color w:val="000000"/>
      <w:sz w:val="48"/>
      <w:szCs w:val="48"/>
    </w:rPr>
  </w:style>
  <w:style w:type="paragraph" w:customStyle="1" w:styleId="REPORT2">
    <w:name w:val="REPORT2"/>
    <w:basedOn w:val="Normal"/>
    <w:uiPriority w:val="99"/>
    <w:pPr>
      <w:ind w:right="1190"/>
    </w:pPr>
    <w:rPr>
      <w:color w:val="000000"/>
      <w:sz w:val="28"/>
      <w:szCs w:val="28"/>
    </w:rPr>
  </w:style>
  <w:style w:type="paragraph" w:customStyle="1" w:styleId="REPORT3">
    <w:name w:val="REPORT3"/>
    <w:basedOn w:val="Normal"/>
    <w:uiPriority w:val="99"/>
    <w:pPr>
      <w:ind w:right="1190"/>
    </w:pPr>
    <w:rPr>
      <w:color w:val="000000"/>
      <w:sz w:val="16"/>
      <w:szCs w:val="16"/>
    </w:rPr>
  </w:style>
  <w:style w:type="paragraph" w:styleId="BalloonText">
    <w:name w:val="Balloon Text"/>
    <w:basedOn w:val="Normal"/>
    <w:link w:val="BalloonTextChar"/>
    <w:semiHidden/>
    <w:unhideWhenUsed/>
    <w:rsid w:val="00C350FE"/>
    <w:rPr>
      <w:rFonts w:ascii="Tahoma" w:hAnsi="Tahoma" w:cs="Tahoma"/>
      <w:sz w:val="16"/>
      <w:szCs w:val="16"/>
    </w:rPr>
  </w:style>
  <w:style w:type="character" w:customStyle="1" w:styleId="BalloonTextChar">
    <w:name w:val="Balloon Text Char"/>
    <w:basedOn w:val="DefaultParagraphFont"/>
    <w:link w:val="BalloonText"/>
    <w:semiHidden/>
    <w:locked/>
    <w:rsid w:val="00C350FE"/>
    <w:rPr>
      <w:rFonts w:ascii="Tahoma" w:hAnsi="Tahoma" w:cs="Tahoma"/>
      <w:sz w:val="16"/>
      <w:szCs w:val="16"/>
    </w:rPr>
  </w:style>
  <w:style w:type="character" w:styleId="Hyperlink">
    <w:name w:val="Hyperlink"/>
    <w:basedOn w:val="DefaultParagraphFont"/>
    <w:uiPriority w:val="99"/>
    <w:unhideWhenUsed/>
    <w:rsid w:val="00C350FE"/>
    <w:rPr>
      <w:rFonts w:cs="Times New Roman"/>
      <w:color w:val="0000FF"/>
      <w:u w:val="single"/>
    </w:rPr>
  </w:style>
  <w:style w:type="paragraph" w:styleId="Header">
    <w:name w:val="header"/>
    <w:basedOn w:val="Normal"/>
    <w:link w:val="HeaderChar"/>
    <w:unhideWhenUsed/>
    <w:rsid w:val="00C350FE"/>
    <w:pPr>
      <w:tabs>
        <w:tab w:val="center" w:pos="4536"/>
        <w:tab w:val="right" w:pos="9072"/>
      </w:tabs>
    </w:pPr>
  </w:style>
  <w:style w:type="character" w:customStyle="1" w:styleId="HeaderChar">
    <w:name w:val="Header Char"/>
    <w:basedOn w:val="DefaultParagraphFont"/>
    <w:link w:val="Header"/>
    <w:locked/>
    <w:rsid w:val="00C350FE"/>
    <w:rPr>
      <w:rFonts w:ascii="Arial" w:hAnsi="Arial" w:cs="Arial"/>
      <w:sz w:val="20"/>
      <w:szCs w:val="20"/>
    </w:rPr>
  </w:style>
  <w:style w:type="paragraph" w:styleId="Footer">
    <w:name w:val="footer"/>
    <w:basedOn w:val="Normal"/>
    <w:link w:val="FooterChar"/>
    <w:unhideWhenUsed/>
    <w:rsid w:val="00C350FE"/>
    <w:pPr>
      <w:tabs>
        <w:tab w:val="center" w:pos="4536"/>
        <w:tab w:val="right" w:pos="9072"/>
      </w:tabs>
    </w:pPr>
  </w:style>
  <w:style w:type="character" w:customStyle="1" w:styleId="FooterChar">
    <w:name w:val="Footer Char"/>
    <w:basedOn w:val="DefaultParagraphFont"/>
    <w:link w:val="Footer"/>
    <w:locked/>
    <w:rsid w:val="00C350FE"/>
    <w:rPr>
      <w:rFonts w:ascii="Arial" w:hAnsi="Arial" w:cs="Arial"/>
      <w:sz w:val="20"/>
      <w:szCs w:val="20"/>
    </w:rPr>
  </w:style>
  <w:style w:type="character" w:styleId="FollowedHyperlink">
    <w:name w:val="FollowedHyperlink"/>
    <w:basedOn w:val="DefaultParagraphFont"/>
    <w:uiPriority w:val="99"/>
    <w:semiHidden/>
    <w:unhideWhenUsed/>
    <w:rsid w:val="0029386B"/>
    <w:rPr>
      <w:rFonts w:cs="Times New Roman"/>
      <w:color w:val="800080" w:themeColor="followedHyperlink"/>
      <w:u w:val="single"/>
    </w:rPr>
  </w:style>
  <w:style w:type="paragraph" w:customStyle="1" w:styleId="TableCell">
    <w:name w:val="TableCell"/>
    <w:basedOn w:val="Normal"/>
    <w:link w:val="TableCellChar"/>
    <w:uiPriority w:val="99"/>
    <w:rsid w:val="0029386B"/>
    <w:pPr>
      <w:spacing w:before="60"/>
    </w:pPr>
    <w:rPr>
      <w:rFonts w:cs="Times New Roman"/>
      <w:sz w:val="24"/>
      <w:szCs w:val="24"/>
      <w:lang w:eastAsia="en-US"/>
    </w:rPr>
  </w:style>
  <w:style w:type="character" w:customStyle="1" w:styleId="TableCellChar">
    <w:name w:val="TableCell Char"/>
    <w:link w:val="TableCell"/>
    <w:uiPriority w:val="99"/>
    <w:locked/>
    <w:rsid w:val="0029386B"/>
    <w:rPr>
      <w:rFonts w:ascii="Arial" w:hAnsi="Arial"/>
      <w:sz w:val="24"/>
      <w:lang w:val="x-none" w:eastAsia="en-US"/>
    </w:rPr>
  </w:style>
  <w:style w:type="paragraph" w:customStyle="1" w:styleId="TableHeading">
    <w:name w:val="Table Heading"/>
    <w:basedOn w:val="TableCell"/>
    <w:rsid w:val="00225765"/>
    <w:pPr>
      <w:spacing w:before="0"/>
    </w:pPr>
    <w:rPr>
      <w:b/>
      <w:bCs/>
      <w:lang w:val="en-US"/>
    </w:rPr>
  </w:style>
  <w:style w:type="paragraph" w:styleId="TableofFigures">
    <w:name w:val="table of figures"/>
    <w:aliases w:val="Table of Tables/Figures"/>
    <w:basedOn w:val="Normal"/>
    <w:next w:val="Normal"/>
    <w:uiPriority w:val="99"/>
    <w:rsid w:val="00225765"/>
    <w:pPr>
      <w:spacing w:after="120"/>
      <w:ind w:left="440" w:hanging="440"/>
      <w:jc w:val="both"/>
    </w:pPr>
    <w:rPr>
      <w:lang w:eastAsia="en-US"/>
    </w:rPr>
  </w:style>
  <w:style w:type="paragraph" w:styleId="NormalIndent">
    <w:name w:val="Normal Indent"/>
    <w:basedOn w:val="Normal"/>
    <w:rsid w:val="00446138"/>
    <w:pPr>
      <w:spacing w:after="240"/>
      <w:ind w:left="720"/>
      <w:jc w:val="both"/>
    </w:pPr>
    <w:rPr>
      <w:lang w:val="en-IE" w:eastAsia="en-US"/>
    </w:rPr>
  </w:style>
  <w:style w:type="paragraph" w:customStyle="1" w:styleId="ucactoraction">
    <w:name w:val="uc_actor_action"/>
    <w:basedOn w:val="Normal"/>
    <w:next w:val="Normal"/>
    <w:uiPriority w:val="99"/>
    <w:rsid w:val="00446138"/>
    <w:pPr>
      <w:tabs>
        <w:tab w:val="num" w:pos="720"/>
      </w:tabs>
      <w:spacing w:after="120"/>
      <w:ind w:left="714" w:hanging="357"/>
      <w:jc w:val="both"/>
    </w:pPr>
    <w:rPr>
      <w:lang w:eastAsia="en-US"/>
    </w:rPr>
  </w:style>
  <w:style w:type="paragraph" w:customStyle="1" w:styleId="UseCaseValue">
    <w:name w:val="Use Case Value"/>
    <w:basedOn w:val="Normal"/>
    <w:uiPriority w:val="99"/>
    <w:rsid w:val="00446138"/>
    <w:pPr>
      <w:spacing w:before="240" w:after="120"/>
      <w:jc w:val="both"/>
    </w:pPr>
    <w:rPr>
      <w:b/>
      <w:bCs/>
      <w:lang w:eastAsia="en-US"/>
    </w:rPr>
  </w:style>
  <w:style w:type="paragraph" w:customStyle="1" w:styleId="ucsystemanswer">
    <w:name w:val="uc_system_answer"/>
    <w:basedOn w:val="Normal"/>
    <w:link w:val="ucsystemanswerChar"/>
    <w:uiPriority w:val="99"/>
    <w:rsid w:val="00446138"/>
    <w:pPr>
      <w:tabs>
        <w:tab w:val="left" w:pos="720"/>
      </w:tabs>
      <w:spacing w:after="120"/>
      <w:ind w:left="720"/>
      <w:jc w:val="both"/>
    </w:pPr>
    <w:rPr>
      <w:rFonts w:cs="Times New Roman"/>
      <w:lang w:eastAsia="en-US"/>
    </w:rPr>
  </w:style>
  <w:style w:type="character" w:customStyle="1" w:styleId="ucsystemanswerChar">
    <w:name w:val="uc_system_answer Char"/>
    <w:link w:val="ucsystemanswer"/>
    <w:uiPriority w:val="99"/>
    <w:locked/>
    <w:rsid w:val="00446138"/>
    <w:rPr>
      <w:rFonts w:ascii="Arial" w:hAnsi="Arial"/>
      <w:sz w:val="20"/>
      <w:lang w:val="x-none" w:eastAsia="en-US"/>
    </w:rPr>
  </w:style>
  <w:style w:type="character" w:styleId="Strong">
    <w:name w:val="Strong"/>
    <w:basedOn w:val="DefaultParagraphFont"/>
    <w:uiPriority w:val="22"/>
    <w:qFormat/>
    <w:rsid w:val="004A5BE3"/>
    <w:rPr>
      <w:b/>
      <w:bCs/>
    </w:rPr>
  </w:style>
  <w:style w:type="character" w:styleId="BookTitle">
    <w:name w:val="Book Title"/>
    <w:basedOn w:val="DefaultParagraphFont"/>
    <w:uiPriority w:val="33"/>
    <w:qFormat/>
    <w:rsid w:val="004A5BE3"/>
    <w:rPr>
      <w:b/>
      <w:bCs/>
      <w:smallCaps/>
      <w:spacing w:val="5"/>
    </w:rPr>
  </w:style>
  <w:style w:type="character" w:customStyle="1" w:styleId="HighlightedVariable">
    <w:name w:val="Highlighted Variable"/>
    <w:rsid w:val="007C3CAE"/>
    <w:rPr>
      <w:color w:val="0000FF"/>
    </w:rPr>
  </w:style>
  <w:style w:type="paragraph" w:customStyle="1" w:styleId="SubTitle">
    <w:name w:val="Sub Title"/>
    <w:basedOn w:val="Title"/>
    <w:uiPriority w:val="99"/>
    <w:rsid w:val="007C3CAE"/>
    <w:pPr>
      <w:spacing w:after="120"/>
    </w:pPr>
    <w:rPr>
      <w:rFonts w:ascii="Arial" w:eastAsia="Times New Roman" w:hAnsi="Arial" w:cs="Arial"/>
      <w:b/>
      <w:bCs/>
      <w:kern w:val="0"/>
      <w:sz w:val="40"/>
      <w:szCs w:val="40"/>
      <w:lang w:eastAsia="en-US"/>
    </w:rPr>
  </w:style>
  <w:style w:type="paragraph" w:styleId="Title">
    <w:name w:val="Title"/>
    <w:basedOn w:val="Normal"/>
    <w:next w:val="Normal"/>
    <w:link w:val="TitleChar"/>
    <w:uiPriority w:val="10"/>
    <w:qFormat/>
    <w:rsid w:val="004A5B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5BE3"/>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qFormat/>
    <w:rsid w:val="004A5BE3"/>
    <w:pPr>
      <w:spacing w:after="0" w:line="240" w:lineRule="auto"/>
    </w:pPr>
  </w:style>
  <w:style w:type="paragraph" w:styleId="Caption">
    <w:name w:val="caption"/>
    <w:aliases w:val="Char Char Char,Char Char Char Char Char Char,Char Char Char Char,Char Char Char Char Char,Char Char Char Char1,Char Char Char Char Char Char1,Char Char Char Char Char1 Char Char,Caption Char Char,MyCaption Char,MyCaption Char Char Char"/>
    <w:basedOn w:val="Normal"/>
    <w:next w:val="Normal"/>
    <w:link w:val="CaptionChar"/>
    <w:uiPriority w:val="35"/>
    <w:unhideWhenUsed/>
    <w:qFormat/>
    <w:rsid w:val="004A5BE3"/>
    <w:pPr>
      <w:spacing w:line="240" w:lineRule="auto"/>
    </w:pPr>
    <w:rPr>
      <w:b/>
      <w:bCs/>
      <w:color w:val="4F81BD" w:themeColor="accent1"/>
      <w:sz w:val="18"/>
      <w:szCs w:val="18"/>
    </w:rPr>
  </w:style>
  <w:style w:type="character" w:customStyle="1" w:styleId="CaptionChar">
    <w:name w:val="Caption Char"/>
    <w:aliases w:val="Char Char Char Char2,Char Char Char Char Char Char Char,Char Char Char Char Char1,Char Char Char Char Char Char2,Char Char Char Char1 Char,Char Char Char Char Char Char1 Char,Char Char Char Char Char1 Char Char Char1,Caption Char Char Char"/>
    <w:link w:val="Caption"/>
    <w:uiPriority w:val="35"/>
    <w:rsid w:val="0037215C"/>
    <w:rPr>
      <w:b/>
      <w:bCs/>
      <w:color w:val="4F81BD" w:themeColor="accent1"/>
      <w:sz w:val="18"/>
      <w:szCs w:val="18"/>
    </w:rPr>
  </w:style>
  <w:style w:type="paragraph" w:styleId="ListParagraph">
    <w:name w:val="List Paragraph"/>
    <w:basedOn w:val="Normal"/>
    <w:uiPriority w:val="34"/>
    <w:qFormat/>
    <w:rsid w:val="004A5BE3"/>
    <w:pPr>
      <w:ind w:left="720"/>
      <w:contextualSpacing/>
    </w:pPr>
  </w:style>
  <w:style w:type="paragraph" w:styleId="BodyText">
    <w:name w:val="Body Text"/>
    <w:aliases w:val="body text"/>
    <w:basedOn w:val="Normal"/>
    <w:link w:val="BodyTextChar"/>
    <w:unhideWhenUsed/>
    <w:rsid w:val="00DE6071"/>
    <w:pPr>
      <w:spacing w:after="120"/>
    </w:pPr>
    <w:rPr>
      <w:rFonts w:ascii="Tahoma" w:eastAsia="Calibri" w:hAnsi="Tahoma" w:cs="Times New Roman"/>
      <w:lang w:val="sk-SK" w:eastAsia="en-US"/>
    </w:rPr>
  </w:style>
  <w:style w:type="character" w:customStyle="1" w:styleId="BodyTextChar">
    <w:name w:val="Body Text Char"/>
    <w:aliases w:val="body text Char"/>
    <w:basedOn w:val="DefaultParagraphFont"/>
    <w:link w:val="BodyText"/>
    <w:rsid w:val="00DE6071"/>
    <w:rPr>
      <w:rFonts w:ascii="Tahoma" w:eastAsia="Calibri" w:hAnsi="Tahoma"/>
      <w:sz w:val="20"/>
      <w:lang w:val="sk-SK" w:eastAsia="en-US"/>
    </w:rPr>
  </w:style>
  <w:style w:type="paragraph" w:styleId="TOCHeading">
    <w:name w:val="TOC Heading"/>
    <w:basedOn w:val="Heading1"/>
    <w:next w:val="Normal"/>
    <w:uiPriority w:val="39"/>
    <w:semiHidden/>
    <w:unhideWhenUsed/>
    <w:qFormat/>
    <w:rsid w:val="004A5BE3"/>
    <w:pPr>
      <w:outlineLvl w:val="9"/>
    </w:pPr>
  </w:style>
  <w:style w:type="character" w:customStyle="1" w:styleId="CaptionChar1">
    <w:name w:val="Caption Char1"/>
    <w:aliases w:val="Char Char Char Char3,Char Char Char Char Char Char Char1,Char Char Char Char Char2,Char Char Char Char Char Char3,Char Char Char Char1 Char1,Char Char Char Char Char Char1 Char1,Char Char Char Char Char1 Char Char Char,MyCaption Char Char"/>
    <w:uiPriority w:val="99"/>
    <w:locked/>
    <w:rsid w:val="00C81BCB"/>
    <w:rPr>
      <w:rFonts w:ascii="Arial" w:hAnsi="Arial" w:cs="Arial"/>
      <w:i/>
      <w:iCs/>
      <w:lang w:val="en-GB" w:eastAsia="en-US"/>
    </w:rPr>
  </w:style>
  <w:style w:type="paragraph" w:customStyle="1" w:styleId="Bulletlist1">
    <w:name w:val="Bullet list1"/>
    <w:rsid w:val="009E65ED"/>
    <w:pPr>
      <w:numPr>
        <w:numId w:val="1"/>
      </w:numPr>
      <w:tabs>
        <w:tab w:val="left" w:pos="432"/>
      </w:tabs>
      <w:suppressAutoHyphens/>
      <w:spacing w:before="60" w:after="60" w:line="240" w:lineRule="atLeast"/>
    </w:pPr>
    <w:rPr>
      <w:rFonts w:ascii="Times New Roman" w:eastAsia="Times New Roman" w:hAnsi="Times New Roman"/>
      <w:kern w:val="22"/>
      <w:szCs w:val="20"/>
      <w:lang w:val="en-US" w:eastAsia="en-US"/>
    </w:rPr>
  </w:style>
  <w:style w:type="character" w:customStyle="1" w:styleId="Heading4Char">
    <w:name w:val="Heading 4 Char"/>
    <w:aliases w:val="heading 4 Char"/>
    <w:basedOn w:val="DefaultParagraphFont"/>
    <w:link w:val="Heading4"/>
    <w:uiPriority w:val="9"/>
    <w:rsid w:val="004A5BE3"/>
    <w:rPr>
      <w:rFonts w:asciiTheme="majorHAnsi" w:eastAsiaTheme="majorEastAsia" w:hAnsiTheme="majorHAnsi" w:cstheme="majorBidi"/>
      <w:b/>
      <w:bCs/>
      <w:i/>
      <w:iCs/>
      <w:color w:val="4F81BD" w:themeColor="accent1"/>
    </w:rPr>
  </w:style>
  <w:style w:type="paragraph" w:styleId="CommentText">
    <w:name w:val="annotation text"/>
    <w:basedOn w:val="Normal"/>
    <w:link w:val="CommentTextChar"/>
    <w:uiPriority w:val="99"/>
    <w:semiHidden/>
    <w:rsid w:val="006C2115"/>
    <w:pPr>
      <w:jc w:val="both"/>
    </w:pPr>
    <w:rPr>
      <w:rFonts w:eastAsia="Times New Roman"/>
      <w:lang w:eastAsia="en-US"/>
    </w:rPr>
  </w:style>
  <w:style w:type="character" w:customStyle="1" w:styleId="CommentTextChar">
    <w:name w:val="Comment Text Char"/>
    <w:basedOn w:val="DefaultParagraphFont"/>
    <w:link w:val="CommentText"/>
    <w:uiPriority w:val="99"/>
    <w:rsid w:val="006C2115"/>
    <w:rPr>
      <w:rFonts w:ascii="Arial" w:eastAsia="Times New Roman" w:hAnsi="Arial" w:cs="Arial"/>
      <w:sz w:val="20"/>
      <w:szCs w:val="20"/>
      <w:lang w:eastAsia="en-US"/>
    </w:rPr>
  </w:style>
  <w:style w:type="character" w:styleId="CommentReference">
    <w:name w:val="annotation reference"/>
    <w:semiHidden/>
    <w:rsid w:val="006C2115"/>
    <w:rPr>
      <w:rFonts w:cs="Times New Roman"/>
      <w:sz w:val="16"/>
      <w:szCs w:val="16"/>
    </w:rPr>
  </w:style>
  <w:style w:type="paragraph" w:styleId="FootnoteText">
    <w:name w:val="footnote text"/>
    <w:basedOn w:val="Normal"/>
    <w:link w:val="FootnoteTextChar"/>
    <w:semiHidden/>
    <w:rsid w:val="006C2115"/>
    <w:pPr>
      <w:spacing w:after="120"/>
      <w:jc w:val="both"/>
    </w:pPr>
    <w:rPr>
      <w:rFonts w:eastAsia="Times New Roman"/>
    </w:rPr>
  </w:style>
  <w:style w:type="character" w:customStyle="1" w:styleId="FootnoteTextChar">
    <w:name w:val="Footnote Text Char"/>
    <w:basedOn w:val="DefaultParagraphFont"/>
    <w:link w:val="FootnoteText"/>
    <w:rsid w:val="006C2115"/>
    <w:rPr>
      <w:rFonts w:ascii="Arial" w:eastAsia="Times New Roman" w:hAnsi="Arial" w:cs="Arial"/>
      <w:sz w:val="20"/>
      <w:szCs w:val="20"/>
    </w:rPr>
  </w:style>
  <w:style w:type="character" w:styleId="FootnoteReference">
    <w:name w:val="footnote reference"/>
    <w:semiHidden/>
    <w:rsid w:val="006C2115"/>
    <w:rPr>
      <w:rFonts w:cs="Times New Roman"/>
      <w:vertAlign w:val="superscript"/>
    </w:rPr>
  </w:style>
  <w:style w:type="paragraph" w:styleId="DocumentMap">
    <w:name w:val="Document Map"/>
    <w:basedOn w:val="Normal"/>
    <w:link w:val="DocumentMapChar"/>
    <w:uiPriority w:val="99"/>
    <w:semiHidden/>
    <w:rsid w:val="00F00216"/>
    <w:pPr>
      <w:shd w:val="clear" w:color="auto" w:fill="000080"/>
      <w:spacing w:after="120"/>
      <w:jc w:val="both"/>
    </w:pPr>
    <w:rPr>
      <w:rFonts w:ascii="Tahoma" w:eastAsia="Times New Roman" w:hAnsi="Tahoma" w:cs="Tahoma"/>
      <w:lang w:eastAsia="en-US"/>
    </w:rPr>
  </w:style>
  <w:style w:type="character" w:customStyle="1" w:styleId="DocumentMapChar">
    <w:name w:val="Document Map Char"/>
    <w:basedOn w:val="DefaultParagraphFont"/>
    <w:link w:val="DocumentMap"/>
    <w:uiPriority w:val="99"/>
    <w:semiHidden/>
    <w:rsid w:val="00F00216"/>
    <w:rPr>
      <w:rFonts w:ascii="Tahoma" w:eastAsia="Times New Roman" w:hAnsi="Tahoma" w:cs="Tahoma"/>
      <w:sz w:val="20"/>
      <w:szCs w:val="20"/>
      <w:shd w:val="clear" w:color="auto" w:fill="000080"/>
      <w:lang w:eastAsia="en-US"/>
    </w:rPr>
  </w:style>
  <w:style w:type="paragraph" w:styleId="Revision">
    <w:name w:val="Revision"/>
    <w:hidden/>
    <w:uiPriority w:val="99"/>
    <w:semiHidden/>
    <w:rsid w:val="00FC634C"/>
    <w:pPr>
      <w:spacing w:after="0" w:line="240" w:lineRule="auto"/>
    </w:pPr>
    <w:rPr>
      <w:rFonts w:ascii="Arial" w:hAnsi="Arial" w:cs="Arial"/>
      <w:sz w:val="20"/>
      <w:szCs w:val="20"/>
    </w:rPr>
  </w:style>
  <w:style w:type="character" w:styleId="PlaceholderText">
    <w:name w:val="Placeholder Text"/>
    <w:basedOn w:val="DefaultParagraphFont"/>
    <w:uiPriority w:val="99"/>
    <w:semiHidden/>
    <w:rsid w:val="00D40BC1"/>
    <w:rPr>
      <w:color w:val="808080"/>
    </w:rPr>
  </w:style>
  <w:style w:type="paragraph" w:styleId="CommentSubject">
    <w:name w:val="annotation subject"/>
    <w:basedOn w:val="CommentText"/>
    <w:next w:val="CommentText"/>
    <w:link w:val="CommentSubjectChar"/>
    <w:semiHidden/>
    <w:unhideWhenUsed/>
    <w:rsid w:val="00F84990"/>
    <w:pPr>
      <w:autoSpaceDE w:val="0"/>
      <w:autoSpaceDN w:val="0"/>
      <w:adjustRightInd w:val="0"/>
      <w:jc w:val="left"/>
    </w:pPr>
    <w:rPr>
      <w:rFonts w:eastAsiaTheme="minorEastAsia"/>
      <w:b/>
      <w:bCs/>
      <w:lang w:eastAsia="en-GB"/>
    </w:rPr>
  </w:style>
  <w:style w:type="character" w:customStyle="1" w:styleId="CommentSubjectChar">
    <w:name w:val="Comment Subject Char"/>
    <w:basedOn w:val="CommentTextChar"/>
    <w:link w:val="CommentSubject"/>
    <w:semiHidden/>
    <w:rsid w:val="00F84990"/>
    <w:rPr>
      <w:rFonts w:ascii="Arial" w:eastAsia="Times New Roman" w:hAnsi="Arial" w:cs="Arial"/>
      <w:b/>
      <w:bCs/>
      <w:sz w:val="20"/>
      <w:szCs w:val="20"/>
      <w:lang w:eastAsia="en-US"/>
    </w:rPr>
  </w:style>
  <w:style w:type="paragraph" w:styleId="NormalWeb">
    <w:name w:val="Normal (Web)"/>
    <w:basedOn w:val="Normal"/>
    <w:uiPriority w:val="99"/>
    <w:semiHidden/>
    <w:unhideWhenUsed/>
    <w:rsid w:val="002763CD"/>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aliases w:val="heading 3 Char"/>
    <w:basedOn w:val="DefaultParagraphFont"/>
    <w:link w:val="Heading3"/>
    <w:uiPriority w:val="9"/>
    <w:rsid w:val="004A5BE3"/>
    <w:rPr>
      <w:rFonts w:asciiTheme="majorHAnsi" w:eastAsiaTheme="majorEastAsia" w:hAnsiTheme="majorHAnsi" w:cstheme="majorBidi"/>
      <w:b/>
      <w:bCs/>
      <w:color w:val="4F81BD" w:themeColor="accent1"/>
    </w:rPr>
  </w:style>
  <w:style w:type="character" w:customStyle="1" w:styleId="Heading5Char">
    <w:name w:val="Heading 5 Char"/>
    <w:aliases w:val="heading 5 Char"/>
    <w:basedOn w:val="DefaultParagraphFont"/>
    <w:link w:val="Heading5"/>
    <w:uiPriority w:val="9"/>
    <w:rsid w:val="004A5B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A5B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4A5B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A5B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4A5BE3"/>
    <w:rPr>
      <w:rFonts w:asciiTheme="majorHAnsi" w:eastAsiaTheme="majorEastAsia" w:hAnsiTheme="majorHAnsi" w:cstheme="majorBidi"/>
      <w:i/>
      <w:iCs/>
      <w:color w:val="404040" w:themeColor="text1" w:themeTint="BF"/>
      <w:sz w:val="20"/>
      <w:szCs w:val="20"/>
    </w:rPr>
  </w:style>
  <w:style w:type="paragraph" w:styleId="Subtitle0">
    <w:name w:val="Subtitle"/>
    <w:basedOn w:val="Normal"/>
    <w:next w:val="Normal"/>
    <w:link w:val="SubtitleChar"/>
    <w:uiPriority w:val="11"/>
    <w:qFormat/>
    <w:rsid w:val="004A5B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0"/>
    <w:uiPriority w:val="11"/>
    <w:rsid w:val="004A5BE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A5BE3"/>
    <w:rPr>
      <w:i/>
      <w:iCs/>
    </w:rPr>
  </w:style>
  <w:style w:type="character" w:customStyle="1" w:styleId="NoSpacingChar">
    <w:name w:val="No Spacing Char"/>
    <w:basedOn w:val="DefaultParagraphFont"/>
    <w:link w:val="NoSpacing"/>
    <w:rsid w:val="004A5BE3"/>
  </w:style>
  <w:style w:type="paragraph" w:styleId="Quote">
    <w:name w:val="Quote"/>
    <w:basedOn w:val="Normal"/>
    <w:next w:val="Normal"/>
    <w:link w:val="QuoteChar"/>
    <w:uiPriority w:val="29"/>
    <w:qFormat/>
    <w:rsid w:val="004A5BE3"/>
    <w:rPr>
      <w:i/>
      <w:iCs/>
      <w:color w:val="000000" w:themeColor="text1"/>
    </w:rPr>
  </w:style>
  <w:style w:type="character" w:customStyle="1" w:styleId="QuoteChar">
    <w:name w:val="Quote Char"/>
    <w:basedOn w:val="DefaultParagraphFont"/>
    <w:link w:val="Quote"/>
    <w:uiPriority w:val="29"/>
    <w:rsid w:val="004A5BE3"/>
    <w:rPr>
      <w:i/>
      <w:iCs/>
      <w:color w:val="000000" w:themeColor="text1"/>
    </w:rPr>
  </w:style>
  <w:style w:type="paragraph" w:styleId="IntenseQuote">
    <w:name w:val="Intense Quote"/>
    <w:basedOn w:val="Normal"/>
    <w:next w:val="Normal"/>
    <w:link w:val="IntenseQuoteChar"/>
    <w:uiPriority w:val="30"/>
    <w:qFormat/>
    <w:rsid w:val="004A5B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A5BE3"/>
    <w:rPr>
      <w:b/>
      <w:bCs/>
      <w:i/>
      <w:iCs/>
      <w:color w:val="4F81BD" w:themeColor="accent1"/>
    </w:rPr>
  </w:style>
  <w:style w:type="character" w:styleId="SubtleEmphasis">
    <w:name w:val="Subtle Emphasis"/>
    <w:basedOn w:val="DefaultParagraphFont"/>
    <w:uiPriority w:val="19"/>
    <w:qFormat/>
    <w:rsid w:val="004A5BE3"/>
    <w:rPr>
      <w:i/>
      <w:iCs/>
      <w:color w:val="808080" w:themeColor="text1" w:themeTint="7F"/>
    </w:rPr>
  </w:style>
  <w:style w:type="character" w:styleId="IntenseEmphasis">
    <w:name w:val="Intense Emphasis"/>
    <w:basedOn w:val="DefaultParagraphFont"/>
    <w:uiPriority w:val="21"/>
    <w:qFormat/>
    <w:rsid w:val="004A5BE3"/>
    <w:rPr>
      <w:b/>
      <w:bCs/>
      <w:i/>
      <w:iCs/>
      <w:color w:val="4F81BD" w:themeColor="accent1"/>
    </w:rPr>
  </w:style>
  <w:style w:type="character" w:styleId="SubtleReference">
    <w:name w:val="Subtle Reference"/>
    <w:basedOn w:val="DefaultParagraphFont"/>
    <w:uiPriority w:val="31"/>
    <w:qFormat/>
    <w:rsid w:val="004A5BE3"/>
    <w:rPr>
      <w:smallCaps/>
      <w:color w:val="C0504D" w:themeColor="accent2"/>
      <w:u w:val="single"/>
    </w:rPr>
  </w:style>
  <w:style w:type="character" w:styleId="IntenseReference">
    <w:name w:val="Intense Reference"/>
    <w:basedOn w:val="DefaultParagraphFont"/>
    <w:uiPriority w:val="32"/>
    <w:qFormat/>
    <w:rsid w:val="004A5BE3"/>
    <w:rPr>
      <w:b/>
      <w:bCs/>
      <w:smallCaps/>
      <w:color w:val="C0504D" w:themeColor="accent2"/>
      <w:spacing w:val="5"/>
      <w:u w:val="single"/>
    </w:rPr>
  </w:style>
  <w:style w:type="table" w:styleId="TableGrid">
    <w:name w:val="Table Grid"/>
    <w:basedOn w:val="TableNormal"/>
    <w:uiPriority w:val="59"/>
    <w:rsid w:val="004C6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9230B"/>
  </w:style>
  <w:style w:type="paragraph" w:customStyle="1" w:styleId="Checklist-X">
    <w:name w:val="Checklist-X"/>
    <w:basedOn w:val="Checklist"/>
    <w:rsid w:val="0049230B"/>
  </w:style>
  <w:style w:type="paragraph" w:customStyle="1" w:styleId="Bullet">
    <w:name w:val="Bullet"/>
    <w:basedOn w:val="BodyText"/>
    <w:rsid w:val="0049230B"/>
    <w:pPr>
      <w:keepLines/>
      <w:spacing w:before="60" w:after="60"/>
      <w:ind w:left="3096" w:hanging="216"/>
      <w:jc w:val="both"/>
    </w:pPr>
    <w:rPr>
      <w:rFonts w:asciiTheme="minorHAnsi" w:eastAsiaTheme="minorEastAsia" w:hAnsiTheme="minorHAnsi" w:cstheme="minorBidi"/>
      <w:lang w:val="en-GB" w:eastAsia="en-GB"/>
    </w:rPr>
  </w:style>
  <w:style w:type="paragraph" w:customStyle="1" w:styleId="tty132">
    <w:name w:val="tty132"/>
    <w:basedOn w:val="tty80"/>
    <w:rsid w:val="0049230B"/>
    <w:rPr>
      <w:sz w:val="12"/>
    </w:rPr>
  </w:style>
  <w:style w:type="paragraph" w:customStyle="1" w:styleId="tty80">
    <w:name w:val="tty80"/>
    <w:basedOn w:val="Normal"/>
    <w:rsid w:val="0049230B"/>
    <w:pPr>
      <w:spacing w:after="0"/>
    </w:pPr>
    <w:rPr>
      <w:rFonts w:ascii="Courier New" w:hAnsi="Courier New"/>
    </w:rPr>
  </w:style>
  <w:style w:type="paragraph" w:customStyle="1" w:styleId="hangingindent">
    <w:name w:val="hanging indent"/>
    <w:basedOn w:val="BodyText"/>
    <w:rsid w:val="0049230B"/>
    <w:pPr>
      <w:keepLines/>
      <w:spacing w:after="0"/>
      <w:ind w:left="5400" w:hanging="2880"/>
      <w:jc w:val="both"/>
    </w:pPr>
    <w:rPr>
      <w:rFonts w:asciiTheme="minorHAnsi" w:eastAsiaTheme="minorEastAsia" w:hAnsiTheme="minorHAnsi" w:cstheme="minorBidi"/>
      <w:lang w:val="en-GB" w:eastAsia="en-GB"/>
    </w:rPr>
  </w:style>
  <w:style w:type="paragraph" w:customStyle="1" w:styleId="TableText">
    <w:name w:val="Table Text"/>
    <w:basedOn w:val="Normal"/>
    <w:rsid w:val="0049230B"/>
    <w:pPr>
      <w:keepLines/>
      <w:spacing w:after="0"/>
    </w:pPr>
    <w:rPr>
      <w:sz w:val="16"/>
    </w:rPr>
  </w:style>
  <w:style w:type="paragraph" w:customStyle="1" w:styleId="NumberList">
    <w:name w:val="Number List"/>
    <w:basedOn w:val="BodyText"/>
    <w:rsid w:val="0049230B"/>
    <w:pPr>
      <w:spacing w:before="60" w:after="60"/>
      <w:ind w:left="3240" w:hanging="360"/>
      <w:jc w:val="both"/>
    </w:pPr>
    <w:rPr>
      <w:rFonts w:asciiTheme="minorHAnsi" w:eastAsiaTheme="minorEastAsia" w:hAnsiTheme="minorHAnsi" w:cstheme="minorBidi"/>
      <w:lang w:val="en-GB" w:eastAsia="en-GB"/>
    </w:rPr>
  </w:style>
  <w:style w:type="paragraph" w:customStyle="1" w:styleId="HeadingBar">
    <w:name w:val="Heading Bar"/>
    <w:basedOn w:val="Normal"/>
    <w:next w:val="Heading3"/>
    <w:rsid w:val="0049230B"/>
    <w:pPr>
      <w:keepNext/>
      <w:keepLines/>
      <w:shd w:val="solid" w:color="auto" w:fill="auto"/>
      <w:spacing w:before="240" w:after="0"/>
      <w:ind w:right="7589"/>
    </w:pPr>
    <w:rPr>
      <w:color w:val="FFFFFF"/>
      <w:sz w:val="8"/>
    </w:rPr>
  </w:style>
  <w:style w:type="paragraph" w:customStyle="1" w:styleId="InfoBox">
    <w:name w:val="Info Box"/>
    <w:basedOn w:val="BodyText"/>
    <w:rsid w:val="0049230B"/>
    <w:pPr>
      <w:keepLines/>
      <w:pBdr>
        <w:top w:val="single" w:sz="6" w:space="6" w:color="auto"/>
        <w:left w:val="single" w:sz="6" w:space="6" w:color="auto"/>
        <w:bottom w:val="single" w:sz="6" w:space="6" w:color="auto"/>
        <w:right w:val="single" w:sz="6" w:space="6" w:color="auto"/>
        <w:between w:val="single" w:sz="6" w:space="6" w:color="auto"/>
      </w:pBdr>
      <w:spacing w:after="0"/>
      <w:ind w:left="3600" w:right="1080"/>
      <w:jc w:val="center"/>
    </w:pPr>
    <w:rPr>
      <w:rFonts w:asciiTheme="minorHAnsi" w:eastAsiaTheme="minorEastAsia" w:hAnsiTheme="minorHAnsi" w:cstheme="minorBidi"/>
      <w:sz w:val="18"/>
      <w:lang w:val="en-GB" w:eastAsia="en-GB"/>
    </w:rPr>
  </w:style>
  <w:style w:type="paragraph" w:customStyle="1" w:styleId="tty180">
    <w:name w:val="tty180"/>
    <w:basedOn w:val="tty80"/>
    <w:rsid w:val="0049230B"/>
    <w:pPr>
      <w:ind w:right="-720"/>
    </w:pPr>
    <w:rPr>
      <w:sz w:val="8"/>
    </w:rPr>
  </w:style>
  <w:style w:type="paragraph" w:customStyle="1" w:styleId="TitleBar">
    <w:name w:val="Title Bar"/>
    <w:basedOn w:val="Normal"/>
    <w:rsid w:val="0049230B"/>
    <w:pPr>
      <w:keepNext/>
      <w:pageBreakBefore/>
      <w:shd w:val="solid" w:color="auto" w:fill="auto"/>
      <w:spacing w:before="1680" w:after="0"/>
      <w:ind w:left="2520" w:right="720"/>
    </w:pPr>
    <w:rPr>
      <w:sz w:val="36"/>
    </w:rPr>
  </w:style>
  <w:style w:type="paragraph" w:customStyle="1" w:styleId="tty80indent">
    <w:name w:val="tty80 indent"/>
    <w:basedOn w:val="tty80"/>
    <w:rsid w:val="0049230B"/>
    <w:pPr>
      <w:ind w:left="2895"/>
    </w:pPr>
  </w:style>
  <w:style w:type="paragraph" w:customStyle="1" w:styleId="TOCHeading1">
    <w:name w:val="TOC Heading1"/>
    <w:basedOn w:val="Normal"/>
    <w:rsid w:val="0049230B"/>
    <w:pPr>
      <w:keepNext/>
      <w:pageBreakBefore/>
      <w:pBdr>
        <w:top w:val="single" w:sz="48" w:space="26" w:color="auto"/>
      </w:pBdr>
      <w:spacing w:before="960" w:after="960"/>
      <w:ind w:left="2520"/>
    </w:pPr>
    <w:rPr>
      <w:sz w:val="36"/>
    </w:rPr>
  </w:style>
  <w:style w:type="character" w:customStyle="1" w:styleId="ChapterTitle">
    <w:name w:val="Chapter Title"/>
    <w:basedOn w:val="DefaultParagraphFont"/>
    <w:rsid w:val="0049230B"/>
  </w:style>
  <w:style w:type="paragraph" w:customStyle="1" w:styleId="Legal">
    <w:name w:val="Legal"/>
    <w:basedOn w:val="Normal"/>
    <w:rsid w:val="0049230B"/>
    <w:pPr>
      <w:spacing w:after="240"/>
      <w:ind w:left="2160"/>
    </w:pPr>
    <w:rPr>
      <w:rFonts w:ascii="Times" w:hAnsi="Times"/>
    </w:rPr>
  </w:style>
  <w:style w:type="paragraph" w:customStyle="1" w:styleId="Note">
    <w:name w:val="Note"/>
    <w:basedOn w:val="BodyText"/>
    <w:rsid w:val="0049230B"/>
    <w:pPr>
      <w:pBdr>
        <w:top w:val="single" w:sz="6" w:space="1" w:color="auto" w:shadow="1"/>
        <w:left w:val="single" w:sz="6" w:space="1" w:color="auto" w:shadow="1"/>
        <w:bottom w:val="single" w:sz="6" w:space="1" w:color="auto" w:shadow="1"/>
        <w:right w:val="single" w:sz="6" w:space="1" w:color="auto" w:shadow="1"/>
      </w:pBdr>
      <w:shd w:val="solid" w:color="FFFF00" w:fill="auto"/>
      <w:spacing w:after="0"/>
      <w:ind w:left="720" w:right="5040" w:hanging="720"/>
      <w:jc w:val="both"/>
    </w:pPr>
    <w:rPr>
      <w:rFonts w:asciiTheme="minorHAnsi" w:eastAsiaTheme="minorEastAsia" w:hAnsiTheme="minorHAnsi" w:cstheme="minorBidi"/>
      <w:vanish/>
      <w:lang w:val="en-GB" w:eastAsia="en-GB"/>
    </w:rPr>
  </w:style>
  <w:style w:type="paragraph" w:customStyle="1" w:styleId="Checklist">
    <w:name w:val="Checklist"/>
    <w:basedOn w:val="Bullet"/>
    <w:rsid w:val="0049230B"/>
    <w:pPr>
      <w:ind w:left="3427" w:hanging="547"/>
    </w:pPr>
  </w:style>
  <w:style w:type="paragraph" w:styleId="MacroText">
    <w:name w:val="macro"/>
    <w:link w:val="MacroTextChar"/>
    <w:semiHidden/>
    <w:rsid w:val="0049230B"/>
    <w:pPr>
      <w:tabs>
        <w:tab w:val="left" w:pos="480"/>
        <w:tab w:val="left" w:pos="960"/>
        <w:tab w:val="left" w:pos="1440"/>
        <w:tab w:val="left" w:pos="1920"/>
        <w:tab w:val="left" w:pos="2400"/>
        <w:tab w:val="left" w:pos="2880"/>
        <w:tab w:val="left" w:pos="3360"/>
        <w:tab w:val="left" w:pos="3840"/>
        <w:tab w:val="left" w:pos="4320"/>
      </w:tabs>
      <w:spacing w:after="0"/>
    </w:pPr>
    <w:rPr>
      <w:rFonts w:ascii="Arial Narrow" w:hAnsi="Arial Narrow"/>
      <w:lang w:val="en-US" w:eastAsia="en-US"/>
    </w:rPr>
  </w:style>
  <w:style w:type="character" w:customStyle="1" w:styleId="MacroTextChar">
    <w:name w:val="Macro Text Char"/>
    <w:basedOn w:val="DefaultParagraphFont"/>
    <w:link w:val="MacroText"/>
    <w:semiHidden/>
    <w:rsid w:val="0049230B"/>
    <w:rPr>
      <w:rFonts w:ascii="Arial Narrow" w:hAnsi="Arial Narrow"/>
      <w:lang w:val="en-US" w:eastAsia="en-US"/>
    </w:rPr>
  </w:style>
  <w:style w:type="paragraph" w:customStyle="1" w:styleId="Title-Major">
    <w:name w:val="Title-Major"/>
    <w:basedOn w:val="Title"/>
    <w:rsid w:val="0049230B"/>
    <w:rPr>
      <w:smallCaps/>
    </w:rPr>
  </w:style>
  <w:style w:type="paragraph" w:customStyle="1" w:styleId="RouteTitle">
    <w:name w:val="Route Title"/>
    <w:basedOn w:val="Normal"/>
    <w:rsid w:val="0049230B"/>
    <w:pPr>
      <w:keepLines/>
      <w:spacing w:after="120"/>
      <w:ind w:left="2520" w:right="720"/>
    </w:pPr>
    <w:rPr>
      <w:sz w:val="36"/>
    </w:rPr>
  </w:style>
  <w:style w:type="table" w:customStyle="1" w:styleId="TableGrid1">
    <w:name w:val="Table Grid1"/>
    <w:basedOn w:val="TableNormal"/>
    <w:next w:val="TableGrid"/>
    <w:rsid w:val="0049230B"/>
    <w:pPr>
      <w:spacing w:after="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Stylecarrs">
    <w:name w:val="bullet 2 - Style carrés"/>
    <w:basedOn w:val="Normal"/>
    <w:autoRedefine/>
    <w:rsid w:val="0049230B"/>
    <w:pPr>
      <w:numPr>
        <w:numId w:val="2"/>
      </w:numPr>
      <w:tabs>
        <w:tab w:val="left" w:pos="851"/>
      </w:tabs>
      <w:spacing w:before="120" w:after="0"/>
      <w:jc w:val="both"/>
    </w:pPr>
    <w:rPr>
      <w:rFonts w:ascii="Tahoma" w:hAnsi="Tahoma"/>
      <w:lang w:val="fr-FR" w:eastAsia="de-DE"/>
    </w:rPr>
  </w:style>
  <w:style w:type="paragraph" w:customStyle="1" w:styleId="titlewithoutnumberunderline">
    <w:name w:val="title without number underline"/>
    <w:basedOn w:val="Normal"/>
    <w:rsid w:val="0049230B"/>
    <w:pPr>
      <w:spacing w:before="240" w:after="120"/>
      <w:jc w:val="both"/>
    </w:pPr>
    <w:rPr>
      <w:rFonts w:ascii="Tahoma" w:hAnsi="Tahoma"/>
      <w:b/>
      <w:bCs/>
      <w:u w:val="single"/>
      <w:lang w:val="fr-FR" w:eastAsia="de-DE"/>
    </w:rPr>
  </w:style>
  <w:style w:type="character" w:styleId="PageNumber">
    <w:name w:val="page number"/>
    <w:basedOn w:val="DefaultParagraphFont"/>
    <w:rsid w:val="0049230B"/>
  </w:style>
  <w:style w:type="paragraph" w:customStyle="1" w:styleId="StructureExamples">
    <w:name w:val="Structure_Examples"/>
    <w:basedOn w:val="Heading5"/>
    <w:rsid w:val="0049230B"/>
    <w:pPr>
      <w:numPr>
        <w:numId w:val="0"/>
      </w:numPr>
      <w:ind w:left="1008" w:hanging="1008"/>
    </w:pPr>
  </w:style>
  <w:style w:type="character" w:styleId="HTMLCode">
    <w:name w:val="HTML Code"/>
    <w:rsid w:val="0049230B"/>
    <w:rPr>
      <w:rFonts w:ascii="Courier New" w:eastAsia="Times New Roman" w:hAnsi="Courier New" w:cs="Courier New"/>
      <w:sz w:val="20"/>
      <w:szCs w:val="20"/>
    </w:rPr>
  </w:style>
  <w:style w:type="character" w:styleId="HTMLVariable">
    <w:name w:val="HTML Variable"/>
    <w:rsid w:val="0049230B"/>
    <w:rPr>
      <w:i/>
      <w:iCs/>
    </w:rPr>
  </w:style>
  <w:style w:type="paragraph" w:customStyle="1" w:styleId="unit">
    <w:name w:val="unit"/>
    <w:basedOn w:val="Normal"/>
    <w:rsid w:val="0049230B"/>
    <w:pPr>
      <w:autoSpaceDE w:val="0"/>
      <w:autoSpaceDN w:val="0"/>
      <w:spacing w:after="0" w:line="288" w:lineRule="auto"/>
    </w:pPr>
    <w:rPr>
      <w:rFonts w:ascii="Trebuchet MS" w:hAnsi="Trebuchet MS" w:cs="TrebuchetMS"/>
      <w:color w:val="000000"/>
      <w:sz w:val="18"/>
      <w:szCs w:val="18"/>
    </w:rPr>
  </w:style>
  <w:style w:type="paragraph" w:customStyle="1" w:styleId="Default">
    <w:name w:val="Default"/>
    <w:rsid w:val="006D05A3"/>
    <w:pPr>
      <w:autoSpaceDE w:val="0"/>
      <w:autoSpaceDN w:val="0"/>
      <w:adjustRightInd w:val="0"/>
      <w:spacing w:after="0" w:line="240" w:lineRule="auto"/>
    </w:pPr>
    <w:rPr>
      <w:rFonts w:ascii="Century" w:eastAsia="Times New Roman" w:hAnsi="Century" w:cs="Century"/>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macro" w:uiPriority="0"/>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668"/>
  </w:style>
  <w:style w:type="paragraph" w:styleId="Heading1">
    <w:name w:val="heading 1"/>
    <w:aliases w:val="heading 1"/>
    <w:basedOn w:val="Normal"/>
    <w:next w:val="Normal"/>
    <w:link w:val="Heading1Char"/>
    <w:uiPriority w:val="9"/>
    <w:qFormat/>
    <w:rsid w:val="004A5BE3"/>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w:basedOn w:val="Normal"/>
    <w:next w:val="Normal"/>
    <w:link w:val="Heading2Char"/>
    <w:uiPriority w:val="9"/>
    <w:unhideWhenUsed/>
    <w:qFormat/>
    <w:rsid w:val="004A5BE3"/>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ing 3"/>
    <w:basedOn w:val="Normal"/>
    <w:next w:val="Normal"/>
    <w:link w:val="Heading3Char"/>
    <w:uiPriority w:val="9"/>
    <w:unhideWhenUsed/>
    <w:qFormat/>
    <w:rsid w:val="004A5BE3"/>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w:basedOn w:val="Normal"/>
    <w:next w:val="Normal"/>
    <w:link w:val="Heading4Char"/>
    <w:uiPriority w:val="9"/>
    <w:unhideWhenUsed/>
    <w:qFormat/>
    <w:rsid w:val="004A5BE3"/>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w:basedOn w:val="Normal"/>
    <w:next w:val="Normal"/>
    <w:link w:val="Heading5Char"/>
    <w:uiPriority w:val="9"/>
    <w:unhideWhenUsed/>
    <w:qFormat/>
    <w:rsid w:val="004A5BE3"/>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A5BE3"/>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A5BE3"/>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A5BE3"/>
    <w:pPr>
      <w:keepNext/>
      <w:keepLines/>
      <w:numPr>
        <w:ilvl w:val="7"/>
        <w:numId w:val="16"/>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4A5BE3"/>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basedOn w:val="DefaultParagraphFont"/>
    <w:link w:val="Heading1"/>
    <w:uiPriority w:val="9"/>
    <w:locked/>
    <w:rsid w:val="004A5B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eading 2 Char"/>
    <w:basedOn w:val="DefaultParagraphFont"/>
    <w:link w:val="Heading2"/>
    <w:uiPriority w:val="9"/>
    <w:locked/>
    <w:rsid w:val="004A5BE3"/>
    <w:rPr>
      <w:rFonts w:asciiTheme="majorHAnsi" w:eastAsiaTheme="majorEastAsia" w:hAnsiTheme="majorHAnsi" w:cstheme="majorBidi"/>
      <w:b/>
      <w:bCs/>
      <w:color w:val="4F81BD" w:themeColor="accent1"/>
      <w:sz w:val="26"/>
      <w:szCs w:val="26"/>
    </w:rPr>
  </w:style>
  <w:style w:type="paragraph" w:styleId="TOC1">
    <w:name w:val="toc 1"/>
    <w:basedOn w:val="Normal"/>
    <w:uiPriority w:val="39"/>
    <w:rPr>
      <w:color w:val="000000"/>
    </w:rPr>
  </w:style>
  <w:style w:type="paragraph" w:styleId="TOC2">
    <w:name w:val="toc 2"/>
    <w:basedOn w:val="Normal"/>
    <w:uiPriority w:val="39"/>
    <w:pPr>
      <w:ind w:left="283"/>
    </w:pPr>
    <w:rPr>
      <w:color w:val="000000"/>
    </w:rPr>
  </w:style>
  <w:style w:type="paragraph" w:styleId="TOC3">
    <w:name w:val="toc 3"/>
    <w:basedOn w:val="Normal"/>
    <w:uiPriority w:val="39"/>
    <w:pPr>
      <w:ind w:left="567"/>
    </w:pPr>
    <w:rPr>
      <w:color w:val="000000"/>
    </w:rPr>
  </w:style>
  <w:style w:type="paragraph" w:styleId="TOC4">
    <w:name w:val="toc 4"/>
    <w:basedOn w:val="Normal"/>
    <w:uiPriority w:val="39"/>
    <w:pPr>
      <w:ind w:left="850"/>
    </w:pPr>
    <w:rPr>
      <w:color w:val="000000"/>
    </w:rPr>
  </w:style>
  <w:style w:type="paragraph" w:styleId="TOC5">
    <w:name w:val="toc 5"/>
    <w:basedOn w:val="Normal"/>
    <w:uiPriority w:val="39"/>
    <w:pPr>
      <w:ind w:left="850"/>
    </w:pPr>
    <w:rPr>
      <w:color w:val="000000"/>
    </w:rPr>
  </w:style>
  <w:style w:type="paragraph" w:styleId="TOC6">
    <w:name w:val="toc 6"/>
    <w:basedOn w:val="Normal"/>
    <w:uiPriority w:val="39"/>
    <w:pPr>
      <w:ind w:left="850"/>
    </w:pPr>
    <w:rPr>
      <w:color w:val="000000"/>
    </w:rPr>
  </w:style>
  <w:style w:type="paragraph" w:styleId="TOC7">
    <w:name w:val="toc 7"/>
    <w:basedOn w:val="Normal"/>
    <w:uiPriority w:val="39"/>
    <w:pPr>
      <w:ind w:left="850"/>
    </w:pPr>
    <w:rPr>
      <w:color w:val="000000"/>
    </w:rPr>
  </w:style>
  <w:style w:type="paragraph" w:styleId="TOC8">
    <w:name w:val="toc 8"/>
    <w:basedOn w:val="Normal"/>
    <w:uiPriority w:val="39"/>
    <w:pPr>
      <w:ind w:left="850"/>
    </w:pPr>
    <w:rPr>
      <w:color w:val="000000"/>
    </w:rPr>
  </w:style>
  <w:style w:type="paragraph" w:styleId="TOC9">
    <w:name w:val="toc 9"/>
    <w:basedOn w:val="Normal"/>
    <w:uiPriority w:val="39"/>
    <w:pPr>
      <w:ind w:left="850"/>
    </w:pPr>
    <w:rPr>
      <w:color w:val="000000"/>
    </w:rPr>
  </w:style>
  <w:style w:type="paragraph" w:customStyle="1" w:styleId="REPORT1">
    <w:name w:val="REPORT1"/>
    <w:basedOn w:val="Normal"/>
    <w:uiPriority w:val="99"/>
    <w:pPr>
      <w:ind w:right="1190"/>
      <w:jc w:val="center"/>
    </w:pPr>
    <w:rPr>
      <w:b/>
      <w:bCs/>
      <w:color w:val="000000"/>
      <w:sz w:val="48"/>
      <w:szCs w:val="48"/>
    </w:rPr>
  </w:style>
  <w:style w:type="paragraph" w:customStyle="1" w:styleId="REPORT2">
    <w:name w:val="REPORT2"/>
    <w:basedOn w:val="Normal"/>
    <w:uiPriority w:val="99"/>
    <w:pPr>
      <w:ind w:right="1190"/>
    </w:pPr>
    <w:rPr>
      <w:color w:val="000000"/>
      <w:sz w:val="28"/>
      <w:szCs w:val="28"/>
    </w:rPr>
  </w:style>
  <w:style w:type="paragraph" w:customStyle="1" w:styleId="REPORT3">
    <w:name w:val="REPORT3"/>
    <w:basedOn w:val="Normal"/>
    <w:uiPriority w:val="99"/>
    <w:pPr>
      <w:ind w:right="1190"/>
    </w:pPr>
    <w:rPr>
      <w:color w:val="000000"/>
      <w:sz w:val="16"/>
      <w:szCs w:val="16"/>
    </w:rPr>
  </w:style>
  <w:style w:type="paragraph" w:styleId="BalloonText">
    <w:name w:val="Balloon Text"/>
    <w:basedOn w:val="Normal"/>
    <w:link w:val="BalloonTextChar"/>
    <w:semiHidden/>
    <w:unhideWhenUsed/>
    <w:rsid w:val="00C350FE"/>
    <w:rPr>
      <w:rFonts w:ascii="Tahoma" w:hAnsi="Tahoma" w:cs="Tahoma"/>
      <w:sz w:val="16"/>
      <w:szCs w:val="16"/>
    </w:rPr>
  </w:style>
  <w:style w:type="character" w:customStyle="1" w:styleId="BalloonTextChar">
    <w:name w:val="Balloon Text Char"/>
    <w:basedOn w:val="DefaultParagraphFont"/>
    <w:link w:val="BalloonText"/>
    <w:semiHidden/>
    <w:locked/>
    <w:rsid w:val="00C350FE"/>
    <w:rPr>
      <w:rFonts w:ascii="Tahoma" w:hAnsi="Tahoma" w:cs="Tahoma"/>
      <w:sz w:val="16"/>
      <w:szCs w:val="16"/>
    </w:rPr>
  </w:style>
  <w:style w:type="character" w:styleId="Hyperlink">
    <w:name w:val="Hyperlink"/>
    <w:basedOn w:val="DefaultParagraphFont"/>
    <w:uiPriority w:val="99"/>
    <w:unhideWhenUsed/>
    <w:rsid w:val="00C350FE"/>
    <w:rPr>
      <w:rFonts w:cs="Times New Roman"/>
      <w:color w:val="0000FF"/>
      <w:u w:val="single"/>
    </w:rPr>
  </w:style>
  <w:style w:type="paragraph" w:styleId="Header">
    <w:name w:val="header"/>
    <w:basedOn w:val="Normal"/>
    <w:link w:val="HeaderChar"/>
    <w:unhideWhenUsed/>
    <w:rsid w:val="00C350FE"/>
    <w:pPr>
      <w:tabs>
        <w:tab w:val="center" w:pos="4536"/>
        <w:tab w:val="right" w:pos="9072"/>
      </w:tabs>
    </w:pPr>
  </w:style>
  <w:style w:type="character" w:customStyle="1" w:styleId="HeaderChar">
    <w:name w:val="Header Char"/>
    <w:basedOn w:val="DefaultParagraphFont"/>
    <w:link w:val="Header"/>
    <w:locked/>
    <w:rsid w:val="00C350FE"/>
    <w:rPr>
      <w:rFonts w:ascii="Arial" w:hAnsi="Arial" w:cs="Arial"/>
      <w:sz w:val="20"/>
      <w:szCs w:val="20"/>
    </w:rPr>
  </w:style>
  <w:style w:type="paragraph" w:styleId="Footer">
    <w:name w:val="footer"/>
    <w:basedOn w:val="Normal"/>
    <w:link w:val="FooterChar"/>
    <w:unhideWhenUsed/>
    <w:rsid w:val="00C350FE"/>
    <w:pPr>
      <w:tabs>
        <w:tab w:val="center" w:pos="4536"/>
        <w:tab w:val="right" w:pos="9072"/>
      </w:tabs>
    </w:pPr>
  </w:style>
  <w:style w:type="character" w:customStyle="1" w:styleId="FooterChar">
    <w:name w:val="Footer Char"/>
    <w:basedOn w:val="DefaultParagraphFont"/>
    <w:link w:val="Footer"/>
    <w:locked/>
    <w:rsid w:val="00C350FE"/>
    <w:rPr>
      <w:rFonts w:ascii="Arial" w:hAnsi="Arial" w:cs="Arial"/>
      <w:sz w:val="20"/>
      <w:szCs w:val="20"/>
    </w:rPr>
  </w:style>
  <w:style w:type="character" w:styleId="FollowedHyperlink">
    <w:name w:val="FollowedHyperlink"/>
    <w:basedOn w:val="DefaultParagraphFont"/>
    <w:uiPriority w:val="99"/>
    <w:semiHidden/>
    <w:unhideWhenUsed/>
    <w:rsid w:val="0029386B"/>
    <w:rPr>
      <w:rFonts w:cs="Times New Roman"/>
      <w:color w:val="800080" w:themeColor="followedHyperlink"/>
      <w:u w:val="single"/>
    </w:rPr>
  </w:style>
  <w:style w:type="paragraph" w:customStyle="1" w:styleId="TableCell">
    <w:name w:val="TableCell"/>
    <w:basedOn w:val="Normal"/>
    <w:link w:val="TableCellChar"/>
    <w:uiPriority w:val="99"/>
    <w:rsid w:val="0029386B"/>
    <w:pPr>
      <w:spacing w:before="60"/>
    </w:pPr>
    <w:rPr>
      <w:rFonts w:cs="Times New Roman"/>
      <w:sz w:val="24"/>
      <w:szCs w:val="24"/>
      <w:lang w:eastAsia="en-US"/>
    </w:rPr>
  </w:style>
  <w:style w:type="character" w:customStyle="1" w:styleId="TableCellChar">
    <w:name w:val="TableCell Char"/>
    <w:link w:val="TableCell"/>
    <w:uiPriority w:val="99"/>
    <w:locked/>
    <w:rsid w:val="0029386B"/>
    <w:rPr>
      <w:rFonts w:ascii="Arial" w:hAnsi="Arial"/>
      <w:sz w:val="24"/>
      <w:lang w:val="x-none" w:eastAsia="en-US"/>
    </w:rPr>
  </w:style>
  <w:style w:type="paragraph" w:customStyle="1" w:styleId="TableHeading">
    <w:name w:val="Table Heading"/>
    <w:basedOn w:val="TableCell"/>
    <w:rsid w:val="00225765"/>
    <w:pPr>
      <w:spacing w:before="0"/>
    </w:pPr>
    <w:rPr>
      <w:b/>
      <w:bCs/>
      <w:lang w:val="en-US"/>
    </w:rPr>
  </w:style>
  <w:style w:type="paragraph" w:styleId="TableofFigures">
    <w:name w:val="table of figures"/>
    <w:aliases w:val="Table of Tables/Figures"/>
    <w:basedOn w:val="Normal"/>
    <w:next w:val="Normal"/>
    <w:uiPriority w:val="99"/>
    <w:rsid w:val="00225765"/>
    <w:pPr>
      <w:spacing w:after="120"/>
      <w:ind w:left="440" w:hanging="440"/>
      <w:jc w:val="both"/>
    </w:pPr>
    <w:rPr>
      <w:lang w:eastAsia="en-US"/>
    </w:rPr>
  </w:style>
  <w:style w:type="paragraph" w:styleId="NormalIndent">
    <w:name w:val="Normal Indent"/>
    <w:basedOn w:val="Normal"/>
    <w:rsid w:val="00446138"/>
    <w:pPr>
      <w:spacing w:after="240"/>
      <w:ind w:left="720"/>
      <w:jc w:val="both"/>
    </w:pPr>
    <w:rPr>
      <w:lang w:val="en-IE" w:eastAsia="en-US"/>
    </w:rPr>
  </w:style>
  <w:style w:type="paragraph" w:customStyle="1" w:styleId="ucactoraction">
    <w:name w:val="uc_actor_action"/>
    <w:basedOn w:val="Normal"/>
    <w:next w:val="Normal"/>
    <w:uiPriority w:val="99"/>
    <w:rsid w:val="00446138"/>
    <w:pPr>
      <w:tabs>
        <w:tab w:val="num" w:pos="720"/>
      </w:tabs>
      <w:spacing w:after="120"/>
      <w:ind w:left="714" w:hanging="357"/>
      <w:jc w:val="both"/>
    </w:pPr>
    <w:rPr>
      <w:lang w:eastAsia="en-US"/>
    </w:rPr>
  </w:style>
  <w:style w:type="paragraph" w:customStyle="1" w:styleId="UseCaseValue">
    <w:name w:val="Use Case Value"/>
    <w:basedOn w:val="Normal"/>
    <w:uiPriority w:val="99"/>
    <w:rsid w:val="00446138"/>
    <w:pPr>
      <w:spacing w:before="240" w:after="120"/>
      <w:jc w:val="both"/>
    </w:pPr>
    <w:rPr>
      <w:b/>
      <w:bCs/>
      <w:lang w:eastAsia="en-US"/>
    </w:rPr>
  </w:style>
  <w:style w:type="paragraph" w:customStyle="1" w:styleId="ucsystemanswer">
    <w:name w:val="uc_system_answer"/>
    <w:basedOn w:val="Normal"/>
    <w:link w:val="ucsystemanswerChar"/>
    <w:uiPriority w:val="99"/>
    <w:rsid w:val="00446138"/>
    <w:pPr>
      <w:tabs>
        <w:tab w:val="left" w:pos="720"/>
      </w:tabs>
      <w:spacing w:after="120"/>
      <w:ind w:left="720"/>
      <w:jc w:val="both"/>
    </w:pPr>
    <w:rPr>
      <w:rFonts w:cs="Times New Roman"/>
      <w:lang w:eastAsia="en-US"/>
    </w:rPr>
  </w:style>
  <w:style w:type="character" w:customStyle="1" w:styleId="ucsystemanswerChar">
    <w:name w:val="uc_system_answer Char"/>
    <w:link w:val="ucsystemanswer"/>
    <w:uiPriority w:val="99"/>
    <w:locked/>
    <w:rsid w:val="00446138"/>
    <w:rPr>
      <w:rFonts w:ascii="Arial" w:hAnsi="Arial"/>
      <w:sz w:val="20"/>
      <w:lang w:val="x-none" w:eastAsia="en-US"/>
    </w:rPr>
  </w:style>
  <w:style w:type="character" w:styleId="Strong">
    <w:name w:val="Strong"/>
    <w:basedOn w:val="DefaultParagraphFont"/>
    <w:uiPriority w:val="22"/>
    <w:qFormat/>
    <w:rsid w:val="004A5BE3"/>
    <w:rPr>
      <w:b/>
      <w:bCs/>
    </w:rPr>
  </w:style>
  <w:style w:type="character" w:styleId="BookTitle">
    <w:name w:val="Book Title"/>
    <w:basedOn w:val="DefaultParagraphFont"/>
    <w:uiPriority w:val="33"/>
    <w:qFormat/>
    <w:rsid w:val="004A5BE3"/>
    <w:rPr>
      <w:b/>
      <w:bCs/>
      <w:smallCaps/>
      <w:spacing w:val="5"/>
    </w:rPr>
  </w:style>
  <w:style w:type="character" w:customStyle="1" w:styleId="HighlightedVariable">
    <w:name w:val="Highlighted Variable"/>
    <w:rsid w:val="007C3CAE"/>
    <w:rPr>
      <w:color w:val="0000FF"/>
    </w:rPr>
  </w:style>
  <w:style w:type="paragraph" w:customStyle="1" w:styleId="SubTitle">
    <w:name w:val="Sub Title"/>
    <w:basedOn w:val="Title"/>
    <w:uiPriority w:val="99"/>
    <w:rsid w:val="007C3CAE"/>
    <w:pPr>
      <w:spacing w:after="120"/>
    </w:pPr>
    <w:rPr>
      <w:rFonts w:ascii="Arial" w:eastAsia="Times New Roman" w:hAnsi="Arial" w:cs="Arial"/>
      <w:b/>
      <w:bCs/>
      <w:kern w:val="0"/>
      <w:sz w:val="40"/>
      <w:szCs w:val="40"/>
      <w:lang w:eastAsia="en-US"/>
    </w:rPr>
  </w:style>
  <w:style w:type="paragraph" w:styleId="Title">
    <w:name w:val="Title"/>
    <w:basedOn w:val="Normal"/>
    <w:next w:val="Normal"/>
    <w:link w:val="TitleChar"/>
    <w:uiPriority w:val="10"/>
    <w:qFormat/>
    <w:rsid w:val="004A5B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5BE3"/>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qFormat/>
    <w:rsid w:val="004A5BE3"/>
    <w:pPr>
      <w:spacing w:after="0" w:line="240" w:lineRule="auto"/>
    </w:pPr>
  </w:style>
  <w:style w:type="paragraph" w:styleId="Caption">
    <w:name w:val="caption"/>
    <w:aliases w:val="Char Char Char,Char Char Char Char Char Char,Char Char Char Char,Char Char Char Char Char,Char Char Char Char1,Char Char Char Char Char Char1,Char Char Char Char Char1 Char Char,Caption Char Char,MyCaption Char,MyCaption Char Char Char"/>
    <w:basedOn w:val="Normal"/>
    <w:next w:val="Normal"/>
    <w:link w:val="CaptionChar"/>
    <w:uiPriority w:val="35"/>
    <w:unhideWhenUsed/>
    <w:qFormat/>
    <w:rsid w:val="004A5BE3"/>
    <w:pPr>
      <w:spacing w:line="240" w:lineRule="auto"/>
    </w:pPr>
    <w:rPr>
      <w:b/>
      <w:bCs/>
      <w:color w:val="4F81BD" w:themeColor="accent1"/>
      <w:sz w:val="18"/>
      <w:szCs w:val="18"/>
    </w:rPr>
  </w:style>
  <w:style w:type="character" w:customStyle="1" w:styleId="CaptionChar">
    <w:name w:val="Caption Char"/>
    <w:aliases w:val="Char Char Char Char2,Char Char Char Char Char Char Char,Char Char Char Char Char1,Char Char Char Char Char Char2,Char Char Char Char1 Char,Char Char Char Char Char Char1 Char,Char Char Char Char Char1 Char Char Char1,Caption Char Char Char"/>
    <w:link w:val="Caption"/>
    <w:uiPriority w:val="35"/>
    <w:rsid w:val="0037215C"/>
    <w:rPr>
      <w:b/>
      <w:bCs/>
      <w:color w:val="4F81BD" w:themeColor="accent1"/>
      <w:sz w:val="18"/>
      <w:szCs w:val="18"/>
    </w:rPr>
  </w:style>
  <w:style w:type="paragraph" w:styleId="ListParagraph">
    <w:name w:val="List Paragraph"/>
    <w:basedOn w:val="Normal"/>
    <w:uiPriority w:val="34"/>
    <w:qFormat/>
    <w:rsid w:val="004A5BE3"/>
    <w:pPr>
      <w:ind w:left="720"/>
      <w:contextualSpacing/>
    </w:pPr>
  </w:style>
  <w:style w:type="paragraph" w:styleId="BodyText">
    <w:name w:val="Body Text"/>
    <w:aliases w:val="body text"/>
    <w:basedOn w:val="Normal"/>
    <w:link w:val="BodyTextChar"/>
    <w:unhideWhenUsed/>
    <w:rsid w:val="00DE6071"/>
    <w:pPr>
      <w:spacing w:after="120"/>
    </w:pPr>
    <w:rPr>
      <w:rFonts w:ascii="Tahoma" w:eastAsia="Calibri" w:hAnsi="Tahoma" w:cs="Times New Roman"/>
      <w:lang w:val="sk-SK" w:eastAsia="en-US"/>
    </w:rPr>
  </w:style>
  <w:style w:type="character" w:customStyle="1" w:styleId="BodyTextChar">
    <w:name w:val="Body Text Char"/>
    <w:aliases w:val="body text Char"/>
    <w:basedOn w:val="DefaultParagraphFont"/>
    <w:link w:val="BodyText"/>
    <w:rsid w:val="00DE6071"/>
    <w:rPr>
      <w:rFonts w:ascii="Tahoma" w:eastAsia="Calibri" w:hAnsi="Tahoma"/>
      <w:sz w:val="20"/>
      <w:lang w:val="sk-SK" w:eastAsia="en-US"/>
    </w:rPr>
  </w:style>
  <w:style w:type="paragraph" w:styleId="TOCHeading">
    <w:name w:val="TOC Heading"/>
    <w:basedOn w:val="Heading1"/>
    <w:next w:val="Normal"/>
    <w:uiPriority w:val="39"/>
    <w:semiHidden/>
    <w:unhideWhenUsed/>
    <w:qFormat/>
    <w:rsid w:val="004A5BE3"/>
    <w:pPr>
      <w:outlineLvl w:val="9"/>
    </w:pPr>
  </w:style>
  <w:style w:type="character" w:customStyle="1" w:styleId="CaptionChar1">
    <w:name w:val="Caption Char1"/>
    <w:aliases w:val="Char Char Char Char3,Char Char Char Char Char Char Char1,Char Char Char Char Char2,Char Char Char Char Char Char3,Char Char Char Char1 Char1,Char Char Char Char Char Char1 Char1,Char Char Char Char Char1 Char Char Char,MyCaption Char Char"/>
    <w:uiPriority w:val="99"/>
    <w:locked/>
    <w:rsid w:val="00C81BCB"/>
    <w:rPr>
      <w:rFonts w:ascii="Arial" w:hAnsi="Arial" w:cs="Arial"/>
      <w:i/>
      <w:iCs/>
      <w:lang w:val="en-GB" w:eastAsia="en-US"/>
    </w:rPr>
  </w:style>
  <w:style w:type="paragraph" w:customStyle="1" w:styleId="Bulletlist1">
    <w:name w:val="Bullet list1"/>
    <w:rsid w:val="009E65ED"/>
    <w:pPr>
      <w:numPr>
        <w:numId w:val="1"/>
      </w:numPr>
      <w:tabs>
        <w:tab w:val="left" w:pos="432"/>
      </w:tabs>
      <w:suppressAutoHyphens/>
      <w:spacing w:before="60" w:after="60" w:line="240" w:lineRule="atLeast"/>
    </w:pPr>
    <w:rPr>
      <w:rFonts w:ascii="Times New Roman" w:eastAsia="Times New Roman" w:hAnsi="Times New Roman"/>
      <w:kern w:val="22"/>
      <w:szCs w:val="20"/>
      <w:lang w:val="en-US" w:eastAsia="en-US"/>
    </w:rPr>
  </w:style>
  <w:style w:type="character" w:customStyle="1" w:styleId="Heading4Char">
    <w:name w:val="Heading 4 Char"/>
    <w:aliases w:val="heading 4 Char"/>
    <w:basedOn w:val="DefaultParagraphFont"/>
    <w:link w:val="Heading4"/>
    <w:uiPriority w:val="9"/>
    <w:rsid w:val="004A5BE3"/>
    <w:rPr>
      <w:rFonts w:asciiTheme="majorHAnsi" w:eastAsiaTheme="majorEastAsia" w:hAnsiTheme="majorHAnsi" w:cstheme="majorBidi"/>
      <w:b/>
      <w:bCs/>
      <w:i/>
      <w:iCs/>
      <w:color w:val="4F81BD" w:themeColor="accent1"/>
    </w:rPr>
  </w:style>
  <w:style w:type="paragraph" w:styleId="CommentText">
    <w:name w:val="annotation text"/>
    <w:basedOn w:val="Normal"/>
    <w:link w:val="CommentTextChar"/>
    <w:uiPriority w:val="99"/>
    <w:semiHidden/>
    <w:rsid w:val="006C2115"/>
    <w:pPr>
      <w:jc w:val="both"/>
    </w:pPr>
    <w:rPr>
      <w:rFonts w:eastAsia="Times New Roman"/>
      <w:lang w:eastAsia="en-US"/>
    </w:rPr>
  </w:style>
  <w:style w:type="character" w:customStyle="1" w:styleId="CommentTextChar">
    <w:name w:val="Comment Text Char"/>
    <w:basedOn w:val="DefaultParagraphFont"/>
    <w:link w:val="CommentText"/>
    <w:uiPriority w:val="99"/>
    <w:rsid w:val="006C2115"/>
    <w:rPr>
      <w:rFonts w:ascii="Arial" w:eastAsia="Times New Roman" w:hAnsi="Arial" w:cs="Arial"/>
      <w:sz w:val="20"/>
      <w:szCs w:val="20"/>
      <w:lang w:eastAsia="en-US"/>
    </w:rPr>
  </w:style>
  <w:style w:type="character" w:styleId="CommentReference">
    <w:name w:val="annotation reference"/>
    <w:semiHidden/>
    <w:rsid w:val="006C2115"/>
    <w:rPr>
      <w:rFonts w:cs="Times New Roman"/>
      <w:sz w:val="16"/>
      <w:szCs w:val="16"/>
    </w:rPr>
  </w:style>
  <w:style w:type="paragraph" w:styleId="FootnoteText">
    <w:name w:val="footnote text"/>
    <w:basedOn w:val="Normal"/>
    <w:link w:val="FootnoteTextChar"/>
    <w:semiHidden/>
    <w:rsid w:val="006C2115"/>
    <w:pPr>
      <w:spacing w:after="120"/>
      <w:jc w:val="both"/>
    </w:pPr>
    <w:rPr>
      <w:rFonts w:eastAsia="Times New Roman"/>
    </w:rPr>
  </w:style>
  <w:style w:type="character" w:customStyle="1" w:styleId="FootnoteTextChar">
    <w:name w:val="Footnote Text Char"/>
    <w:basedOn w:val="DefaultParagraphFont"/>
    <w:link w:val="FootnoteText"/>
    <w:rsid w:val="006C2115"/>
    <w:rPr>
      <w:rFonts w:ascii="Arial" w:eastAsia="Times New Roman" w:hAnsi="Arial" w:cs="Arial"/>
      <w:sz w:val="20"/>
      <w:szCs w:val="20"/>
    </w:rPr>
  </w:style>
  <w:style w:type="character" w:styleId="FootnoteReference">
    <w:name w:val="footnote reference"/>
    <w:semiHidden/>
    <w:rsid w:val="006C2115"/>
    <w:rPr>
      <w:rFonts w:cs="Times New Roman"/>
      <w:vertAlign w:val="superscript"/>
    </w:rPr>
  </w:style>
  <w:style w:type="paragraph" w:styleId="DocumentMap">
    <w:name w:val="Document Map"/>
    <w:basedOn w:val="Normal"/>
    <w:link w:val="DocumentMapChar"/>
    <w:uiPriority w:val="99"/>
    <w:semiHidden/>
    <w:rsid w:val="00F00216"/>
    <w:pPr>
      <w:shd w:val="clear" w:color="auto" w:fill="000080"/>
      <w:spacing w:after="120"/>
      <w:jc w:val="both"/>
    </w:pPr>
    <w:rPr>
      <w:rFonts w:ascii="Tahoma" w:eastAsia="Times New Roman" w:hAnsi="Tahoma" w:cs="Tahoma"/>
      <w:lang w:eastAsia="en-US"/>
    </w:rPr>
  </w:style>
  <w:style w:type="character" w:customStyle="1" w:styleId="DocumentMapChar">
    <w:name w:val="Document Map Char"/>
    <w:basedOn w:val="DefaultParagraphFont"/>
    <w:link w:val="DocumentMap"/>
    <w:uiPriority w:val="99"/>
    <w:semiHidden/>
    <w:rsid w:val="00F00216"/>
    <w:rPr>
      <w:rFonts w:ascii="Tahoma" w:eastAsia="Times New Roman" w:hAnsi="Tahoma" w:cs="Tahoma"/>
      <w:sz w:val="20"/>
      <w:szCs w:val="20"/>
      <w:shd w:val="clear" w:color="auto" w:fill="000080"/>
      <w:lang w:eastAsia="en-US"/>
    </w:rPr>
  </w:style>
  <w:style w:type="paragraph" w:styleId="Revision">
    <w:name w:val="Revision"/>
    <w:hidden/>
    <w:uiPriority w:val="99"/>
    <w:semiHidden/>
    <w:rsid w:val="00FC634C"/>
    <w:pPr>
      <w:spacing w:after="0" w:line="240" w:lineRule="auto"/>
    </w:pPr>
    <w:rPr>
      <w:rFonts w:ascii="Arial" w:hAnsi="Arial" w:cs="Arial"/>
      <w:sz w:val="20"/>
      <w:szCs w:val="20"/>
    </w:rPr>
  </w:style>
  <w:style w:type="character" w:styleId="PlaceholderText">
    <w:name w:val="Placeholder Text"/>
    <w:basedOn w:val="DefaultParagraphFont"/>
    <w:uiPriority w:val="99"/>
    <w:semiHidden/>
    <w:rsid w:val="00D40BC1"/>
    <w:rPr>
      <w:color w:val="808080"/>
    </w:rPr>
  </w:style>
  <w:style w:type="paragraph" w:styleId="CommentSubject">
    <w:name w:val="annotation subject"/>
    <w:basedOn w:val="CommentText"/>
    <w:next w:val="CommentText"/>
    <w:link w:val="CommentSubjectChar"/>
    <w:semiHidden/>
    <w:unhideWhenUsed/>
    <w:rsid w:val="00F84990"/>
    <w:pPr>
      <w:autoSpaceDE w:val="0"/>
      <w:autoSpaceDN w:val="0"/>
      <w:adjustRightInd w:val="0"/>
      <w:jc w:val="left"/>
    </w:pPr>
    <w:rPr>
      <w:rFonts w:eastAsiaTheme="minorEastAsia"/>
      <w:b/>
      <w:bCs/>
      <w:lang w:eastAsia="en-GB"/>
    </w:rPr>
  </w:style>
  <w:style w:type="character" w:customStyle="1" w:styleId="CommentSubjectChar">
    <w:name w:val="Comment Subject Char"/>
    <w:basedOn w:val="CommentTextChar"/>
    <w:link w:val="CommentSubject"/>
    <w:semiHidden/>
    <w:rsid w:val="00F84990"/>
    <w:rPr>
      <w:rFonts w:ascii="Arial" w:eastAsia="Times New Roman" w:hAnsi="Arial" w:cs="Arial"/>
      <w:b/>
      <w:bCs/>
      <w:sz w:val="20"/>
      <w:szCs w:val="20"/>
      <w:lang w:eastAsia="en-US"/>
    </w:rPr>
  </w:style>
  <w:style w:type="paragraph" w:styleId="NormalWeb">
    <w:name w:val="Normal (Web)"/>
    <w:basedOn w:val="Normal"/>
    <w:uiPriority w:val="99"/>
    <w:semiHidden/>
    <w:unhideWhenUsed/>
    <w:rsid w:val="002763CD"/>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aliases w:val="heading 3 Char"/>
    <w:basedOn w:val="DefaultParagraphFont"/>
    <w:link w:val="Heading3"/>
    <w:uiPriority w:val="9"/>
    <w:rsid w:val="004A5BE3"/>
    <w:rPr>
      <w:rFonts w:asciiTheme="majorHAnsi" w:eastAsiaTheme="majorEastAsia" w:hAnsiTheme="majorHAnsi" w:cstheme="majorBidi"/>
      <w:b/>
      <w:bCs/>
      <w:color w:val="4F81BD" w:themeColor="accent1"/>
    </w:rPr>
  </w:style>
  <w:style w:type="character" w:customStyle="1" w:styleId="Heading5Char">
    <w:name w:val="Heading 5 Char"/>
    <w:aliases w:val="heading 5 Char"/>
    <w:basedOn w:val="DefaultParagraphFont"/>
    <w:link w:val="Heading5"/>
    <w:uiPriority w:val="9"/>
    <w:rsid w:val="004A5B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A5B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4A5B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A5B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4A5BE3"/>
    <w:rPr>
      <w:rFonts w:asciiTheme="majorHAnsi" w:eastAsiaTheme="majorEastAsia" w:hAnsiTheme="majorHAnsi" w:cstheme="majorBidi"/>
      <w:i/>
      <w:iCs/>
      <w:color w:val="404040" w:themeColor="text1" w:themeTint="BF"/>
      <w:sz w:val="20"/>
      <w:szCs w:val="20"/>
    </w:rPr>
  </w:style>
  <w:style w:type="paragraph" w:styleId="Subtitle0">
    <w:name w:val="Subtitle"/>
    <w:basedOn w:val="Normal"/>
    <w:next w:val="Normal"/>
    <w:link w:val="SubtitleChar"/>
    <w:uiPriority w:val="11"/>
    <w:qFormat/>
    <w:rsid w:val="004A5B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0"/>
    <w:uiPriority w:val="11"/>
    <w:rsid w:val="004A5BE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A5BE3"/>
    <w:rPr>
      <w:i/>
      <w:iCs/>
    </w:rPr>
  </w:style>
  <w:style w:type="character" w:customStyle="1" w:styleId="NoSpacingChar">
    <w:name w:val="No Spacing Char"/>
    <w:basedOn w:val="DefaultParagraphFont"/>
    <w:link w:val="NoSpacing"/>
    <w:rsid w:val="004A5BE3"/>
  </w:style>
  <w:style w:type="paragraph" w:styleId="Quote">
    <w:name w:val="Quote"/>
    <w:basedOn w:val="Normal"/>
    <w:next w:val="Normal"/>
    <w:link w:val="QuoteChar"/>
    <w:uiPriority w:val="29"/>
    <w:qFormat/>
    <w:rsid w:val="004A5BE3"/>
    <w:rPr>
      <w:i/>
      <w:iCs/>
      <w:color w:val="000000" w:themeColor="text1"/>
    </w:rPr>
  </w:style>
  <w:style w:type="character" w:customStyle="1" w:styleId="QuoteChar">
    <w:name w:val="Quote Char"/>
    <w:basedOn w:val="DefaultParagraphFont"/>
    <w:link w:val="Quote"/>
    <w:uiPriority w:val="29"/>
    <w:rsid w:val="004A5BE3"/>
    <w:rPr>
      <w:i/>
      <w:iCs/>
      <w:color w:val="000000" w:themeColor="text1"/>
    </w:rPr>
  </w:style>
  <w:style w:type="paragraph" w:styleId="IntenseQuote">
    <w:name w:val="Intense Quote"/>
    <w:basedOn w:val="Normal"/>
    <w:next w:val="Normal"/>
    <w:link w:val="IntenseQuoteChar"/>
    <w:uiPriority w:val="30"/>
    <w:qFormat/>
    <w:rsid w:val="004A5B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A5BE3"/>
    <w:rPr>
      <w:b/>
      <w:bCs/>
      <w:i/>
      <w:iCs/>
      <w:color w:val="4F81BD" w:themeColor="accent1"/>
    </w:rPr>
  </w:style>
  <w:style w:type="character" w:styleId="SubtleEmphasis">
    <w:name w:val="Subtle Emphasis"/>
    <w:basedOn w:val="DefaultParagraphFont"/>
    <w:uiPriority w:val="19"/>
    <w:qFormat/>
    <w:rsid w:val="004A5BE3"/>
    <w:rPr>
      <w:i/>
      <w:iCs/>
      <w:color w:val="808080" w:themeColor="text1" w:themeTint="7F"/>
    </w:rPr>
  </w:style>
  <w:style w:type="character" w:styleId="IntenseEmphasis">
    <w:name w:val="Intense Emphasis"/>
    <w:basedOn w:val="DefaultParagraphFont"/>
    <w:uiPriority w:val="21"/>
    <w:qFormat/>
    <w:rsid w:val="004A5BE3"/>
    <w:rPr>
      <w:b/>
      <w:bCs/>
      <w:i/>
      <w:iCs/>
      <w:color w:val="4F81BD" w:themeColor="accent1"/>
    </w:rPr>
  </w:style>
  <w:style w:type="character" w:styleId="SubtleReference">
    <w:name w:val="Subtle Reference"/>
    <w:basedOn w:val="DefaultParagraphFont"/>
    <w:uiPriority w:val="31"/>
    <w:qFormat/>
    <w:rsid w:val="004A5BE3"/>
    <w:rPr>
      <w:smallCaps/>
      <w:color w:val="C0504D" w:themeColor="accent2"/>
      <w:u w:val="single"/>
    </w:rPr>
  </w:style>
  <w:style w:type="character" w:styleId="IntenseReference">
    <w:name w:val="Intense Reference"/>
    <w:basedOn w:val="DefaultParagraphFont"/>
    <w:uiPriority w:val="32"/>
    <w:qFormat/>
    <w:rsid w:val="004A5BE3"/>
    <w:rPr>
      <w:b/>
      <w:bCs/>
      <w:smallCaps/>
      <w:color w:val="C0504D" w:themeColor="accent2"/>
      <w:spacing w:val="5"/>
      <w:u w:val="single"/>
    </w:rPr>
  </w:style>
  <w:style w:type="table" w:styleId="TableGrid">
    <w:name w:val="Table Grid"/>
    <w:basedOn w:val="TableNormal"/>
    <w:uiPriority w:val="59"/>
    <w:rsid w:val="004C6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9230B"/>
  </w:style>
  <w:style w:type="paragraph" w:customStyle="1" w:styleId="Checklist-X">
    <w:name w:val="Checklist-X"/>
    <w:basedOn w:val="Checklist"/>
    <w:rsid w:val="0049230B"/>
  </w:style>
  <w:style w:type="paragraph" w:customStyle="1" w:styleId="Bullet">
    <w:name w:val="Bullet"/>
    <w:basedOn w:val="BodyText"/>
    <w:rsid w:val="0049230B"/>
    <w:pPr>
      <w:keepLines/>
      <w:spacing w:before="60" w:after="60"/>
      <w:ind w:left="3096" w:hanging="216"/>
      <w:jc w:val="both"/>
    </w:pPr>
    <w:rPr>
      <w:rFonts w:asciiTheme="minorHAnsi" w:eastAsiaTheme="minorEastAsia" w:hAnsiTheme="minorHAnsi" w:cstheme="minorBidi"/>
      <w:lang w:val="en-GB" w:eastAsia="en-GB"/>
    </w:rPr>
  </w:style>
  <w:style w:type="paragraph" w:customStyle="1" w:styleId="tty132">
    <w:name w:val="tty132"/>
    <w:basedOn w:val="tty80"/>
    <w:rsid w:val="0049230B"/>
    <w:rPr>
      <w:sz w:val="12"/>
    </w:rPr>
  </w:style>
  <w:style w:type="paragraph" w:customStyle="1" w:styleId="tty80">
    <w:name w:val="tty80"/>
    <w:basedOn w:val="Normal"/>
    <w:rsid w:val="0049230B"/>
    <w:pPr>
      <w:spacing w:after="0"/>
    </w:pPr>
    <w:rPr>
      <w:rFonts w:ascii="Courier New" w:hAnsi="Courier New"/>
    </w:rPr>
  </w:style>
  <w:style w:type="paragraph" w:customStyle="1" w:styleId="hangingindent">
    <w:name w:val="hanging indent"/>
    <w:basedOn w:val="BodyText"/>
    <w:rsid w:val="0049230B"/>
    <w:pPr>
      <w:keepLines/>
      <w:spacing w:after="0"/>
      <w:ind w:left="5400" w:hanging="2880"/>
      <w:jc w:val="both"/>
    </w:pPr>
    <w:rPr>
      <w:rFonts w:asciiTheme="minorHAnsi" w:eastAsiaTheme="minorEastAsia" w:hAnsiTheme="minorHAnsi" w:cstheme="minorBidi"/>
      <w:lang w:val="en-GB" w:eastAsia="en-GB"/>
    </w:rPr>
  </w:style>
  <w:style w:type="paragraph" w:customStyle="1" w:styleId="TableText">
    <w:name w:val="Table Text"/>
    <w:basedOn w:val="Normal"/>
    <w:rsid w:val="0049230B"/>
    <w:pPr>
      <w:keepLines/>
      <w:spacing w:after="0"/>
    </w:pPr>
    <w:rPr>
      <w:sz w:val="16"/>
    </w:rPr>
  </w:style>
  <w:style w:type="paragraph" w:customStyle="1" w:styleId="NumberList">
    <w:name w:val="Number List"/>
    <w:basedOn w:val="BodyText"/>
    <w:rsid w:val="0049230B"/>
    <w:pPr>
      <w:spacing w:before="60" w:after="60"/>
      <w:ind w:left="3240" w:hanging="360"/>
      <w:jc w:val="both"/>
    </w:pPr>
    <w:rPr>
      <w:rFonts w:asciiTheme="minorHAnsi" w:eastAsiaTheme="minorEastAsia" w:hAnsiTheme="minorHAnsi" w:cstheme="minorBidi"/>
      <w:lang w:val="en-GB" w:eastAsia="en-GB"/>
    </w:rPr>
  </w:style>
  <w:style w:type="paragraph" w:customStyle="1" w:styleId="HeadingBar">
    <w:name w:val="Heading Bar"/>
    <w:basedOn w:val="Normal"/>
    <w:next w:val="Heading3"/>
    <w:rsid w:val="0049230B"/>
    <w:pPr>
      <w:keepNext/>
      <w:keepLines/>
      <w:shd w:val="solid" w:color="auto" w:fill="auto"/>
      <w:spacing w:before="240" w:after="0"/>
      <w:ind w:right="7589"/>
    </w:pPr>
    <w:rPr>
      <w:color w:val="FFFFFF"/>
      <w:sz w:val="8"/>
    </w:rPr>
  </w:style>
  <w:style w:type="paragraph" w:customStyle="1" w:styleId="InfoBox">
    <w:name w:val="Info Box"/>
    <w:basedOn w:val="BodyText"/>
    <w:rsid w:val="0049230B"/>
    <w:pPr>
      <w:keepLines/>
      <w:pBdr>
        <w:top w:val="single" w:sz="6" w:space="6" w:color="auto"/>
        <w:left w:val="single" w:sz="6" w:space="6" w:color="auto"/>
        <w:bottom w:val="single" w:sz="6" w:space="6" w:color="auto"/>
        <w:right w:val="single" w:sz="6" w:space="6" w:color="auto"/>
        <w:between w:val="single" w:sz="6" w:space="6" w:color="auto"/>
      </w:pBdr>
      <w:spacing w:after="0"/>
      <w:ind w:left="3600" w:right="1080"/>
      <w:jc w:val="center"/>
    </w:pPr>
    <w:rPr>
      <w:rFonts w:asciiTheme="minorHAnsi" w:eastAsiaTheme="minorEastAsia" w:hAnsiTheme="minorHAnsi" w:cstheme="minorBidi"/>
      <w:sz w:val="18"/>
      <w:lang w:val="en-GB" w:eastAsia="en-GB"/>
    </w:rPr>
  </w:style>
  <w:style w:type="paragraph" w:customStyle="1" w:styleId="tty180">
    <w:name w:val="tty180"/>
    <w:basedOn w:val="tty80"/>
    <w:rsid w:val="0049230B"/>
    <w:pPr>
      <w:ind w:right="-720"/>
    </w:pPr>
    <w:rPr>
      <w:sz w:val="8"/>
    </w:rPr>
  </w:style>
  <w:style w:type="paragraph" w:customStyle="1" w:styleId="TitleBar">
    <w:name w:val="Title Bar"/>
    <w:basedOn w:val="Normal"/>
    <w:rsid w:val="0049230B"/>
    <w:pPr>
      <w:keepNext/>
      <w:pageBreakBefore/>
      <w:shd w:val="solid" w:color="auto" w:fill="auto"/>
      <w:spacing w:before="1680" w:after="0"/>
      <w:ind w:left="2520" w:right="720"/>
    </w:pPr>
    <w:rPr>
      <w:sz w:val="36"/>
    </w:rPr>
  </w:style>
  <w:style w:type="paragraph" w:customStyle="1" w:styleId="tty80indent">
    <w:name w:val="tty80 indent"/>
    <w:basedOn w:val="tty80"/>
    <w:rsid w:val="0049230B"/>
    <w:pPr>
      <w:ind w:left="2895"/>
    </w:pPr>
  </w:style>
  <w:style w:type="paragraph" w:customStyle="1" w:styleId="TOCHeading1">
    <w:name w:val="TOC Heading1"/>
    <w:basedOn w:val="Normal"/>
    <w:rsid w:val="0049230B"/>
    <w:pPr>
      <w:keepNext/>
      <w:pageBreakBefore/>
      <w:pBdr>
        <w:top w:val="single" w:sz="48" w:space="26" w:color="auto"/>
      </w:pBdr>
      <w:spacing w:before="960" w:after="960"/>
      <w:ind w:left="2520"/>
    </w:pPr>
    <w:rPr>
      <w:sz w:val="36"/>
    </w:rPr>
  </w:style>
  <w:style w:type="character" w:customStyle="1" w:styleId="ChapterTitle">
    <w:name w:val="Chapter Title"/>
    <w:basedOn w:val="DefaultParagraphFont"/>
    <w:rsid w:val="0049230B"/>
  </w:style>
  <w:style w:type="paragraph" w:customStyle="1" w:styleId="Legal">
    <w:name w:val="Legal"/>
    <w:basedOn w:val="Normal"/>
    <w:rsid w:val="0049230B"/>
    <w:pPr>
      <w:spacing w:after="240"/>
      <w:ind w:left="2160"/>
    </w:pPr>
    <w:rPr>
      <w:rFonts w:ascii="Times" w:hAnsi="Times"/>
    </w:rPr>
  </w:style>
  <w:style w:type="paragraph" w:customStyle="1" w:styleId="Note">
    <w:name w:val="Note"/>
    <w:basedOn w:val="BodyText"/>
    <w:rsid w:val="0049230B"/>
    <w:pPr>
      <w:pBdr>
        <w:top w:val="single" w:sz="6" w:space="1" w:color="auto" w:shadow="1"/>
        <w:left w:val="single" w:sz="6" w:space="1" w:color="auto" w:shadow="1"/>
        <w:bottom w:val="single" w:sz="6" w:space="1" w:color="auto" w:shadow="1"/>
        <w:right w:val="single" w:sz="6" w:space="1" w:color="auto" w:shadow="1"/>
      </w:pBdr>
      <w:shd w:val="solid" w:color="FFFF00" w:fill="auto"/>
      <w:spacing w:after="0"/>
      <w:ind w:left="720" w:right="5040" w:hanging="720"/>
      <w:jc w:val="both"/>
    </w:pPr>
    <w:rPr>
      <w:rFonts w:asciiTheme="minorHAnsi" w:eastAsiaTheme="minorEastAsia" w:hAnsiTheme="minorHAnsi" w:cstheme="minorBidi"/>
      <w:vanish/>
      <w:lang w:val="en-GB" w:eastAsia="en-GB"/>
    </w:rPr>
  </w:style>
  <w:style w:type="paragraph" w:customStyle="1" w:styleId="Checklist">
    <w:name w:val="Checklist"/>
    <w:basedOn w:val="Bullet"/>
    <w:rsid w:val="0049230B"/>
    <w:pPr>
      <w:ind w:left="3427" w:hanging="547"/>
    </w:pPr>
  </w:style>
  <w:style w:type="paragraph" w:styleId="MacroText">
    <w:name w:val="macro"/>
    <w:link w:val="MacroTextChar"/>
    <w:semiHidden/>
    <w:rsid w:val="0049230B"/>
    <w:pPr>
      <w:tabs>
        <w:tab w:val="left" w:pos="480"/>
        <w:tab w:val="left" w:pos="960"/>
        <w:tab w:val="left" w:pos="1440"/>
        <w:tab w:val="left" w:pos="1920"/>
        <w:tab w:val="left" w:pos="2400"/>
        <w:tab w:val="left" w:pos="2880"/>
        <w:tab w:val="left" w:pos="3360"/>
        <w:tab w:val="left" w:pos="3840"/>
        <w:tab w:val="left" w:pos="4320"/>
      </w:tabs>
      <w:spacing w:after="0"/>
    </w:pPr>
    <w:rPr>
      <w:rFonts w:ascii="Arial Narrow" w:hAnsi="Arial Narrow"/>
      <w:lang w:val="en-US" w:eastAsia="en-US"/>
    </w:rPr>
  </w:style>
  <w:style w:type="character" w:customStyle="1" w:styleId="MacroTextChar">
    <w:name w:val="Macro Text Char"/>
    <w:basedOn w:val="DefaultParagraphFont"/>
    <w:link w:val="MacroText"/>
    <w:semiHidden/>
    <w:rsid w:val="0049230B"/>
    <w:rPr>
      <w:rFonts w:ascii="Arial Narrow" w:hAnsi="Arial Narrow"/>
      <w:lang w:val="en-US" w:eastAsia="en-US"/>
    </w:rPr>
  </w:style>
  <w:style w:type="paragraph" w:customStyle="1" w:styleId="Title-Major">
    <w:name w:val="Title-Major"/>
    <w:basedOn w:val="Title"/>
    <w:rsid w:val="0049230B"/>
    <w:rPr>
      <w:smallCaps/>
    </w:rPr>
  </w:style>
  <w:style w:type="paragraph" w:customStyle="1" w:styleId="RouteTitle">
    <w:name w:val="Route Title"/>
    <w:basedOn w:val="Normal"/>
    <w:rsid w:val="0049230B"/>
    <w:pPr>
      <w:keepLines/>
      <w:spacing w:after="120"/>
      <w:ind w:left="2520" w:right="720"/>
    </w:pPr>
    <w:rPr>
      <w:sz w:val="36"/>
    </w:rPr>
  </w:style>
  <w:style w:type="table" w:customStyle="1" w:styleId="TableGrid1">
    <w:name w:val="Table Grid1"/>
    <w:basedOn w:val="TableNormal"/>
    <w:next w:val="TableGrid"/>
    <w:rsid w:val="0049230B"/>
    <w:pPr>
      <w:spacing w:after="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Stylecarrs">
    <w:name w:val="bullet 2 - Style carrés"/>
    <w:basedOn w:val="Normal"/>
    <w:autoRedefine/>
    <w:rsid w:val="0049230B"/>
    <w:pPr>
      <w:numPr>
        <w:numId w:val="2"/>
      </w:numPr>
      <w:tabs>
        <w:tab w:val="left" w:pos="851"/>
      </w:tabs>
      <w:spacing w:before="120" w:after="0"/>
      <w:jc w:val="both"/>
    </w:pPr>
    <w:rPr>
      <w:rFonts w:ascii="Tahoma" w:hAnsi="Tahoma"/>
      <w:lang w:val="fr-FR" w:eastAsia="de-DE"/>
    </w:rPr>
  </w:style>
  <w:style w:type="paragraph" w:customStyle="1" w:styleId="titlewithoutnumberunderline">
    <w:name w:val="title without number underline"/>
    <w:basedOn w:val="Normal"/>
    <w:rsid w:val="0049230B"/>
    <w:pPr>
      <w:spacing w:before="240" w:after="120"/>
      <w:jc w:val="both"/>
    </w:pPr>
    <w:rPr>
      <w:rFonts w:ascii="Tahoma" w:hAnsi="Tahoma"/>
      <w:b/>
      <w:bCs/>
      <w:u w:val="single"/>
      <w:lang w:val="fr-FR" w:eastAsia="de-DE"/>
    </w:rPr>
  </w:style>
  <w:style w:type="character" w:styleId="PageNumber">
    <w:name w:val="page number"/>
    <w:basedOn w:val="DefaultParagraphFont"/>
    <w:rsid w:val="0049230B"/>
  </w:style>
  <w:style w:type="paragraph" w:customStyle="1" w:styleId="StructureExamples">
    <w:name w:val="Structure_Examples"/>
    <w:basedOn w:val="Heading5"/>
    <w:rsid w:val="0049230B"/>
    <w:pPr>
      <w:numPr>
        <w:numId w:val="0"/>
      </w:numPr>
      <w:ind w:left="1008" w:hanging="1008"/>
    </w:pPr>
  </w:style>
  <w:style w:type="character" w:styleId="HTMLCode">
    <w:name w:val="HTML Code"/>
    <w:rsid w:val="0049230B"/>
    <w:rPr>
      <w:rFonts w:ascii="Courier New" w:eastAsia="Times New Roman" w:hAnsi="Courier New" w:cs="Courier New"/>
      <w:sz w:val="20"/>
      <w:szCs w:val="20"/>
    </w:rPr>
  </w:style>
  <w:style w:type="character" w:styleId="HTMLVariable">
    <w:name w:val="HTML Variable"/>
    <w:rsid w:val="0049230B"/>
    <w:rPr>
      <w:i/>
      <w:iCs/>
    </w:rPr>
  </w:style>
  <w:style w:type="paragraph" w:customStyle="1" w:styleId="unit">
    <w:name w:val="unit"/>
    <w:basedOn w:val="Normal"/>
    <w:rsid w:val="0049230B"/>
    <w:pPr>
      <w:autoSpaceDE w:val="0"/>
      <w:autoSpaceDN w:val="0"/>
      <w:spacing w:after="0" w:line="288" w:lineRule="auto"/>
    </w:pPr>
    <w:rPr>
      <w:rFonts w:ascii="Trebuchet MS" w:hAnsi="Trebuchet MS" w:cs="TrebuchetMS"/>
      <w:color w:val="000000"/>
      <w:sz w:val="18"/>
      <w:szCs w:val="18"/>
    </w:rPr>
  </w:style>
  <w:style w:type="paragraph" w:customStyle="1" w:styleId="Default">
    <w:name w:val="Default"/>
    <w:rsid w:val="006D05A3"/>
    <w:pPr>
      <w:autoSpaceDE w:val="0"/>
      <w:autoSpaceDN w:val="0"/>
      <w:adjustRightInd w:val="0"/>
      <w:spacing w:after="0" w:line="240" w:lineRule="auto"/>
    </w:pPr>
    <w:rPr>
      <w:rFonts w:ascii="Century" w:eastAsia="Times New Roman" w:hAnsi="Century" w:cs="Century"/>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3437">
      <w:bodyDiv w:val="1"/>
      <w:marLeft w:val="0"/>
      <w:marRight w:val="360"/>
      <w:marTop w:val="0"/>
      <w:marBottom w:val="0"/>
      <w:divBdr>
        <w:top w:val="none" w:sz="0" w:space="0" w:color="auto"/>
        <w:left w:val="none" w:sz="0" w:space="0" w:color="auto"/>
        <w:bottom w:val="none" w:sz="0" w:space="0" w:color="auto"/>
        <w:right w:val="none" w:sz="0" w:space="0" w:color="auto"/>
      </w:divBdr>
      <w:divsChild>
        <w:div w:id="842665963">
          <w:marLeft w:val="240"/>
          <w:marRight w:val="240"/>
          <w:marTop w:val="0"/>
          <w:marBottom w:val="0"/>
          <w:divBdr>
            <w:top w:val="none" w:sz="0" w:space="0" w:color="auto"/>
            <w:left w:val="none" w:sz="0" w:space="0" w:color="auto"/>
            <w:bottom w:val="none" w:sz="0" w:space="0" w:color="auto"/>
            <w:right w:val="none" w:sz="0" w:space="0" w:color="auto"/>
          </w:divBdr>
        </w:div>
        <w:div w:id="60761084">
          <w:marLeft w:val="240"/>
          <w:marRight w:val="240"/>
          <w:marTop w:val="0"/>
          <w:marBottom w:val="0"/>
          <w:divBdr>
            <w:top w:val="none" w:sz="0" w:space="0" w:color="auto"/>
            <w:left w:val="none" w:sz="0" w:space="0" w:color="auto"/>
            <w:bottom w:val="none" w:sz="0" w:space="0" w:color="auto"/>
            <w:right w:val="none" w:sz="0" w:space="0" w:color="auto"/>
          </w:divBdr>
          <w:divsChild>
            <w:div w:id="800653336">
              <w:marLeft w:val="240"/>
              <w:marRight w:val="0"/>
              <w:marTop w:val="0"/>
              <w:marBottom w:val="0"/>
              <w:divBdr>
                <w:top w:val="none" w:sz="0" w:space="0" w:color="auto"/>
                <w:left w:val="none" w:sz="0" w:space="0" w:color="auto"/>
                <w:bottom w:val="none" w:sz="0" w:space="0" w:color="auto"/>
                <w:right w:val="none" w:sz="0" w:space="0" w:color="auto"/>
              </w:divBdr>
            </w:div>
            <w:div w:id="1311524148">
              <w:marLeft w:val="0"/>
              <w:marRight w:val="0"/>
              <w:marTop w:val="0"/>
              <w:marBottom w:val="0"/>
              <w:divBdr>
                <w:top w:val="none" w:sz="0" w:space="0" w:color="auto"/>
                <w:left w:val="none" w:sz="0" w:space="0" w:color="auto"/>
                <w:bottom w:val="none" w:sz="0" w:space="0" w:color="auto"/>
                <w:right w:val="none" w:sz="0" w:space="0" w:color="auto"/>
              </w:divBdr>
              <w:divsChild>
                <w:div w:id="2109959991">
                  <w:marLeft w:val="240"/>
                  <w:marRight w:val="240"/>
                  <w:marTop w:val="0"/>
                  <w:marBottom w:val="0"/>
                  <w:divBdr>
                    <w:top w:val="none" w:sz="0" w:space="0" w:color="auto"/>
                    <w:left w:val="none" w:sz="0" w:space="0" w:color="auto"/>
                    <w:bottom w:val="none" w:sz="0" w:space="0" w:color="auto"/>
                    <w:right w:val="none" w:sz="0" w:space="0" w:color="auto"/>
                  </w:divBdr>
                  <w:divsChild>
                    <w:div w:id="321201061">
                      <w:marLeft w:val="240"/>
                      <w:marRight w:val="0"/>
                      <w:marTop w:val="0"/>
                      <w:marBottom w:val="0"/>
                      <w:divBdr>
                        <w:top w:val="none" w:sz="0" w:space="0" w:color="auto"/>
                        <w:left w:val="none" w:sz="0" w:space="0" w:color="auto"/>
                        <w:bottom w:val="none" w:sz="0" w:space="0" w:color="auto"/>
                        <w:right w:val="none" w:sz="0" w:space="0" w:color="auto"/>
                      </w:divBdr>
                    </w:div>
                  </w:divsChild>
                </w:div>
                <w:div w:id="2085029759">
                  <w:marLeft w:val="240"/>
                  <w:marRight w:val="240"/>
                  <w:marTop w:val="0"/>
                  <w:marBottom w:val="0"/>
                  <w:divBdr>
                    <w:top w:val="none" w:sz="0" w:space="0" w:color="auto"/>
                    <w:left w:val="none" w:sz="0" w:space="0" w:color="auto"/>
                    <w:bottom w:val="none" w:sz="0" w:space="0" w:color="auto"/>
                    <w:right w:val="none" w:sz="0" w:space="0" w:color="auto"/>
                  </w:divBdr>
                  <w:divsChild>
                    <w:div w:id="975835621">
                      <w:marLeft w:val="240"/>
                      <w:marRight w:val="0"/>
                      <w:marTop w:val="0"/>
                      <w:marBottom w:val="0"/>
                      <w:divBdr>
                        <w:top w:val="none" w:sz="0" w:space="0" w:color="auto"/>
                        <w:left w:val="none" w:sz="0" w:space="0" w:color="auto"/>
                        <w:bottom w:val="none" w:sz="0" w:space="0" w:color="auto"/>
                        <w:right w:val="none" w:sz="0" w:space="0" w:color="auto"/>
                      </w:divBdr>
                    </w:div>
                    <w:div w:id="106849540">
                      <w:marLeft w:val="0"/>
                      <w:marRight w:val="0"/>
                      <w:marTop w:val="0"/>
                      <w:marBottom w:val="0"/>
                      <w:divBdr>
                        <w:top w:val="none" w:sz="0" w:space="0" w:color="auto"/>
                        <w:left w:val="none" w:sz="0" w:space="0" w:color="auto"/>
                        <w:bottom w:val="none" w:sz="0" w:space="0" w:color="auto"/>
                        <w:right w:val="none" w:sz="0" w:space="0" w:color="auto"/>
                      </w:divBdr>
                      <w:divsChild>
                        <w:div w:id="1319648598">
                          <w:marLeft w:val="240"/>
                          <w:marRight w:val="240"/>
                          <w:marTop w:val="0"/>
                          <w:marBottom w:val="0"/>
                          <w:divBdr>
                            <w:top w:val="none" w:sz="0" w:space="0" w:color="auto"/>
                            <w:left w:val="none" w:sz="0" w:space="0" w:color="auto"/>
                            <w:bottom w:val="none" w:sz="0" w:space="0" w:color="auto"/>
                            <w:right w:val="none" w:sz="0" w:space="0" w:color="auto"/>
                          </w:divBdr>
                          <w:divsChild>
                            <w:div w:id="301883094">
                              <w:marLeft w:val="240"/>
                              <w:marRight w:val="0"/>
                              <w:marTop w:val="0"/>
                              <w:marBottom w:val="0"/>
                              <w:divBdr>
                                <w:top w:val="none" w:sz="0" w:space="0" w:color="auto"/>
                                <w:left w:val="none" w:sz="0" w:space="0" w:color="auto"/>
                                <w:bottom w:val="none" w:sz="0" w:space="0" w:color="auto"/>
                                <w:right w:val="none" w:sz="0" w:space="0" w:color="auto"/>
                              </w:divBdr>
                            </w:div>
                          </w:divsChild>
                        </w:div>
                        <w:div w:id="1779830079">
                          <w:marLeft w:val="240"/>
                          <w:marRight w:val="240"/>
                          <w:marTop w:val="0"/>
                          <w:marBottom w:val="0"/>
                          <w:divBdr>
                            <w:top w:val="none" w:sz="0" w:space="0" w:color="auto"/>
                            <w:left w:val="none" w:sz="0" w:space="0" w:color="auto"/>
                            <w:bottom w:val="none" w:sz="0" w:space="0" w:color="auto"/>
                            <w:right w:val="none" w:sz="0" w:space="0" w:color="auto"/>
                          </w:divBdr>
                          <w:divsChild>
                            <w:div w:id="601767953">
                              <w:marLeft w:val="240"/>
                              <w:marRight w:val="0"/>
                              <w:marTop w:val="0"/>
                              <w:marBottom w:val="0"/>
                              <w:divBdr>
                                <w:top w:val="none" w:sz="0" w:space="0" w:color="auto"/>
                                <w:left w:val="none" w:sz="0" w:space="0" w:color="auto"/>
                                <w:bottom w:val="none" w:sz="0" w:space="0" w:color="auto"/>
                                <w:right w:val="none" w:sz="0" w:space="0" w:color="auto"/>
                              </w:divBdr>
                            </w:div>
                          </w:divsChild>
                        </w:div>
                        <w:div w:id="616988292">
                          <w:marLeft w:val="240"/>
                          <w:marRight w:val="240"/>
                          <w:marTop w:val="0"/>
                          <w:marBottom w:val="0"/>
                          <w:divBdr>
                            <w:top w:val="none" w:sz="0" w:space="0" w:color="auto"/>
                            <w:left w:val="none" w:sz="0" w:space="0" w:color="auto"/>
                            <w:bottom w:val="none" w:sz="0" w:space="0" w:color="auto"/>
                            <w:right w:val="none" w:sz="0" w:space="0" w:color="auto"/>
                          </w:divBdr>
                          <w:divsChild>
                            <w:div w:id="1111820106">
                              <w:marLeft w:val="240"/>
                              <w:marRight w:val="0"/>
                              <w:marTop w:val="0"/>
                              <w:marBottom w:val="0"/>
                              <w:divBdr>
                                <w:top w:val="none" w:sz="0" w:space="0" w:color="auto"/>
                                <w:left w:val="none" w:sz="0" w:space="0" w:color="auto"/>
                                <w:bottom w:val="none" w:sz="0" w:space="0" w:color="auto"/>
                                <w:right w:val="none" w:sz="0" w:space="0" w:color="auto"/>
                              </w:divBdr>
                            </w:div>
                          </w:divsChild>
                        </w:div>
                        <w:div w:id="229200045">
                          <w:marLeft w:val="240"/>
                          <w:marRight w:val="240"/>
                          <w:marTop w:val="0"/>
                          <w:marBottom w:val="0"/>
                          <w:divBdr>
                            <w:top w:val="none" w:sz="0" w:space="0" w:color="auto"/>
                            <w:left w:val="none" w:sz="0" w:space="0" w:color="auto"/>
                            <w:bottom w:val="none" w:sz="0" w:space="0" w:color="auto"/>
                            <w:right w:val="none" w:sz="0" w:space="0" w:color="auto"/>
                          </w:divBdr>
                          <w:divsChild>
                            <w:div w:id="797379879">
                              <w:marLeft w:val="240"/>
                              <w:marRight w:val="0"/>
                              <w:marTop w:val="0"/>
                              <w:marBottom w:val="0"/>
                              <w:divBdr>
                                <w:top w:val="none" w:sz="0" w:space="0" w:color="auto"/>
                                <w:left w:val="none" w:sz="0" w:space="0" w:color="auto"/>
                                <w:bottom w:val="none" w:sz="0" w:space="0" w:color="auto"/>
                                <w:right w:val="none" w:sz="0" w:space="0" w:color="auto"/>
                              </w:divBdr>
                            </w:div>
                          </w:divsChild>
                        </w:div>
                        <w:div w:id="372004948">
                          <w:marLeft w:val="240"/>
                          <w:marRight w:val="240"/>
                          <w:marTop w:val="0"/>
                          <w:marBottom w:val="0"/>
                          <w:divBdr>
                            <w:top w:val="none" w:sz="0" w:space="0" w:color="auto"/>
                            <w:left w:val="none" w:sz="0" w:space="0" w:color="auto"/>
                            <w:bottom w:val="none" w:sz="0" w:space="0" w:color="auto"/>
                            <w:right w:val="none" w:sz="0" w:space="0" w:color="auto"/>
                          </w:divBdr>
                          <w:divsChild>
                            <w:div w:id="783310665">
                              <w:marLeft w:val="240"/>
                              <w:marRight w:val="0"/>
                              <w:marTop w:val="0"/>
                              <w:marBottom w:val="0"/>
                              <w:divBdr>
                                <w:top w:val="none" w:sz="0" w:space="0" w:color="auto"/>
                                <w:left w:val="none" w:sz="0" w:space="0" w:color="auto"/>
                                <w:bottom w:val="none" w:sz="0" w:space="0" w:color="auto"/>
                                <w:right w:val="none" w:sz="0" w:space="0" w:color="auto"/>
                              </w:divBdr>
                            </w:div>
                          </w:divsChild>
                        </w:div>
                        <w:div w:id="1487433641">
                          <w:marLeft w:val="240"/>
                          <w:marRight w:val="240"/>
                          <w:marTop w:val="0"/>
                          <w:marBottom w:val="0"/>
                          <w:divBdr>
                            <w:top w:val="none" w:sz="0" w:space="0" w:color="auto"/>
                            <w:left w:val="none" w:sz="0" w:space="0" w:color="auto"/>
                            <w:bottom w:val="none" w:sz="0" w:space="0" w:color="auto"/>
                            <w:right w:val="none" w:sz="0" w:space="0" w:color="auto"/>
                          </w:divBdr>
                          <w:divsChild>
                            <w:div w:id="654338601">
                              <w:marLeft w:val="240"/>
                              <w:marRight w:val="0"/>
                              <w:marTop w:val="0"/>
                              <w:marBottom w:val="0"/>
                              <w:divBdr>
                                <w:top w:val="none" w:sz="0" w:space="0" w:color="auto"/>
                                <w:left w:val="none" w:sz="0" w:space="0" w:color="auto"/>
                                <w:bottom w:val="none" w:sz="0" w:space="0" w:color="auto"/>
                                <w:right w:val="none" w:sz="0" w:space="0" w:color="auto"/>
                              </w:divBdr>
                            </w:div>
                          </w:divsChild>
                        </w:div>
                        <w:div w:id="10403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7156">
                  <w:marLeft w:val="240"/>
                  <w:marRight w:val="240"/>
                  <w:marTop w:val="0"/>
                  <w:marBottom w:val="0"/>
                  <w:divBdr>
                    <w:top w:val="none" w:sz="0" w:space="0" w:color="auto"/>
                    <w:left w:val="none" w:sz="0" w:space="0" w:color="auto"/>
                    <w:bottom w:val="none" w:sz="0" w:space="0" w:color="auto"/>
                    <w:right w:val="none" w:sz="0" w:space="0" w:color="auto"/>
                  </w:divBdr>
                  <w:divsChild>
                    <w:div w:id="746806149">
                      <w:marLeft w:val="240"/>
                      <w:marRight w:val="0"/>
                      <w:marTop w:val="0"/>
                      <w:marBottom w:val="0"/>
                      <w:divBdr>
                        <w:top w:val="none" w:sz="0" w:space="0" w:color="auto"/>
                        <w:left w:val="none" w:sz="0" w:space="0" w:color="auto"/>
                        <w:bottom w:val="none" w:sz="0" w:space="0" w:color="auto"/>
                        <w:right w:val="none" w:sz="0" w:space="0" w:color="auto"/>
                      </w:divBdr>
                    </w:div>
                    <w:div w:id="363098931">
                      <w:marLeft w:val="0"/>
                      <w:marRight w:val="0"/>
                      <w:marTop w:val="0"/>
                      <w:marBottom w:val="0"/>
                      <w:divBdr>
                        <w:top w:val="none" w:sz="0" w:space="0" w:color="auto"/>
                        <w:left w:val="none" w:sz="0" w:space="0" w:color="auto"/>
                        <w:bottom w:val="none" w:sz="0" w:space="0" w:color="auto"/>
                        <w:right w:val="none" w:sz="0" w:space="0" w:color="auto"/>
                      </w:divBdr>
                      <w:divsChild>
                        <w:div w:id="1968848349">
                          <w:marLeft w:val="240"/>
                          <w:marRight w:val="240"/>
                          <w:marTop w:val="0"/>
                          <w:marBottom w:val="0"/>
                          <w:divBdr>
                            <w:top w:val="none" w:sz="0" w:space="0" w:color="auto"/>
                            <w:left w:val="none" w:sz="0" w:space="0" w:color="auto"/>
                            <w:bottom w:val="none" w:sz="0" w:space="0" w:color="auto"/>
                            <w:right w:val="none" w:sz="0" w:space="0" w:color="auto"/>
                          </w:divBdr>
                          <w:divsChild>
                            <w:div w:id="245114231">
                              <w:marLeft w:val="240"/>
                              <w:marRight w:val="0"/>
                              <w:marTop w:val="0"/>
                              <w:marBottom w:val="0"/>
                              <w:divBdr>
                                <w:top w:val="none" w:sz="0" w:space="0" w:color="auto"/>
                                <w:left w:val="none" w:sz="0" w:space="0" w:color="auto"/>
                                <w:bottom w:val="none" w:sz="0" w:space="0" w:color="auto"/>
                                <w:right w:val="none" w:sz="0" w:space="0" w:color="auto"/>
                              </w:divBdr>
                            </w:div>
                            <w:div w:id="1168133889">
                              <w:marLeft w:val="0"/>
                              <w:marRight w:val="0"/>
                              <w:marTop w:val="0"/>
                              <w:marBottom w:val="0"/>
                              <w:divBdr>
                                <w:top w:val="none" w:sz="0" w:space="0" w:color="auto"/>
                                <w:left w:val="none" w:sz="0" w:space="0" w:color="auto"/>
                                <w:bottom w:val="none" w:sz="0" w:space="0" w:color="auto"/>
                                <w:right w:val="none" w:sz="0" w:space="0" w:color="auto"/>
                              </w:divBdr>
                              <w:divsChild>
                                <w:div w:id="1613900904">
                                  <w:marLeft w:val="240"/>
                                  <w:marRight w:val="240"/>
                                  <w:marTop w:val="0"/>
                                  <w:marBottom w:val="0"/>
                                  <w:divBdr>
                                    <w:top w:val="none" w:sz="0" w:space="0" w:color="auto"/>
                                    <w:left w:val="none" w:sz="0" w:space="0" w:color="auto"/>
                                    <w:bottom w:val="none" w:sz="0" w:space="0" w:color="auto"/>
                                    <w:right w:val="none" w:sz="0" w:space="0" w:color="auto"/>
                                  </w:divBdr>
                                  <w:divsChild>
                                    <w:div w:id="1799956539">
                                      <w:marLeft w:val="240"/>
                                      <w:marRight w:val="0"/>
                                      <w:marTop w:val="0"/>
                                      <w:marBottom w:val="0"/>
                                      <w:divBdr>
                                        <w:top w:val="none" w:sz="0" w:space="0" w:color="auto"/>
                                        <w:left w:val="none" w:sz="0" w:space="0" w:color="auto"/>
                                        <w:bottom w:val="none" w:sz="0" w:space="0" w:color="auto"/>
                                        <w:right w:val="none" w:sz="0" w:space="0" w:color="auto"/>
                                      </w:divBdr>
                                    </w:div>
                                  </w:divsChild>
                                </w:div>
                                <w:div w:id="2081053369">
                                  <w:marLeft w:val="240"/>
                                  <w:marRight w:val="240"/>
                                  <w:marTop w:val="0"/>
                                  <w:marBottom w:val="0"/>
                                  <w:divBdr>
                                    <w:top w:val="none" w:sz="0" w:space="0" w:color="auto"/>
                                    <w:left w:val="none" w:sz="0" w:space="0" w:color="auto"/>
                                    <w:bottom w:val="none" w:sz="0" w:space="0" w:color="auto"/>
                                    <w:right w:val="none" w:sz="0" w:space="0" w:color="auto"/>
                                  </w:divBdr>
                                  <w:divsChild>
                                    <w:div w:id="596524923">
                                      <w:marLeft w:val="240"/>
                                      <w:marRight w:val="0"/>
                                      <w:marTop w:val="0"/>
                                      <w:marBottom w:val="0"/>
                                      <w:divBdr>
                                        <w:top w:val="none" w:sz="0" w:space="0" w:color="auto"/>
                                        <w:left w:val="none" w:sz="0" w:space="0" w:color="auto"/>
                                        <w:bottom w:val="none" w:sz="0" w:space="0" w:color="auto"/>
                                        <w:right w:val="none" w:sz="0" w:space="0" w:color="auto"/>
                                      </w:divBdr>
                                    </w:div>
                                  </w:divsChild>
                                </w:div>
                                <w:div w:id="258611035">
                                  <w:marLeft w:val="240"/>
                                  <w:marRight w:val="240"/>
                                  <w:marTop w:val="0"/>
                                  <w:marBottom w:val="0"/>
                                  <w:divBdr>
                                    <w:top w:val="none" w:sz="0" w:space="0" w:color="auto"/>
                                    <w:left w:val="none" w:sz="0" w:space="0" w:color="auto"/>
                                    <w:bottom w:val="none" w:sz="0" w:space="0" w:color="auto"/>
                                    <w:right w:val="none" w:sz="0" w:space="0" w:color="auto"/>
                                  </w:divBdr>
                                  <w:divsChild>
                                    <w:div w:id="2137797556">
                                      <w:marLeft w:val="240"/>
                                      <w:marRight w:val="0"/>
                                      <w:marTop w:val="0"/>
                                      <w:marBottom w:val="0"/>
                                      <w:divBdr>
                                        <w:top w:val="none" w:sz="0" w:space="0" w:color="auto"/>
                                        <w:left w:val="none" w:sz="0" w:space="0" w:color="auto"/>
                                        <w:bottom w:val="none" w:sz="0" w:space="0" w:color="auto"/>
                                        <w:right w:val="none" w:sz="0" w:space="0" w:color="auto"/>
                                      </w:divBdr>
                                    </w:div>
                                  </w:divsChild>
                                </w:div>
                                <w:div w:id="828641269">
                                  <w:marLeft w:val="240"/>
                                  <w:marRight w:val="240"/>
                                  <w:marTop w:val="0"/>
                                  <w:marBottom w:val="0"/>
                                  <w:divBdr>
                                    <w:top w:val="none" w:sz="0" w:space="0" w:color="auto"/>
                                    <w:left w:val="none" w:sz="0" w:space="0" w:color="auto"/>
                                    <w:bottom w:val="none" w:sz="0" w:space="0" w:color="auto"/>
                                    <w:right w:val="none" w:sz="0" w:space="0" w:color="auto"/>
                                  </w:divBdr>
                                  <w:divsChild>
                                    <w:div w:id="232665586">
                                      <w:marLeft w:val="240"/>
                                      <w:marRight w:val="0"/>
                                      <w:marTop w:val="0"/>
                                      <w:marBottom w:val="0"/>
                                      <w:divBdr>
                                        <w:top w:val="none" w:sz="0" w:space="0" w:color="auto"/>
                                        <w:left w:val="none" w:sz="0" w:space="0" w:color="auto"/>
                                        <w:bottom w:val="none" w:sz="0" w:space="0" w:color="auto"/>
                                        <w:right w:val="none" w:sz="0" w:space="0" w:color="auto"/>
                                      </w:divBdr>
                                    </w:div>
                                  </w:divsChild>
                                </w:div>
                                <w:div w:id="718431904">
                                  <w:marLeft w:val="240"/>
                                  <w:marRight w:val="240"/>
                                  <w:marTop w:val="0"/>
                                  <w:marBottom w:val="0"/>
                                  <w:divBdr>
                                    <w:top w:val="none" w:sz="0" w:space="0" w:color="auto"/>
                                    <w:left w:val="none" w:sz="0" w:space="0" w:color="auto"/>
                                    <w:bottom w:val="none" w:sz="0" w:space="0" w:color="auto"/>
                                    <w:right w:val="none" w:sz="0" w:space="0" w:color="auto"/>
                                  </w:divBdr>
                                  <w:divsChild>
                                    <w:div w:id="672562172">
                                      <w:marLeft w:val="240"/>
                                      <w:marRight w:val="0"/>
                                      <w:marTop w:val="0"/>
                                      <w:marBottom w:val="0"/>
                                      <w:divBdr>
                                        <w:top w:val="none" w:sz="0" w:space="0" w:color="auto"/>
                                        <w:left w:val="none" w:sz="0" w:space="0" w:color="auto"/>
                                        <w:bottom w:val="none" w:sz="0" w:space="0" w:color="auto"/>
                                        <w:right w:val="none" w:sz="0" w:space="0" w:color="auto"/>
                                      </w:divBdr>
                                    </w:div>
                                  </w:divsChild>
                                </w:div>
                                <w:div w:id="1549761563">
                                  <w:marLeft w:val="240"/>
                                  <w:marRight w:val="240"/>
                                  <w:marTop w:val="0"/>
                                  <w:marBottom w:val="0"/>
                                  <w:divBdr>
                                    <w:top w:val="none" w:sz="0" w:space="0" w:color="auto"/>
                                    <w:left w:val="none" w:sz="0" w:space="0" w:color="auto"/>
                                    <w:bottom w:val="none" w:sz="0" w:space="0" w:color="auto"/>
                                    <w:right w:val="none" w:sz="0" w:space="0" w:color="auto"/>
                                  </w:divBdr>
                                  <w:divsChild>
                                    <w:div w:id="696005574">
                                      <w:marLeft w:val="240"/>
                                      <w:marRight w:val="0"/>
                                      <w:marTop w:val="0"/>
                                      <w:marBottom w:val="0"/>
                                      <w:divBdr>
                                        <w:top w:val="none" w:sz="0" w:space="0" w:color="auto"/>
                                        <w:left w:val="none" w:sz="0" w:space="0" w:color="auto"/>
                                        <w:bottom w:val="none" w:sz="0" w:space="0" w:color="auto"/>
                                        <w:right w:val="none" w:sz="0" w:space="0" w:color="auto"/>
                                      </w:divBdr>
                                    </w:div>
                                  </w:divsChild>
                                </w:div>
                                <w:div w:id="637102656">
                                  <w:marLeft w:val="240"/>
                                  <w:marRight w:val="240"/>
                                  <w:marTop w:val="0"/>
                                  <w:marBottom w:val="0"/>
                                  <w:divBdr>
                                    <w:top w:val="none" w:sz="0" w:space="0" w:color="auto"/>
                                    <w:left w:val="none" w:sz="0" w:space="0" w:color="auto"/>
                                    <w:bottom w:val="none" w:sz="0" w:space="0" w:color="auto"/>
                                    <w:right w:val="none" w:sz="0" w:space="0" w:color="auto"/>
                                  </w:divBdr>
                                  <w:divsChild>
                                    <w:div w:id="1417745217">
                                      <w:marLeft w:val="240"/>
                                      <w:marRight w:val="0"/>
                                      <w:marTop w:val="0"/>
                                      <w:marBottom w:val="0"/>
                                      <w:divBdr>
                                        <w:top w:val="none" w:sz="0" w:space="0" w:color="auto"/>
                                        <w:left w:val="none" w:sz="0" w:space="0" w:color="auto"/>
                                        <w:bottom w:val="none" w:sz="0" w:space="0" w:color="auto"/>
                                        <w:right w:val="none" w:sz="0" w:space="0" w:color="auto"/>
                                      </w:divBdr>
                                    </w:div>
                                  </w:divsChild>
                                </w:div>
                                <w:div w:id="135411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7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4891">
      <w:bodyDiv w:val="1"/>
      <w:marLeft w:val="0"/>
      <w:marRight w:val="360"/>
      <w:marTop w:val="0"/>
      <w:marBottom w:val="0"/>
      <w:divBdr>
        <w:top w:val="none" w:sz="0" w:space="0" w:color="auto"/>
        <w:left w:val="none" w:sz="0" w:space="0" w:color="auto"/>
        <w:bottom w:val="none" w:sz="0" w:space="0" w:color="auto"/>
        <w:right w:val="none" w:sz="0" w:space="0" w:color="auto"/>
      </w:divBdr>
      <w:divsChild>
        <w:div w:id="1955399365">
          <w:marLeft w:val="240"/>
          <w:marRight w:val="240"/>
          <w:marTop w:val="0"/>
          <w:marBottom w:val="0"/>
          <w:divBdr>
            <w:top w:val="none" w:sz="0" w:space="0" w:color="auto"/>
            <w:left w:val="none" w:sz="0" w:space="0" w:color="auto"/>
            <w:bottom w:val="none" w:sz="0" w:space="0" w:color="auto"/>
            <w:right w:val="none" w:sz="0" w:space="0" w:color="auto"/>
          </w:divBdr>
        </w:div>
        <w:div w:id="1574777049">
          <w:marLeft w:val="240"/>
          <w:marRight w:val="240"/>
          <w:marTop w:val="0"/>
          <w:marBottom w:val="0"/>
          <w:divBdr>
            <w:top w:val="none" w:sz="0" w:space="0" w:color="auto"/>
            <w:left w:val="none" w:sz="0" w:space="0" w:color="auto"/>
            <w:bottom w:val="none" w:sz="0" w:space="0" w:color="auto"/>
            <w:right w:val="none" w:sz="0" w:space="0" w:color="auto"/>
          </w:divBdr>
          <w:divsChild>
            <w:div w:id="1125344704">
              <w:marLeft w:val="240"/>
              <w:marRight w:val="0"/>
              <w:marTop w:val="0"/>
              <w:marBottom w:val="0"/>
              <w:divBdr>
                <w:top w:val="none" w:sz="0" w:space="0" w:color="auto"/>
                <w:left w:val="none" w:sz="0" w:space="0" w:color="auto"/>
                <w:bottom w:val="none" w:sz="0" w:space="0" w:color="auto"/>
                <w:right w:val="none" w:sz="0" w:space="0" w:color="auto"/>
              </w:divBdr>
            </w:div>
            <w:div w:id="245893183">
              <w:marLeft w:val="0"/>
              <w:marRight w:val="0"/>
              <w:marTop w:val="0"/>
              <w:marBottom w:val="0"/>
              <w:divBdr>
                <w:top w:val="none" w:sz="0" w:space="0" w:color="auto"/>
                <w:left w:val="none" w:sz="0" w:space="0" w:color="auto"/>
                <w:bottom w:val="none" w:sz="0" w:space="0" w:color="auto"/>
                <w:right w:val="none" w:sz="0" w:space="0" w:color="auto"/>
              </w:divBdr>
              <w:divsChild>
                <w:div w:id="731927486">
                  <w:marLeft w:val="240"/>
                  <w:marRight w:val="240"/>
                  <w:marTop w:val="0"/>
                  <w:marBottom w:val="0"/>
                  <w:divBdr>
                    <w:top w:val="none" w:sz="0" w:space="0" w:color="auto"/>
                    <w:left w:val="none" w:sz="0" w:space="0" w:color="auto"/>
                    <w:bottom w:val="none" w:sz="0" w:space="0" w:color="auto"/>
                    <w:right w:val="none" w:sz="0" w:space="0" w:color="auto"/>
                  </w:divBdr>
                  <w:divsChild>
                    <w:div w:id="603269477">
                      <w:marLeft w:val="240"/>
                      <w:marRight w:val="0"/>
                      <w:marTop w:val="0"/>
                      <w:marBottom w:val="0"/>
                      <w:divBdr>
                        <w:top w:val="none" w:sz="0" w:space="0" w:color="auto"/>
                        <w:left w:val="none" w:sz="0" w:space="0" w:color="auto"/>
                        <w:bottom w:val="none" w:sz="0" w:space="0" w:color="auto"/>
                        <w:right w:val="none" w:sz="0" w:space="0" w:color="auto"/>
                      </w:divBdr>
                    </w:div>
                  </w:divsChild>
                </w:div>
                <w:div w:id="510536240">
                  <w:marLeft w:val="240"/>
                  <w:marRight w:val="240"/>
                  <w:marTop w:val="0"/>
                  <w:marBottom w:val="0"/>
                  <w:divBdr>
                    <w:top w:val="none" w:sz="0" w:space="0" w:color="auto"/>
                    <w:left w:val="none" w:sz="0" w:space="0" w:color="auto"/>
                    <w:bottom w:val="none" w:sz="0" w:space="0" w:color="auto"/>
                    <w:right w:val="none" w:sz="0" w:space="0" w:color="auto"/>
                  </w:divBdr>
                  <w:divsChild>
                    <w:div w:id="1331711963">
                      <w:marLeft w:val="240"/>
                      <w:marRight w:val="0"/>
                      <w:marTop w:val="0"/>
                      <w:marBottom w:val="0"/>
                      <w:divBdr>
                        <w:top w:val="none" w:sz="0" w:space="0" w:color="auto"/>
                        <w:left w:val="none" w:sz="0" w:space="0" w:color="auto"/>
                        <w:bottom w:val="none" w:sz="0" w:space="0" w:color="auto"/>
                        <w:right w:val="none" w:sz="0" w:space="0" w:color="auto"/>
                      </w:divBdr>
                    </w:div>
                    <w:div w:id="1525945940">
                      <w:marLeft w:val="0"/>
                      <w:marRight w:val="0"/>
                      <w:marTop w:val="0"/>
                      <w:marBottom w:val="0"/>
                      <w:divBdr>
                        <w:top w:val="none" w:sz="0" w:space="0" w:color="auto"/>
                        <w:left w:val="none" w:sz="0" w:space="0" w:color="auto"/>
                        <w:bottom w:val="none" w:sz="0" w:space="0" w:color="auto"/>
                        <w:right w:val="none" w:sz="0" w:space="0" w:color="auto"/>
                      </w:divBdr>
                      <w:divsChild>
                        <w:div w:id="1773547792">
                          <w:marLeft w:val="240"/>
                          <w:marRight w:val="240"/>
                          <w:marTop w:val="0"/>
                          <w:marBottom w:val="0"/>
                          <w:divBdr>
                            <w:top w:val="none" w:sz="0" w:space="0" w:color="auto"/>
                            <w:left w:val="none" w:sz="0" w:space="0" w:color="auto"/>
                            <w:bottom w:val="none" w:sz="0" w:space="0" w:color="auto"/>
                            <w:right w:val="none" w:sz="0" w:space="0" w:color="auto"/>
                          </w:divBdr>
                          <w:divsChild>
                            <w:div w:id="674260131">
                              <w:marLeft w:val="240"/>
                              <w:marRight w:val="0"/>
                              <w:marTop w:val="0"/>
                              <w:marBottom w:val="0"/>
                              <w:divBdr>
                                <w:top w:val="none" w:sz="0" w:space="0" w:color="auto"/>
                                <w:left w:val="none" w:sz="0" w:space="0" w:color="auto"/>
                                <w:bottom w:val="none" w:sz="0" w:space="0" w:color="auto"/>
                                <w:right w:val="none" w:sz="0" w:space="0" w:color="auto"/>
                              </w:divBdr>
                            </w:div>
                          </w:divsChild>
                        </w:div>
                        <w:div w:id="1993173782">
                          <w:marLeft w:val="240"/>
                          <w:marRight w:val="240"/>
                          <w:marTop w:val="0"/>
                          <w:marBottom w:val="0"/>
                          <w:divBdr>
                            <w:top w:val="none" w:sz="0" w:space="0" w:color="auto"/>
                            <w:left w:val="none" w:sz="0" w:space="0" w:color="auto"/>
                            <w:bottom w:val="none" w:sz="0" w:space="0" w:color="auto"/>
                            <w:right w:val="none" w:sz="0" w:space="0" w:color="auto"/>
                          </w:divBdr>
                          <w:divsChild>
                            <w:div w:id="1503931401">
                              <w:marLeft w:val="240"/>
                              <w:marRight w:val="0"/>
                              <w:marTop w:val="0"/>
                              <w:marBottom w:val="0"/>
                              <w:divBdr>
                                <w:top w:val="none" w:sz="0" w:space="0" w:color="auto"/>
                                <w:left w:val="none" w:sz="0" w:space="0" w:color="auto"/>
                                <w:bottom w:val="none" w:sz="0" w:space="0" w:color="auto"/>
                                <w:right w:val="none" w:sz="0" w:space="0" w:color="auto"/>
                              </w:divBdr>
                            </w:div>
                          </w:divsChild>
                        </w:div>
                        <w:div w:id="62803985">
                          <w:marLeft w:val="240"/>
                          <w:marRight w:val="240"/>
                          <w:marTop w:val="0"/>
                          <w:marBottom w:val="0"/>
                          <w:divBdr>
                            <w:top w:val="none" w:sz="0" w:space="0" w:color="auto"/>
                            <w:left w:val="none" w:sz="0" w:space="0" w:color="auto"/>
                            <w:bottom w:val="none" w:sz="0" w:space="0" w:color="auto"/>
                            <w:right w:val="none" w:sz="0" w:space="0" w:color="auto"/>
                          </w:divBdr>
                          <w:divsChild>
                            <w:div w:id="1559198712">
                              <w:marLeft w:val="240"/>
                              <w:marRight w:val="0"/>
                              <w:marTop w:val="0"/>
                              <w:marBottom w:val="0"/>
                              <w:divBdr>
                                <w:top w:val="none" w:sz="0" w:space="0" w:color="auto"/>
                                <w:left w:val="none" w:sz="0" w:space="0" w:color="auto"/>
                                <w:bottom w:val="none" w:sz="0" w:space="0" w:color="auto"/>
                                <w:right w:val="none" w:sz="0" w:space="0" w:color="auto"/>
                              </w:divBdr>
                            </w:div>
                          </w:divsChild>
                        </w:div>
                        <w:div w:id="1249073026">
                          <w:marLeft w:val="240"/>
                          <w:marRight w:val="240"/>
                          <w:marTop w:val="0"/>
                          <w:marBottom w:val="0"/>
                          <w:divBdr>
                            <w:top w:val="none" w:sz="0" w:space="0" w:color="auto"/>
                            <w:left w:val="none" w:sz="0" w:space="0" w:color="auto"/>
                            <w:bottom w:val="none" w:sz="0" w:space="0" w:color="auto"/>
                            <w:right w:val="none" w:sz="0" w:space="0" w:color="auto"/>
                          </w:divBdr>
                          <w:divsChild>
                            <w:div w:id="877813408">
                              <w:marLeft w:val="240"/>
                              <w:marRight w:val="0"/>
                              <w:marTop w:val="0"/>
                              <w:marBottom w:val="0"/>
                              <w:divBdr>
                                <w:top w:val="none" w:sz="0" w:space="0" w:color="auto"/>
                                <w:left w:val="none" w:sz="0" w:space="0" w:color="auto"/>
                                <w:bottom w:val="none" w:sz="0" w:space="0" w:color="auto"/>
                                <w:right w:val="none" w:sz="0" w:space="0" w:color="auto"/>
                              </w:divBdr>
                            </w:div>
                          </w:divsChild>
                        </w:div>
                        <w:div w:id="515390413">
                          <w:marLeft w:val="240"/>
                          <w:marRight w:val="240"/>
                          <w:marTop w:val="0"/>
                          <w:marBottom w:val="0"/>
                          <w:divBdr>
                            <w:top w:val="none" w:sz="0" w:space="0" w:color="auto"/>
                            <w:left w:val="none" w:sz="0" w:space="0" w:color="auto"/>
                            <w:bottom w:val="none" w:sz="0" w:space="0" w:color="auto"/>
                            <w:right w:val="none" w:sz="0" w:space="0" w:color="auto"/>
                          </w:divBdr>
                          <w:divsChild>
                            <w:div w:id="804741117">
                              <w:marLeft w:val="240"/>
                              <w:marRight w:val="0"/>
                              <w:marTop w:val="0"/>
                              <w:marBottom w:val="0"/>
                              <w:divBdr>
                                <w:top w:val="none" w:sz="0" w:space="0" w:color="auto"/>
                                <w:left w:val="none" w:sz="0" w:space="0" w:color="auto"/>
                                <w:bottom w:val="none" w:sz="0" w:space="0" w:color="auto"/>
                                <w:right w:val="none" w:sz="0" w:space="0" w:color="auto"/>
                              </w:divBdr>
                            </w:div>
                          </w:divsChild>
                        </w:div>
                        <w:div w:id="631205705">
                          <w:marLeft w:val="240"/>
                          <w:marRight w:val="240"/>
                          <w:marTop w:val="0"/>
                          <w:marBottom w:val="0"/>
                          <w:divBdr>
                            <w:top w:val="none" w:sz="0" w:space="0" w:color="auto"/>
                            <w:left w:val="none" w:sz="0" w:space="0" w:color="auto"/>
                            <w:bottom w:val="none" w:sz="0" w:space="0" w:color="auto"/>
                            <w:right w:val="none" w:sz="0" w:space="0" w:color="auto"/>
                          </w:divBdr>
                          <w:divsChild>
                            <w:div w:id="1144197399">
                              <w:marLeft w:val="240"/>
                              <w:marRight w:val="0"/>
                              <w:marTop w:val="0"/>
                              <w:marBottom w:val="0"/>
                              <w:divBdr>
                                <w:top w:val="none" w:sz="0" w:space="0" w:color="auto"/>
                                <w:left w:val="none" w:sz="0" w:space="0" w:color="auto"/>
                                <w:bottom w:val="none" w:sz="0" w:space="0" w:color="auto"/>
                                <w:right w:val="none" w:sz="0" w:space="0" w:color="auto"/>
                              </w:divBdr>
                            </w:div>
                          </w:divsChild>
                        </w:div>
                        <w:div w:id="17879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65402">
                  <w:marLeft w:val="240"/>
                  <w:marRight w:val="240"/>
                  <w:marTop w:val="0"/>
                  <w:marBottom w:val="0"/>
                  <w:divBdr>
                    <w:top w:val="none" w:sz="0" w:space="0" w:color="auto"/>
                    <w:left w:val="none" w:sz="0" w:space="0" w:color="auto"/>
                    <w:bottom w:val="none" w:sz="0" w:space="0" w:color="auto"/>
                    <w:right w:val="none" w:sz="0" w:space="0" w:color="auto"/>
                  </w:divBdr>
                  <w:divsChild>
                    <w:div w:id="337511246">
                      <w:marLeft w:val="240"/>
                      <w:marRight w:val="0"/>
                      <w:marTop w:val="0"/>
                      <w:marBottom w:val="0"/>
                      <w:divBdr>
                        <w:top w:val="none" w:sz="0" w:space="0" w:color="auto"/>
                        <w:left w:val="none" w:sz="0" w:space="0" w:color="auto"/>
                        <w:bottom w:val="none" w:sz="0" w:space="0" w:color="auto"/>
                        <w:right w:val="none" w:sz="0" w:space="0" w:color="auto"/>
                      </w:divBdr>
                    </w:div>
                    <w:div w:id="832841078">
                      <w:marLeft w:val="0"/>
                      <w:marRight w:val="0"/>
                      <w:marTop w:val="0"/>
                      <w:marBottom w:val="0"/>
                      <w:divBdr>
                        <w:top w:val="none" w:sz="0" w:space="0" w:color="auto"/>
                        <w:left w:val="none" w:sz="0" w:space="0" w:color="auto"/>
                        <w:bottom w:val="none" w:sz="0" w:space="0" w:color="auto"/>
                        <w:right w:val="none" w:sz="0" w:space="0" w:color="auto"/>
                      </w:divBdr>
                      <w:divsChild>
                        <w:div w:id="735205574">
                          <w:marLeft w:val="240"/>
                          <w:marRight w:val="240"/>
                          <w:marTop w:val="0"/>
                          <w:marBottom w:val="0"/>
                          <w:divBdr>
                            <w:top w:val="none" w:sz="0" w:space="0" w:color="auto"/>
                            <w:left w:val="none" w:sz="0" w:space="0" w:color="auto"/>
                            <w:bottom w:val="none" w:sz="0" w:space="0" w:color="auto"/>
                            <w:right w:val="none" w:sz="0" w:space="0" w:color="auto"/>
                          </w:divBdr>
                          <w:divsChild>
                            <w:div w:id="1102336917">
                              <w:marLeft w:val="240"/>
                              <w:marRight w:val="0"/>
                              <w:marTop w:val="0"/>
                              <w:marBottom w:val="0"/>
                              <w:divBdr>
                                <w:top w:val="none" w:sz="0" w:space="0" w:color="auto"/>
                                <w:left w:val="none" w:sz="0" w:space="0" w:color="auto"/>
                                <w:bottom w:val="none" w:sz="0" w:space="0" w:color="auto"/>
                                <w:right w:val="none" w:sz="0" w:space="0" w:color="auto"/>
                              </w:divBdr>
                            </w:div>
                            <w:div w:id="1086152782">
                              <w:marLeft w:val="0"/>
                              <w:marRight w:val="0"/>
                              <w:marTop w:val="0"/>
                              <w:marBottom w:val="0"/>
                              <w:divBdr>
                                <w:top w:val="none" w:sz="0" w:space="0" w:color="auto"/>
                                <w:left w:val="none" w:sz="0" w:space="0" w:color="auto"/>
                                <w:bottom w:val="none" w:sz="0" w:space="0" w:color="auto"/>
                                <w:right w:val="none" w:sz="0" w:space="0" w:color="auto"/>
                              </w:divBdr>
                              <w:divsChild>
                                <w:div w:id="1374579919">
                                  <w:marLeft w:val="240"/>
                                  <w:marRight w:val="240"/>
                                  <w:marTop w:val="0"/>
                                  <w:marBottom w:val="0"/>
                                  <w:divBdr>
                                    <w:top w:val="none" w:sz="0" w:space="0" w:color="auto"/>
                                    <w:left w:val="none" w:sz="0" w:space="0" w:color="auto"/>
                                    <w:bottom w:val="none" w:sz="0" w:space="0" w:color="auto"/>
                                    <w:right w:val="none" w:sz="0" w:space="0" w:color="auto"/>
                                  </w:divBdr>
                                  <w:divsChild>
                                    <w:div w:id="761220047">
                                      <w:marLeft w:val="240"/>
                                      <w:marRight w:val="0"/>
                                      <w:marTop w:val="0"/>
                                      <w:marBottom w:val="0"/>
                                      <w:divBdr>
                                        <w:top w:val="none" w:sz="0" w:space="0" w:color="auto"/>
                                        <w:left w:val="none" w:sz="0" w:space="0" w:color="auto"/>
                                        <w:bottom w:val="none" w:sz="0" w:space="0" w:color="auto"/>
                                        <w:right w:val="none" w:sz="0" w:space="0" w:color="auto"/>
                                      </w:divBdr>
                                    </w:div>
                                  </w:divsChild>
                                </w:div>
                                <w:div w:id="2012097845">
                                  <w:marLeft w:val="240"/>
                                  <w:marRight w:val="240"/>
                                  <w:marTop w:val="0"/>
                                  <w:marBottom w:val="0"/>
                                  <w:divBdr>
                                    <w:top w:val="none" w:sz="0" w:space="0" w:color="auto"/>
                                    <w:left w:val="none" w:sz="0" w:space="0" w:color="auto"/>
                                    <w:bottom w:val="none" w:sz="0" w:space="0" w:color="auto"/>
                                    <w:right w:val="none" w:sz="0" w:space="0" w:color="auto"/>
                                  </w:divBdr>
                                  <w:divsChild>
                                    <w:div w:id="1473057369">
                                      <w:marLeft w:val="240"/>
                                      <w:marRight w:val="0"/>
                                      <w:marTop w:val="0"/>
                                      <w:marBottom w:val="0"/>
                                      <w:divBdr>
                                        <w:top w:val="none" w:sz="0" w:space="0" w:color="auto"/>
                                        <w:left w:val="none" w:sz="0" w:space="0" w:color="auto"/>
                                        <w:bottom w:val="none" w:sz="0" w:space="0" w:color="auto"/>
                                        <w:right w:val="none" w:sz="0" w:space="0" w:color="auto"/>
                                      </w:divBdr>
                                    </w:div>
                                  </w:divsChild>
                                </w:div>
                                <w:div w:id="137579691">
                                  <w:marLeft w:val="240"/>
                                  <w:marRight w:val="240"/>
                                  <w:marTop w:val="0"/>
                                  <w:marBottom w:val="0"/>
                                  <w:divBdr>
                                    <w:top w:val="none" w:sz="0" w:space="0" w:color="auto"/>
                                    <w:left w:val="none" w:sz="0" w:space="0" w:color="auto"/>
                                    <w:bottom w:val="none" w:sz="0" w:space="0" w:color="auto"/>
                                    <w:right w:val="none" w:sz="0" w:space="0" w:color="auto"/>
                                  </w:divBdr>
                                  <w:divsChild>
                                    <w:div w:id="1382243485">
                                      <w:marLeft w:val="240"/>
                                      <w:marRight w:val="0"/>
                                      <w:marTop w:val="0"/>
                                      <w:marBottom w:val="0"/>
                                      <w:divBdr>
                                        <w:top w:val="none" w:sz="0" w:space="0" w:color="auto"/>
                                        <w:left w:val="none" w:sz="0" w:space="0" w:color="auto"/>
                                        <w:bottom w:val="none" w:sz="0" w:space="0" w:color="auto"/>
                                        <w:right w:val="none" w:sz="0" w:space="0" w:color="auto"/>
                                      </w:divBdr>
                                    </w:div>
                                  </w:divsChild>
                                </w:div>
                                <w:div w:id="433130387">
                                  <w:marLeft w:val="240"/>
                                  <w:marRight w:val="240"/>
                                  <w:marTop w:val="0"/>
                                  <w:marBottom w:val="0"/>
                                  <w:divBdr>
                                    <w:top w:val="none" w:sz="0" w:space="0" w:color="auto"/>
                                    <w:left w:val="none" w:sz="0" w:space="0" w:color="auto"/>
                                    <w:bottom w:val="none" w:sz="0" w:space="0" w:color="auto"/>
                                    <w:right w:val="none" w:sz="0" w:space="0" w:color="auto"/>
                                  </w:divBdr>
                                  <w:divsChild>
                                    <w:div w:id="1796486015">
                                      <w:marLeft w:val="240"/>
                                      <w:marRight w:val="0"/>
                                      <w:marTop w:val="0"/>
                                      <w:marBottom w:val="0"/>
                                      <w:divBdr>
                                        <w:top w:val="none" w:sz="0" w:space="0" w:color="auto"/>
                                        <w:left w:val="none" w:sz="0" w:space="0" w:color="auto"/>
                                        <w:bottom w:val="none" w:sz="0" w:space="0" w:color="auto"/>
                                        <w:right w:val="none" w:sz="0" w:space="0" w:color="auto"/>
                                      </w:divBdr>
                                    </w:div>
                                  </w:divsChild>
                                </w:div>
                                <w:div w:id="1273200082">
                                  <w:marLeft w:val="240"/>
                                  <w:marRight w:val="240"/>
                                  <w:marTop w:val="0"/>
                                  <w:marBottom w:val="0"/>
                                  <w:divBdr>
                                    <w:top w:val="none" w:sz="0" w:space="0" w:color="auto"/>
                                    <w:left w:val="none" w:sz="0" w:space="0" w:color="auto"/>
                                    <w:bottom w:val="none" w:sz="0" w:space="0" w:color="auto"/>
                                    <w:right w:val="none" w:sz="0" w:space="0" w:color="auto"/>
                                  </w:divBdr>
                                  <w:divsChild>
                                    <w:div w:id="450172361">
                                      <w:marLeft w:val="240"/>
                                      <w:marRight w:val="0"/>
                                      <w:marTop w:val="0"/>
                                      <w:marBottom w:val="0"/>
                                      <w:divBdr>
                                        <w:top w:val="none" w:sz="0" w:space="0" w:color="auto"/>
                                        <w:left w:val="none" w:sz="0" w:space="0" w:color="auto"/>
                                        <w:bottom w:val="none" w:sz="0" w:space="0" w:color="auto"/>
                                        <w:right w:val="none" w:sz="0" w:space="0" w:color="auto"/>
                                      </w:divBdr>
                                    </w:div>
                                  </w:divsChild>
                                </w:div>
                                <w:div w:id="277445058">
                                  <w:marLeft w:val="240"/>
                                  <w:marRight w:val="240"/>
                                  <w:marTop w:val="0"/>
                                  <w:marBottom w:val="0"/>
                                  <w:divBdr>
                                    <w:top w:val="none" w:sz="0" w:space="0" w:color="auto"/>
                                    <w:left w:val="none" w:sz="0" w:space="0" w:color="auto"/>
                                    <w:bottom w:val="none" w:sz="0" w:space="0" w:color="auto"/>
                                    <w:right w:val="none" w:sz="0" w:space="0" w:color="auto"/>
                                  </w:divBdr>
                                  <w:divsChild>
                                    <w:div w:id="355736024">
                                      <w:marLeft w:val="240"/>
                                      <w:marRight w:val="0"/>
                                      <w:marTop w:val="0"/>
                                      <w:marBottom w:val="0"/>
                                      <w:divBdr>
                                        <w:top w:val="none" w:sz="0" w:space="0" w:color="auto"/>
                                        <w:left w:val="none" w:sz="0" w:space="0" w:color="auto"/>
                                        <w:bottom w:val="none" w:sz="0" w:space="0" w:color="auto"/>
                                        <w:right w:val="none" w:sz="0" w:space="0" w:color="auto"/>
                                      </w:divBdr>
                                    </w:div>
                                  </w:divsChild>
                                </w:div>
                                <w:div w:id="775444287">
                                  <w:marLeft w:val="240"/>
                                  <w:marRight w:val="240"/>
                                  <w:marTop w:val="0"/>
                                  <w:marBottom w:val="0"/>
                                  <w:divBdr>
                                    <w:top w:val="none" w:sz="0" w:space="0" w:color="auto"/>
                                    <w:left w:val="none" w:sz="0" w:space="0" w:color="auto"/>
                                    <w:bottom w:val="none" w:sz="0" w:space="0" w:color="auto"/>
                                    <w:right w:val="none" w:sz="0" w:space="0" w:color="auto"/>
                                  </w:divBdr>
                                  <w:divsChild>
                                    <w:div w:id="619262507">
                                      <w:marLeft w:val="240"/>
                                      <w:marRight w:val="0"/>
                                      <w:marTop w:val="0"/>
                                      <w:marBottom w:val="0"/>
                                      <w:divBdr>
                                        <w:top w:val="none" w:sz="0" w:space="0" w:color="auto"/>
                                        <w:left w:val="none" w:sz="0" w:space="0" w:color="auto"/>
                                        <w:bottom w:val="none" w:sz="0" w:space="0" w:color="auto"/>
                                        <w:right w:val="none" w:sz="0" w:space="0" w:color="auto"/>
                                      </w:divBdr>
                                    </w:div>
                                  </w:divsChild>
                                </w:div>
                                <w:div w:id="6652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77648">
      <w:bodyDiv w:val="1"/>
      <w:marLeft w:val="0"/>
      <w:marRight w:val="0"/>
      <w:marTop w:val="0"/>
      <w:marBottom w:val="0"/>
      <w:divBdr>
        <w:top w:val="none" w:sz="0" w:space="0" w:color="auto"/>
        <w:left w:val="none" w:sz="0" w:space="0" w:color="auto"/>
        <w:bottom w:val="none" w:sz="0" w:space="0" w:color="auto"/>
        <w:right w:val="none" w:sz="0" w:space="0" w:color="auto"/>
      </w:divBdr>
    </w:div>
    <w:div w:id="165363399">
      <w:bodyDiv w:val="1"/>
      <w:marLeft w:val="0"/>
      <w:marRight w:val="0"/>
      <w:marTop w:val="0"/>
      <w:marBottom w:val="0"/>
      <w:divBdr>
        <w:top w:val="none" w:sz="0" w:space="0" w:color="auto"/>
        <w:left w:val="none" w:sz="0" w:space="0" w:color="auto"/>
        <w:bottom w:val="none" w:sz="0" w:space="0" w:color="auto"/>
        <w:right w:val="none" w:sz="0" w:space="0" w:color="auto"/>
      </w:divBdr>
    </w:div>
    <w:div w:id="278412700">
      <w:bodyDiv w:val="1"/>
      <w:marLeft w:val="0"/>
      <w:marRight w:val="0"/>
      <w:marTop w:val="0"/>
      <w:marBottom w:val="0"/>
      <w:divBdr>
        <w:top w:val="none" w:sz="0" w:space="0" w:color="auto"/>
        <w:left w:val="none" w:sz="0" w:space="0" w:color="auto"/>
        <w:bottom w:val="none" w:sz="0" w:space="0" w:color="auto"/>
        <w:right w:val="none" w:sz="0" w:space="0" w:color="auto"/>
      </w:divBdr>
    </w:div>
    <w:div w:id="284121215">
      <w:bodyDiv w:val="1"/>
      <w:marLeft w:val="0"/>
      <w:marRight w:val="0"/>
      <w:marTop w:val="0"/>
      <w:marBottom w:val="0"/>
      <w:divBdr>
        <w:top w:val="none" w:sz="0" w:space="0" w:color="auto"/>
        <w:left w:val="none" w:sz="0" w:space="0" w:color="auto"/>
        <w:bottom w:val="none" w:sz="0" w:space="0" w:color="auto"/>
        <w:right w:val="none" w:sz="0" w:space="0" w:color="auto"/>
      </w:divBdr>
      <w:divsChild>
        <w:div w:id="755782896">
          <w:marLeft w:val="0"/>
          <w:marRight w:val="0"/>
          <w:marTop w:val="0"/>
          <w:marBottom w:val="0"/>
          <w:divBdr>
            <w:top w:val="none" w:sz="0" w:space="0" w:color="auto"/>
            <w:left w:val="none" w:sz="0" w:space="0" w:color="auto"/>
            <w:bottom w:val="none" w:sz="0" w:space="0" w:color="auto"/>
            <w:right w:val="none" w:sz="0" w:space="0" w:color="auto"/>
          </w:divBdr>
          <w:divsChild>
            <w:div w:id="219053820">
              <w:marLeft w:val="0"/>
              <w:marRight w:val="0"/>
              <w:marTop w:val="0"/>
              <w:marBottom w:val="0"/>
              <w:divBdr>
                <w:top w:val="none" w:sz="0" w:space="0" w:color="auto"/>
                <w:left w:val="none" w:sz="0" w:space="0" w:color="auto"/>
                <w:bottom w:val="none" w:sz="0" w:space="0" w:color="auto"/>
                <w:right w:val="none" w:sz="0" w:space="0" w:color="auto"/>
              </w:divBdr>
              <w:divsChild>
                <w:div w:id="483936478">
                  <w:marLeft w:val="0"/>
                  <w:marRight w:val="0"/>
                  <w:marTop w:val="0"/>
                  <w:marBottom w:val="0"/>
                  <w:divBdr>
                    <w:top w:val="none" w:sz="0" w:space="0" w:color="auto"/>
                    <w:left w:val="none" w:sz="0" w:space="0" w:color="auto"/>
                    <w:bottom w:val="none" w:sz="0" w:space="0" w:color="auto"/>
                    <w:right w:val="none" w:sz="0" w:space="0" w:color="auto"/>
                  </w:divBdr>
                  <w:divsChild>
                    <w:div w:id="1537230443">
                      <w:marLeft w:val="0"/>
                      <w:marRight w:val="0"/>
                      <w:marTop w:val="0"/>
                      <w:marBottom w:val="0"/>
                      <w:divBdr>
                        <w:top w:val="none" w:sz="0" w:space="0" w:color="auto"/>
                        <w:left w:val="none" w:sz="0" w:space="0" w:color="auto"/>
                        <w:bottom w:val="none" w:sz="0" w:space="0" w:color="auto"/>
                        <w:right w:val="none" w:sz="0" w:space="0" w:color="auto"/>
                      </w:divBdr>
                      <w:divsChild>
                        <w:div w:id="878593451">
                          <w:marLeft w:val="0"/>
                          <w:marRight w:val="0"/>
                          <w:marTop w:val="0"/>
                          <w:marBottom w:val="0"/>
                          <w:divBdr>
                            <w:top w:val="none" w:sz="0" w:space="0" w:color="auto"/>
                            <w:left w:val="none" w:sz="0" w:space="0" w:color="auto"/>
                            <w:bottom w:val="none" w:sz="0" w:space="0" w:color="auto"/>
                            <w:right w:val="none" w:sz="0" w:space="0" w:color="auto"/>
                          </w:divBdr>
                          <w:divsChild>
                            <w:div w:id="800078093">
                              <w:marLeft w:val="0"/>
                              <w:marRight w:val="0"/>
                              <w:marTop w:val="0"/>
                              <w:marBottom w:val="0"/>
                              <w:divBdr>
                                <w:top w:val="none" w:sz="0" w:space="0" w:color="auto"/>
                                <w:left w:val="none" w:sz="0" w:space="0" w:color="auto"/>
                                <w:bottom w:val="none" w:sz="0" w:space="0" w:color="auto"/>
                                <w:right w:val="none" w:sz="0" w:space="0" w:color="auto"/>
                              </w:divBdr>
                              <w:divsChild>
                                <w:div w:id="1677805604">
                                  <w:marLeft w:val="0"/>
                                  <w:marRight w:val="0"/>
                                  <w:marTop w:val="0"/>
                                  <w:marBottom w:val="0"/>
                                  <w:divBdr>
                                    <w:top w:val="none" w:sz="0" w:space="0" w:color="auto"/>
                                    <w:left w:val="none" w:sz="0" w:space="0" w:color="auto"/>
                                    <w:bottom w:val="none" w:sz="0" w:space="0" w:color="auto"/>
                                    <w:right w:val="none" w:sz="0" w:space="0" w:color="auto"/>
                                  </w:divBdr>
                                  <w:divsChild>
                                    <w:div w:id="1464158125">
                                      <w:marLeft w:val="0"/>
                                      <w:marRight w:val="0"/>
                                      <w:marTop w:val="0"/>
                                      <w:marBottom w:val="0"/>
                                      <w:divBdr>
                                        <w:top w:val="none" w:sz="0" w:space="0" w:color="auto"/>
                                        <w:left w:val="none" w:sz="0" w:space="0" w:color="auto"/>
                                        <w:bottom w:val="none" w:sz="0" w:space="0" w:color="auto"/>
                                        <w:right w:val="none" w:sz="0" w:space="0" w:color="auto"/>
                                      </w:divBdr>
                                      <w:divsChild>
                                        <w:div w:id="215043296">
                                          <w:marLeft w:val="0"/>
                                          <w:marRight w:val="0"/>
                                          <w:marTop w:val="0"/>
                                          <w:marBottom w:val="0"/>
                                          <w:divBdr>
                                            <w:top w:val="none" w:sz="0" w:space="0" w:color="auto"/>
                                            <w:left w:val="none" w:sz="0" w:space="0" w:color="auto"/>
                                            <w:bottom w:val="none" w:sz="0" w:space="0" w:color="auto"/>
                                            <w:right w:val="none" w:sz="0" w:space="0" w:color="auto"/>
                                          </w:divBdr>
                                          <w:divsChild>
                                            <w:div w:id="1515611060">
                                              <w:marLeft w:val="0"/>
                                              <w:marRight w:val="0"/>
                                              <w:marTop w:val="0"/>
                                              <w:marBottom w:val="0"/>
                                              <w:divBdr>
                                                <w:top w:val="none" w:sz="0" w:space="0" w:color="auto"/>
                                                <w:left w:val="none" w:sz="0" w:space="0" w:color="auto"/>
                                                <w:bottom w:val="none" w:sz="0" w:space="0" w:color="auto"/>
                                                <w:right w:val="none" w:sz="0" w:space="0" w:color="auto"/>
                                              </w:divBdr>
                                              <w:divsChild>
                                                <w:div w:id="20610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755243">
      <w:bodyDiv w:val="1"/>
      <w:marLeft w:val="0"/>
      <w:marRight w:val="0"/>
      <w:marTop w:val="0"/>
      <w:marBottom w:val="0"/>
      <w:divBdr>
        <w:top w:val="none" w:sz="0" w:space="0" w:color="auto"/>
        <w:left w:val="none" w:sz="0" w:space="0" w:color="auto"/>
        <w:bottom w:val="none" w:sz="0" w:space="0" w:color="auto"/>
        <w:right w:val="none" w:sz="0" w:space="0" w:color="auto"/>
      </w:divBdr>
    </w:div>
    <w:div w:id="366108976">
      <w:bodyDiv w:val="1"/>
      <w:marLeft w:val="0"/>
      <w:marRight w:val="360"/>
      <w:marTop w:val="0"/>
      <w:marBottom w:val="0"/>
      <w:divBdr>
        <w:top w:val="none" w:sz="0" w:space="0" w:color="auto"/>
        <w:left w:val="none" w:sz="0" w:space="0" w:color="auto"/>
        <w:bottom w:val="none" w:sz="0" w:space="0" w:color="auto"/>
        <w:right w:val="none" w:sz="0" w:space="0" w:color="auto"/>
      </w:divBdr>
      <w:divsChild>
        <w:div w:id="469127230">
          <w:marLeft w:val="240"/>
          <w:marRight w:val="240"/>
          <w:marTop w:val="0"/>
          <w:marBottom w:val="0"/>
          <w:divBdr>
            <w:top w:val="none" w:sz="0" w:space="0" w:color="auto"/>
            <w:left w:val="none" w:sz="0" w:space="0" w:color="auto"/>
            <w:bottom w:val="none" w:sz="0" w:space="0" w:color="auto"/>
            <w:right w:val="none" w:sz="0" w:space="0" w:color="auto"/>
          </w:divBdr>
        </w:div>
        <w:div w:id="838426975">
          <w:marLeft w:val="240"/>
          <w:marRight w:val="240"/>
          <w:marTop w:val="0"/>
          <w:marBottom w:val="0"/>
          <w:divBdr>
            <w:top w:val="none" w:sz="0" w:space="0" w:color="auto"/>
            <w:left w:val="none" w:sz="0" w:space="0" w:color="auto"/>
            <w:bottom w:val="none" w:sz="0" w:space="0" w:color="auto"/>
            <w:right w:val="none" w:sz="0" w:space="0" w:color="auto"/>
          </w:divBdr>
          <w:divsChild>
            <w:div w:id="2009674500">
              <w:marLeft w:val="240"/>
              <w:marRight w:val="0"/>
              <w:marTop w:val="0"/>
              <w:marBottom w:val="0"/>
              <w:divBdr>
                <w:top w:val="none" w:sz="0" w:space="0" w:color="auto"/>
                <w:left w:val="none" w:sz="0" w:space="0" w:color="auto"/>
                <w:bottom w:val="none" w:sz="0" w:space="0" w:color="auto"/>
                <w:right w:val="none" w:sz="0" w:space="0" w:color="auto"/>
              </w:divBdr>
            </w:div>
            <w:div w:id="1134905600">
              <w:marLeft w:val="0"/>
              <w:marRight w:val="0"/>
              <w:marTop w:val="0"/>
              <w:marBottom w:val="0"/>
              <w:divBdr>
                <w:top w:val="none" w:sz="0" w:space="0" w:color="auto"/>
                <w:left w:val="none" w:sz="0" w:space="0" w:color="auto"/>
                <w:bottom w:val="none" w:sz="0" w:space="0" w:color="auto"/>
                <w:right w:val="none" w:sz="0" w:space="0" w:color="auto"/>
              </w:divBdr>
              <w:divsChild>
                <w:div w:id="1623458723">
                  <w:marLeft w:val="240"/>
                  <w:marRight w:val="240"/>
                  <w:marTop w:val="0"/>
                  <w:marBottom w:val="0"/>
                  <w:divBdr>
                    <w:top w:val="none" w:sz="0" w:space="0" w:color="auto"/>
                    <w:left w:val="none" w:sz="0" w:space="0" w:color="auto"/>
                    <w:bottom w:val="none" w:sz="0" w:space="0" w:color="auto"/>
                    <w:right w:val="none" w:sz="0" w:space="0" w:color="auto"/>
                  </w:divBdr>
                  <w:divsChild>
                    <w:div w:id="1102846220">
                      <w:marLeft w:val="240"/>
                      <w:marRight w:val="0"/>
                      <w:marTop w:val="0"/>
                      <w:marBottom w:val="0"/>
                      <w:divBdr>
                        <w:top w:val="none" w:sz="0" w:space="0" w:color="auto"/>
                        <w:left w:val="none" w:sz="0" w:space="0" w:color="auto"/>
                        <w:bottom w:val="none" w:sz="0" w:space="0" w:color="auto"/>
                        <w:right w:val="none" w:sz="0" w:space="0" w:color="auto"/>
                      </w:divBdr>
                    </w:div>
                  </w:divsChild>
                </w:div>
                <w:div w:id="1391075261">
                  <w:marLeft w:val="240"/>
                  <w:marRight w:val="240"/>
                  <w:marTop w:val="0"/>
                  <w:marBottom w:val="0"/>
                  <w:divBdr>
                    <w:top w:val="none" w:sz="0" w:space="0" w:color="auto"/>
                    <w:left w:val="none" w:sz="0" w:space="0" w:color="auto"/>
                    <w:bottom w:val="none" w:sz="0" w:space="0" w:color="auto"/>
                    <w:right w:val="none" w:sz="0" w:space="0" w:color="auto"/>
                  </w:divBdr>
                  <w:divsChild>
                    <w:div w:id="119038096">
                      <w:marLeft w:val="240"/>
                      <w:marRight w:val="0"/>
                      <w:marTop w:val="0"/>
                      <w:marBottom w:val="0"/>
                      <w:divBdr>
                        <w:top w:val="none" w:sz="0" w:space="0" w:color="auto"/>
                        <w:left w:val="none" w:sz="0" w:space="0" w:color="auto"/>
                        <w:bottom w:val="none" w:sz="0" w:space="0" w:color="auto"/>
                        <w:right w:val="none" w:sz="0" w:space="0" w:color="auto"/>
                      </w:divBdr>
                    </w:div>
                    <w:div w:id="1572274922">
                      <w:marLeft w:val="0"/>
                      <w:marRight w:val="0"/>
                      <w:marTop w:val="0"/>
                      <w:marBottom w:val="0"/>
                      <w:divBdr>
                        <w:top w:val="none" w:sz="0" w:space="0" w:color="auto"/>
                        <w:left w:val="none" w:sz="0" w:space="0" w:color="auto"/>
                        <w:bottom w:val="none" w:sz="0" w:space="0" w:color="auto"/>
                        <w:right w:val="none" w:sz="0" w:space="0" w:color="auto"/>
                      </w:divBdr>
                      <w:divsChild>
                        <w:div w:id="549265665">
                          <w:marLeft w:val="240"/>
                          <w:marRight w:val="240"/>
                          <w:marTop w:val="0"/>
                          <w:marBottom w:val="0"/>
                          <w:divBdr>
                            <w:top w:val="none" w:sz="0" w:space="0" w:color="auto"/>
                            <w:left w:val="none" w:sz="0" w:space="0" w:color="auto"/>
                            <w:bottom w:val="none" w:sz="0" w:space="0" w:color="auto"/>
                            <w:right w:val="none" w:sz="0" w:space="0" w:color="auto"/>
                          </w:divBdr>
                          <w:divsChild>
                            <w:div w:id="290870295">
                              <w:marLeft w:val="240"/>
                              <w:marRight w:val="0"/>
                              <w:marTop w:val="0"/>
                              <w:marBottom w:val="0"/>
                              <w:divBdr>
                                <w:top w:val="none" w:sz="0" w:space="0" w:color="auto"/>
                                <w:left w:val="none" w:sz="0" w:space="0" w:color="auto"/>
                                <w:bottom w:val="none" w:sz="0" w:space="0" w:color="auto"/>
                                <w:right w:val="none" w:sz="0" w:space="0" w:color="auto"/>
                              </w:divBdr>
                            </w:div>
                          </w:divsChild>
                        </w:div>
                        <w:div w:id="1842962231">
                          <w:marLeft w:val="240"/>
                          <w:marRight w:val="240"/>
                          <w:marTop w:val="0"/>
                          <w:marBottom w:val="0"/>
                          <w:divBdr>
                            <w:top w:val="none" w:sz="0" w:space="0" w:color="auto"/>
                            <w:left w:val="none" w:sz="0" w:space="0" w:color="auto"/>
                            <w:bottom w:val="none" w:sz="0" w:space="0" w:color="auto"/>
                            <w:right w:val="none" w:sz="0" w:space="0" w:color="auto"/>
                          </w:divBdr>
                          <w:divsChild>
                            <w:div w:id="1184323363">
                              <w:marLeft w:val="240"/>
                              <w:marRight w:val="0"/>
                              <w:marTop w:val="0"/>
                              <w:marBottom w:val="0"/>
                              <w:divBdr>
                                <w:top w:val="none" w:sz="0" w:space="0" w:color="auto"/>
                                <w:left w:val="none" w:sz="0" w:space="0" w:color="auto"/>
                                <w:bottom w:val="none" w:sz="0" w:space="0" w:color="auto"/>
                                <w:right w:val="none" w:sz="0" w:space="0" w:color="auto"/>
                              </w:divBdr>
                            </w:div>
                          </w:divsChild>
                        </w:div>
                        <w:div w:id="1712463438">
                          <w:marLeft w:val="240"/>
                          <w:marRight w:val="240"/>
                          <w:marTop w:val="0"/>
                          <w:marBottom w:val="0"/>
                          <w:divBdr>
                            <w:top w:val="none" w:sz="0" w:space="0" w:color="auto"/>
                            <w:left w:val="none" w:sz="0" w:space="0" w:color="auto"/>
                            <w:bottom w:val="none" w:sz="0" w:space="0" w:color="auto"/>
                            <w:right w:val="none" w:sz="0" w:space="0" w:color="auto"/>
                          </w:divBdr>
                          <w:divsChild>
                            <w:div w:id="1625040367">
                              <w:marLeft w:val="240"/>
                              <w:marRight w:val="0"/>
                              <w:marTop w:val="0"/>
                              <w:marBottom w:val="0"/>
                              <w:divBdr>
                                <w:top w:val="none" w:sz="0" w:space="0" w:color="auto"/>
                                <w:left w:val="none" w:sz="0" w:space="0" w:color="auto"/>
                                <w:bottom w:val="none" w:sz="0" w:space="0" w:color="auto"/>
                                <w:right w:val="none" w:sz="0" w:space="0" w:color="auto"/>
                              </w:divBdr>
                            </w:div>
                          </w:divsChild>
                        </w:div>
                        <w:div w:id="1186291606">
                          <w:marLeft w:val="240"/>
                          <w:marRight w:val="240"/>
                          <w:marTop w:val="0"/>
                          <w:marBottom w:val="0"/>
                          <w:divBdr>
                            <w:top w:val="none" w:sz="0" w:space="0" w:color="auto"/>
                            <w:left w:val="none" w:sz="0" w:space="0" w:color="auto"/>
                            <w:bottom w:val="none" w:sz="0" w:space="0" w:color="auto"/>
                            <w:right w:val="none" w:sz="0" w:space="0" w:color="auto"/>
                          </w:divBdr>
                          <w:divsChild>
                            <w:div w:id="582954065">
                              <w:marLeft w:val="240"/>
                              <w:marRight w:val="0"/>
                              <w:marTop w:val="0"/>
                              <w:marBottom w:val="0"/>
                              <w:divBdr>
                                <w:top w:val="none" w:sz="0" w:space="0" w:color="auto"/>
                                <w:left w:val="none" w:sz="0" w:space="0" w:color="auto"/>
                                <w:bottom w:val="none" w:sz="0" w:space="0" w:color="auto"/>
                                <w:right w:val="none" w:sz="0" w:space="0" w:color="auto"/>
                              </w:divBdr>
                            </w:div>
                          </w:divsChild>
                        </w:div>
                        <w:div w:id="1786802273">
                          <w:marLeft w:val="240"/>
                          <w:marRight w:val="240"/>
                          <w:marTop w:val="0"/>
                          <w:marBottom w:val="0"/>
                          <w:divBdr>
                            <w:top w:val="none" w:sz="0" w:space="0" w:color="auto"/>
                            <w:left w:val="none" w:sz="0" w:space="0" w:color="auto"/>
                            <w:bottom w:val="none" w:sz="0" w:space="0" w:color="auto"/>
                            <w:right w:val="none" w:sz="0" w:space="0" w:color="auto"/>
                          </w:divBdr>
                          <w:divsChild>
                            <w:div w:id="770122247">
                              <w:marLeft w:val="240"/>
                              <w:marRight w:val="0"/>
                              <w:marTop w:val="0"/>
                              <w:marBottom w:val="0"/>
                              <w:divBdr>
                                <w:top w:val="none" w:sz="0" w:space="0" w:color="auto"/>
                                <w:left w:val="none" w:sz="0" w:space="0" w:color="auto"/>
                                <w:bottom w:val="none" w:sz="0" w:space="0" w:color="auto"/>
                                <w:right w:val="none" w:sz="0" w:space="0" w:color="auto"/>
                              </w:divBdr>
                            </w:div>
                          </w:divsChild>
                        </w:div>
                        <w:div w:id="597376254">
                          <w:marLeft w:val="240"/>
                          <w:marRight w:val="240"/>
                          <w:marTop w:val="0"/>
                          <w:marBottom w:val="0"/>
                          <w:divBdr>
                            <w:top w:val="none" w:sz="0" w:space="0" w:color="auto"/>
                            <w:left w:val="none" w:sz="0" w:space="0" w:color="auto"/>
                            <w:bottom w:val="none" w:sz="0" w:space="0" w:color="auto"/>
                            <w:right w:val="none" w:sz="0" w:space="0" w:color="auto"/>
                          </w:divBdr>
                          <w:divsChild>
                            <w:div w:id="1439988228">
                              <w:marLeft w:val="240"/>
                              <w:marRight w:val="0"/>
                              <w:marTop w:val="0"/>
                              <w:marBottom w:val="0"/>
                              <w:divBdr>
                                <w:top w:val="none" w:sz="0" w:space="0" w:color="auto"/>
                                <w:left w:val="none" w:sz="0" w:space="0" w:color="auto"/>
                                <w:bottom w:val="none" w:sz="0" w:space="0" w:color="auto"/>
                                <w:right w:val="none" w:sz="0" w:space="0" w:color="auto"/>
                              </w:divBdr>
                            </w:div>
                          </w:divsChild>
                        </w:div>
                        <w:div w:id="17668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77431">
                  <w:marLeft w:val="240"/>
                  <w:marRight w:val="240"/>
                  <w:marTop w:val="0"/>
                  <w:marBottom w:val="0"/>
                  <w:divBdr>
                    <w:top w:val="none" w:sz="0" w:space="0" w:color="auto"/>
                    <w:left w:val="none" w:sz="0" w:space="0" w:color="auto"/>
                    <w:bottom w:val="none" w:sz="0" w:space="0" w:color="auto"/>
                    <w:right w:val="none" w:sz="0" w:space="0" w:color="auto"/>
                  </w:divBdr>
                  <w:divsChild>
                    <w:div w:id="795175261">
                      <w:marLeft w:val="240"/>
                      <w:marRight w:val="0"/>
                      <w:marTop w:val="0"/>
                      <w:marBottom w:val="0"/>
                      <w:divBdr>
                        <w:top w:val="none" w:sz="0" w:space="0" w:color="auto"/>
                        <w:left w:val="none" w:sz="0" w:space="0" w:color="auto"/>
                        <w:bottom w:val="none" w:sz="0" w:space="0" w:color="auto"/>
                        <w:right w:val="none" w:sz="0" w:space="0" w:color="auto"/>
                      </w:divBdr>
                    </w:div>
                    <w:div w:id="423107608">
                      <w:marLeft w:val="0"/>
                      <w:marRight w:val="0"/>
                      <w:marTop w:val="0"/>
                      <w:marBottom w:val="0"/>
                      <w:divBdr>
                        <w:top w:val="none" w:sz="0" w:space="0" w:color="auto"/>
                        <w:left w:val="none" w:sz="0" w:space="0" w:color="auto"/>
                        <w:bottom w:val="none" w:sz="0" w:space="0" w:color="auto"/>
                        <w:right w:val="none" w:sz="0" w:space="0" w:color="auto"/>
                      </w:divBdr>
                      <w:divsChild>
                        <w:div w:id="990329278">
                          <w:marLeft w:val="240"/>
                          <w:marRight w:val="240"/>
                          <w:marTop w:val="0"/>
                          <w:marBottom w:val="0"/>
                          <w:divBdr>
                            <w:top w:val="none" w:sz="0" w:space="0" w:color="auto"/>
                            <w:left w:val="none" w:sz="0" w:space="0" w:color="auto"/>
                            <w:bottom w:val="none" w:sz="0" w:space="0" w:color="auto"/>
                            <w:right w:val="none" w:sz="0" w:space="0" w:color="auto"/>
                          </w:divBdr>
                          <w:divsChild>
                            <w:div w:id="1230841964">
                              <w:marLeft w:val="240"/>
                              <w:marRight w:val="0"/>
                              <w:marTop w:val="0"/>
                              <w:marBottom w:val="0"/>
                              <w:divBdr>
                                <w:top w:val="none" w:sz="0" w:space="0" w:color="auto"/>
                                <w:left w:val="none" w:sz="0" w:space="0" w:color="auto"/>
                                <w:bottom w:val="none" w:sz="0" w:space="0" w:color="auto"/>
                                <w:right w:val="none" w:sz="0" w:space="0" w:color="auto"/>
                              </w:divBdr>
                            </w:div>
                            <w:div w:id="190999574">
                              <w:marLeft w:val="0"/>
                              <w:marRight w:val="0"/>
                              <w:marTop w:val="0"/>
                              <w:marBottom w:val="0"/>
                              <w:divBdr>
                                <w:top w:val="none" w:sz="0" w:space="0" w:color="auto"/>
                                <w:left w:val="none" w:sz="0" w:space="0" w:color="auto"/>
                                <w:bottom w:val="none" w:sz="0" w:space="0" w:color="auto"/>
                                <w:right w:val="none" w:sz="0" w:space="0" w:color="auto"/>
                              </w:divBdr>
                              <w:divsChild>
                                <w:div w:id="1571959929">
                                  <w:marLeft w:val="240"/>
                                  <w:marRight w:val="240"/>
                                  <w:marTop w:val="0"/>
                                  <w:marBottom w:val="0"/>
                                  <w:divBdr>
                                    <w:top w:val="none" w:sz="0" w:space="0" w:color="auto"/>
                                    <w:left w:val="none" w:sz="0" w:space="0" w:color="auto"/>
                                    <w:bottom w:val="none" w:sz="0" w:space="0" w:color="auto"/>
                                    <w:right w:val="none" w:sz="0" w:space="0" w:color="auto"/>
                                  </w:divBdr>
                                  <w:divsChild>
                                    <w:div w:id="979771940">
                                      <w:marLeft w:val="240"/>
                                      <w:marRight w:val="0"/>
                                      <w:marTop w:val="0"/>
                                      <w:marBottom w:val="0"/>
                                      <w:divBdr>
                                        <w:top w:val="none" w:sz="0" w:space="0" w:color="auto"/>
                                        <w:left w:val="none" w:sz="0" w:space="0" w:color="auto"/>
                                        <w:bottom w:val="none" w:sz="0" w:space="0" w:color="auto"/>
                                        <w:right w:val="none" w:sz="0" w:space="0" w:color="auto"/>
                                      </w:divBdr>
                                    </w:div>
                                  </w:divsChild>
                                </w:div>
                                <w:div w:id="1889144185">
                                  <w:marLeft w:val="240"/>
                                  <w:marRight w:val="240"/>
                                  <w:marTop w:val="0"/>
                                  <w:marBottom w:val="0"/>
                                  <w:divBdr>
                                    <w:top w:val="none" w:sz="0" w:space="0" w:color="auto"/>
                                    <w:left w:val="none" w:sz="0" w:space="0" w:color="auto"/>
                                    <w:bottom w:val="none" w:sz="0" w:space="0" w:color="auto"/>
                                    <w:right w:val="none" w:sz="0" w:space="0" w:color="auto"/>
                                  </w:divBdr>
                                  <w:divsChild>
                                    <w:div w:id="502547113">
                                      <w:marLeft w:val="240"/>
                                      <w:marRight w:val="0"/>
                                      <w:marTop w:val="0"/>
                                      <w:marBottom w:val="0"/>
                                      <w:divBdr>
                                        <w:top w:val="none" w:sz="0" w:space="0" w:color="auto"/>
                                        <w:left w:val="none" w:sz="0" w:space="0" w:color="auto"/>
                                        <w:bottom w:val="none" w:sz="0" w:space="0" w:color="auto"/>
                                        <w:right w:val="none" w:sz="0" w:space="0" w:color="auto"/>
                                      </w:divBdr>
                                    </w:div>
                                  </w:divsChild>
                                </w:div>
                                <w:div w:id="2048791484">
                                  <w:marLeft w:val="240"/>
                                  <w:marRight w:val="240"/>
                                  <w:marTop w:val="0"/>
                                  <w:marBottom w:val="0"/>
                                  <w:divBdr>
                                    <w:top w:val="none" w:sz="0" w:space="0" w:color="auto"/>
                                    <w:left w:val="none" w:sz="0" w:space="0" w:color="auto"/>
                                    <w:bottom w:val="none" w:sz="0" w:space="0" w:color="auto"/>
                                    <w:right w:val="none" w:sz="0" w:space="0" w:color="auto"/>
                                  </w:divBdr>
                                  <w:divsChild>
                                    <w:div w:id="1911310858">
                                      <w:marLeft w:val="240"/>
                                      <w:marRight w:val="0"/>
                                      <w:marTop w:val="0"/>
                                      <w:marBottom w:val="0"/>
                                      <w:divBdr>
                                        <w:top w:val="none" w:sz="0" w:space="0" w:color="auto"/>
                                        <w:left w:val="none" w:sz="0" w:space="0" w:color="auto"/>
                                        <w:bottom w:val="none" w:sz="0" w:space="0" w:color="auto"/>
                                        <w:right w:val="none" w:sz="0" w:space="0" w:color="auto"/>
                                      </w:divBdr>
                                    </w:div>
                                  </w:divsChild>
                                </w:div>
                                <w:div w:id="586424897">
                                  <w:marLeft w:val="240"/>
                                  <w:marRight w:val="240"/>
                                  <w:marTop w:val="0"/>
                                  <w:marBottom w:val="0"/>
                                  <w:divBdr>
                                    <w:top w:val="none" w:sz="0" w:space="0" w:color="auto"/>
                                    <w:left w:val="none" w:sz="0" w:space="0" w:color="auto"/>
                                    <w:bottom w:val="none" w:sz="0" w:space="0" w:color="auto"/>
                                    <w:right w:val="none" w:sz="0" w:space="0" w:color="auto"/>
                                  </w:divBdr>
                                  <w:divsChild>
                                    <w:div w:id="489174457">
                                      <w:marLeft w:val="240"/>
                                      <w:marRight w:val="0"/>
                                      <w:marTop w:val="0"/>
                                      <w:marBottom w:val="0"/>
                                      <w:divBdr>
                                        <w:top w:val="none" w:sz="0" w:space="0" w:color="auto"/>
                                        <w:left w:val="none" w:sz="0" w:space="0" w:color="auto"/>
                                        <w:bottom w:val="none" w:sz="0" w:space="0" w:color="auto"/>
                                        <w:right w:val="none" w:sz="0" w:space="0" w:color="auto"/>
                                      </w:divBdr>
                                    </w:div>
                                  </w:divsChild>
                                </w:div>
                                <w:div w:id="818887399">
                                  <w:marLeft w:val="240"/>
                                  <w:marRight w:val="240"/>
                                  <w:marTop w:val="0"/>
                                  <w:marBottom w:val="0"/>
                                  <w:divBdr>
                                    <w:top w:val="none" w:sz="0" w:space="0" w:color="auto"/>
                                    <w:left w:val="none" w:sz="0" w:space="0" w:color="auto"/>
                                    <w:bottom w:val="none" w:sz="0" w:space="0" w:color="auto"/>
                                    <w:right w:val="none" w:sz="0" w:space="0" w:color="auto"/>
                                  </w:divBdr>
                                  <w:divsChild>
                                    <w:div w:id="1003313536">
                                      <w:marLeft w:val="240"/>
                                      <w:marRight w:val="0"/>
                                      <w:marTop w:val="0"/>
                                      <w:marBottom w:val="0"/>
                                      <w:divBdr>
                                        <w:top w:val="none" w:sz="0" w:space="0" w:color="auto"/>
                                        <w:left w:val="none" w:sz="0" w:space="0" w:color="auto"/>
                                        <w:bottom w:val="none" w:sz="0" w:space="0" w:color="auto"/>
                                        <w:right w:val="none" w:sz="0" w:space="0" w:color="auto"/>
                                      </w:divBdr>
                                    </w:div>
                                  </w:divsChild>
                                </w:div>
                                <w:div w:id="1087461631">
                                  <w:marLeft w:val="240"/>
                                  <w:marRight w:val="240"/>
                                  <w:marTop w:val="0"/>
                                  <w:marBottom w:val="0"/>
                                  <w:divBdr>
                                    <w:top w:val="none" w:sz="0" w:space="0" w:color="auto"/>
                                    <w:left w:val="none" w:sz="0" w:space="0" w:color="auto"/>
                                    <w:bottom w:val="none" w:sz="0" w:space="0" w:color="auto"/>
                                    <w:right w:val="none" w:sz="0" w:space="0" w:color="auto"/>
                                  </w:divBdr>
                                  <w:divsChild>
                                    <w:div w:id="1348949980">
                                      <w:marLeft w:val="240"/>
                                      <w:marRight w:val="0"/>
                                      <w:marTop w:val="0"/>
                                      <w:marBottom w:val="0"/>
                                      <w:divBdr>
                                        <w:top w:val="none" w:sz="0" w:space="0" w:color="auto"/>
                                        <w:left w:val="none" w:sz="0" w:space="0" w:color="auto"/>
                                        <w:bottom w:val="none" w:sz="0" w:space="0" w:color="auto"/>
                                        <w:right w:val="none" w:sz="0" w:space="0" w:color="auto"/>
                                      </w:divBdr>
                                    </w:div>
                                  </w:divsChild>
                                </w:div>
                                <w:div w:id="923954984">
                                  <w:marLeft w:val="240"/>
                                  <w:marRight w:val="240"/>
                                  <w:marTop w:val="0"/>
                                  <w:marBottom w:val="0"/>
                                  <w:divBdr>
                                    <w:top w:val="none" w:sz="0" w:space="0" w:color="auto"/>
                                    <w:left w:val="none" w:sz="0" w:space="0" w:color="auto"/>
                                    <w:bottom w:val="none" w:sz="0" w:space="0" w:color="auto"/>
                                    <w:right w:val="none" w:sz="0" w:space="0" w:color="auto"/>
                                  </w:divBdr>
                                  <w:divsChild>
                                    <w:div w:id="1674451454">
                                      <w:marLeft w:val="240"/>
                                      <w:marRight w:val="0"/>
                                      <w:marTop w:val="0"/>
                                      <w:marBottom w:val="0"/>
                                      <w:divBdr>
                                        <w:top w:val="none" w:sz="0" w:space="0" w:color="auto"/>
                                        <w:left w:val="none" w:sz="0" w:space="0" w:color="auto"/>
                                        <w:bottom w:val="none" w:sz="0" w:space="0" w:color="auto"/>
                                        <w:right w:val="none" w:sz="0" w:space="0" w:color="auto"/>
                                      </w:divBdr>
                                    </w:div>
                                  </w:divsChild>
                                </w:div>
                                <w:div w:id="28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8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312308">
      <w:bodyDiv w:val="1"/>
      <w:marLeft w:val="0"/>
      <w:marRight w:val="0"/>
      <w:marTop w:val="0"/>
      <w:marBottom w:val="0"/>
      <w:divBdr>
        <w:top w:val="none" w:sz="0" w:space="0" w:color="auto"/>
        <w:left w:val="none" w:sz="0" w:space="0" w:color="auto"/>
        <w:bottom w:val="none" w:sz="0" w:space="0" w:color="auto"/>
        <w:right w:val="none" w:sz="0" w:space="0" w:color="auto"/>
      </w:divBdr>
    </w:div>
    <w:div w:id="506021388">
      <w:bodyDiv w:val="1"/>
      <w:marLeft w:val="390"/>
      <w:marRight w:val="390"/>
      <w:marTop w:val="0"/>
      <w:marBottom w:val="0"/>
      <w:divBdr>
        <w:top w:val="none" w:sz="0" w:space="0" w:color="auto"/>
        <w:left w:val="none" w:sz="0" w:space="0" w:color="auto"/>
        <w:bottom w:val="none" w:sz="0" w:space="0" w:color="auto"/>
        <w:right w:val="none" w:sz="0" w:space="0" w:color="auto"/>
      </w:divBdr>
    </w:div>
    <w:div w:id="539785401">
      <w:bodyDiv w:val="1"/>
      <w:marLeft w:val="0"/>
      <w:marRight w:val="0"/>
      <w:marTop w:val="0"/>
      <w:marBottom w:val="0"/>
      <w:divBdr>
        <w:top w:val="none" w:sz="0" w:space="0" w:color="auto"/>
        <w:left w:val="none" w:sz="0" w:space="0" w:color="auto"/>
        <w:bottom w:val="none" w:sz="0" w:space="0" w:color="auto"/>
        <w:right w:val="none" w:sz="0" w:space="0" w:color="auto"/>
      </w:divBdr>
    </w:div>
    <w:div w:id="554856886">
      <w:bodyDiv w:val="1"/>
      <w:marLeft w:val="0"/>
      <w:marRight w:val="0"/>
      <w:marTop w:val="0"/>
      <w:marBottom w:val="0"/>
      <w:divBdr>
        <w:top w:val="none" w:sz="0" w:space="0" w:color="auto"/>
        <w:left w:val="none" w:sz="0" w:space="0" w:color="auto"/>
        <w:bottom w:val="none" w:sz="0" w:space="0" w:color="auto"/>
        <w:right w:val="none" w:sz="0" w:space="0" w:color="auto"/>
      </w:divBdr>
    </w:div>
    <w:div w:id="569342317">
      <w:bodyDiv w:val="1"/>
      <w:marLeft w:val="0"/>
      <w:marRight w:val="0"/>
      <w:marTop w:val="0"/>
      <w:marBottom w:val="0"/>
      <w:divBdr>
        <w:top w:val="none" w:sz="0" w:space="0" w:color="auto"/>
        <w:left w:val="none" w:sz="0" w:space="0" w:color="auto"/>
        <w:bottom w:val="none" w:sz="0" w:space="0" w:color="auto"/>
        <w:right w:val="none" w:sz="0" w:space="0" w:color="auto"/>
      </w:divBdr>
    </w:div>
    <w:div w:id="653029782">
      <w:bodyDiv w:val="1"/>
      <w:marLeft w:val="0"/>
      <w:marRight w:val="360"/>
      <w:marTop w:val="0"/>
      <w:marBottom w:val="0"/>
      <w:divBdr>
        <w:top w:val="none" w:sz="0" w:space="0" w:color="auto"/>
        <w:left w:val="none" w:sz="0" w:space="0" w:color="auto"/>
        <w:bottom w:val="none" w:sz="0" w:space="0" w:color="auto"/>
        <w:right w:val="none" w:sz="0" w:space="0" w:color="auto"/>
      </w:divBdr>
      <w:divsChild>
        <w:div w:id="1501460524">
          <w:marLeft w:val="240"/>
          <w:marRight w:val="240"/>
          <w:marTop w:val="0"/>
          <w:marBottom w:val="0"/>
          <w:divBdr>
            <w:top w:val="none" w:sz="0" w:space="0" w:color="auto"/>
            <w:left w:val="none" w:sz="0" w:space="0" w:color="auto"/>
            <w:bottom w:val="none" w:sz="0" w:space="0" w:color="auto"/>
            <w:right w:val="none" w:sz="0" w:space="0" w:color="auto"/>
          </w:divBdr>
        </w:div>
        <w:div w:id="1644192909">
          <w:marLeft w:val="240"/>
          <w:marRight w:val="240"/>
          <w:marTop w:val="0"/>
          <w:marBottom w:val="0"/>
          <w:divBdr>
            <w:top w:val="none" w:sz="0" w:space="0" w:color="auto"/>
            <w:left w:val="none" w:sz="0" w:space="0" w:color="auto"/>
            <w:bottom w:val="none" w:sz="0" w:space="0" w:color="auto"/>
            <w:right w:val="none" w:sz="0" w:space="0" w:color="auto"/>
          </w:divBdr>
          <w:divsChild>
            <w:div w:id="1454205950">
              <w:marLeft w:val="240"/>
              <w:marRight w:val="0"/>
              <w:marTop w:val="0"/>
              <w:marBottom w:val="0"/>
              <w:divBdr>
                <w:top w:val="none" w:sz="0" w:space="0" w:color="auto"/>
                <w:left w:val="none" w:sz="0" w:space="0" w:color="auto"/>
                <w:bottom w:val="none" w:sz="0" w:space="0" w:color="auto"/>
                <w:right w:val="none" w:sz="0" w:space="0" w:color="auto"/>
              </w:divBdr>
            </w:div>
            <w:div w:id="1896311284">
              <w:marLeft w:val="0"/>
              <w:marRight w:val="0"/>
              <w:marTop w:val="0"/>
              <w:marBottom w:val="0"/>
              <w:divBdr>
                <w:top w:val="none" w:sz="0" w:space="0" w:color="auto"/>
                <w:left w:val="none" w:sz="0" w:space="0" w:color="auto"/>
                <w:bottom w:val="none" w:sz="0" w:space="0" w:color="auto"/>
                <w:right w:val="none" w:sz="0" w:space="0" w:color="auto"/>
              </w:divBdr>
              <w:divsChild>
                <w:div w:id="1129589704">
                  <w:marLeft w:val="240"/>
                  <w:marRight w:val="240"/>
                  <w:marTop w:val="0"/>
                  <w:marBottom w:val="0"/>
                  <w:divBdr>
                    <w:top w:val="none" w:sz="0" w:space="0" w:color="auto"/>
                    <w:left w:val="none" w:sz="0" w:space="0" w:color="auto"/>
                    <w:bottom w:val="none" w:sz="0" w:space="0" w:color="auto"/>
                    <w:right w:val="none" w:sz="0" w:space="0" w:color="auto"/>
                  </w:divBdr>
                  <w:divsChild>
                    <w:div w:id="210534294">
                      <w:marLeft w:val="240"/>
                      <w:marRight w:val="0"/>
                      <w:marTop w:val="0"/>
                      <w:marBottom w:val="0"/>
                      <w:divBdr>
                        <w:top w:val="none" w:sz="0" w:space="0" w:color="auto"/>
                        <w:left w:val="none" w:sz="0" w:space="0" w:color="auto"/>
                        <w:bottom w:val="none" w:sz="0" w:space="0" w:color="auto"/>
                        <w:right w:val="none" w:sz="0" w:space="0" w:color="auto"/>
                      </w:divBdr>
                    </w:div>
                  </w:divsChild>
                </w:div>
                <w:div w:id="415325587">
                  <w:marLeft w:val="240"/>
                  <w:marRight w:val="240"/>
                  <w:marTop w:val="0"/>
                  <w:marBottom w:val="0"/>
                  <w:divBdr>
                    <w:top w:val="none" w:sz="0" w:space="0" w:color="auto"/>
                    <w:left w:val="none" w:sz="0" w:space="0" w:color="auto"/>
                    <w:bottom w:val="none" w:sz="0" w:space="0" w:color="auto"/>
                    <w:right w:val="none" w:sz="0" w:space="0" w:color="auto"/>
                  </w:divBdr>
                  <w:divsChild>
                    <w:div w:id="645085840">
                      <w:marLeft w:val="240"/>
                      <w:marRight w:val="0"/>
                      <w:marTop w:val="0"/>
                      <w:marBottom w:val="0"/>
                      <w:divBdr>
                        <w:top w:val="none" w:sz="0" w:space="0" w:color="auto"/>
                        <w:left w:val="none" w:sz="0" w:space="0" w:color="auto"/>
                        <w:bottom w:val="none" w:sz="0" w:space="0" w:color="auto"/>
                        <w:right w:val="none" w:sz="0" w:space="0" w:color="auto"/>
                      </w:divBdr>
                    </w:div>
                    <w:div w:id="2034913423">
                      <w:marLeft w:val="0"/>
                      <w:marRight w:val="0"/>
                      <w:marTop w:val="0"/>
                      <w:marBottom w:val="0"/>
                      <w:divBdr>
                        <w:top w:val="none" w:sz="0" w:space="0" w:color="auto"/>
                        <w:left w:val="none" w:sz="0" w:space="0" w:color="auto"/>
                        <w:bottom w:val="none" w:sz="0" w:space="0" w:color="auto"/>
                        <w:right w:val="none" w:sz="0" w:space="0" w:color="auto"/>
                      </w:divBdr>
                      <w:divsChild>
                        <w:div w:id="1972897870">
                          <w:marLeft w:val="240"/>
                          <w:marRight w:val="240"/>
                          <w:marTop w:val="0"/>
                          <w:marBottom w:val="0"/>
                          <w:divBdr>
                            <w:top w:val="none" w:sz="0" w:space="0" w:color="auto"/>
                            <w:left w:val="none" w:sz="0" w:space="0" w:color="auto"/>
                            <w:bottom w:val="none" w:sz="0" w:space="0" w:color="auto"/>
                            <w:right w:val="none" w:sz="0" w:space="0" w:color="auto"/>
                          </w:divBdr>
                          <w:divsChild>
                            <w:div w:id="892810677">
                              <w:marLeft w:val="240"/>
                              <w:marRight w:val="0"/>
                              <w:marTop w:val="0"/>
                              <w:marBottom w:val="0"/>
                              <w:divBdr>
                                <w:top w:val="none" w:sz="0" w:space="0" w:color="auto"/>
                                <w:left w:val="none" w:sz="0" w:space="0" w:color="auto"/>
                                <w:bottom w:val="none" w:sz="0" w:space="0" w:color="auto"/>
                                <w:right w:val="none" w:sz="0" w:space="0" w:color="auto"/>
                              </w:divBdr>
                            </w:div>
                          </w:divsChild>
                        </w:div>
                        <w:div w:id="771820186">
                          <w:marLeft w:val="240"/>
                          <w:marRight w:val="240"/>
                          <w:marTop w:val="0"/>
                          <w:marBottom w:val="0"/>
                          <w:divBdr>
                            <w:top w:val="none" w:sz="0" w:space="0" w:color="auto"/>
                            <w:left w:val="none" w:sz="0" w:space="0" w:color="auto"/>
                            <w:bottom w:val="none" w:sz="0" w:space="0" w:color="auto"/>
                            <w:right w:val="none" w:sz="0" w:space="0" w:color="auto"/>
                          </w:divBdr>
                          <w:divsChild>
                            <w:div w:id="639574873">
                              <w:marLeft w:val="240"/>
                              <w:marRight w:val="0"/>
                              <w:marTop w:val="0"/>
                              <w:marBottom w:val="0"/>
                              <w:divBdr>
                                <w:top w:val="none" w:sz="0" w:space="0" w:color="auto"/>
                                <w:left w:val="none" w:sz="0" w:space="0" w:color="auto"/>
                                <w:bottom w:val="none" w:sz="0" w:space="0" w:color="auto"/>
                                <w:right w:val="none" w:sz="0" w:space="0" w:color="auto"/>
                              </w:divBdr>
                            </w:div>
                          </w:divsChild>
                        </w:div>
                        <w:div w:id="615409034">
                          <w:marLeft w:val="240"/>
                          <w:marRight w:val="240"/>
                          <w:marTop w:val="0"/>
                          <w:marBottom w:val="0"/>
                          <w:divBdr>
                            <w:top w:val="none" w:sz="0" w:space="0" w:color="auto"/>
                            <w:left w:val="none" w:sz="0" w:space="0" w:color="auto"/>
                            <w:bottom w:val="none" w:sz="0" w:space="0" w:color="auto"/>
                            <w:right w:val="none" w:sz="0" w:space="0" w:color="auto"/>
                          </w:divBdr>
                          <w:divsChild>
                            <w:div w:id="1225219283">
                              <w:marLeft w:val="240"/>
                              <w:marRight w:val="0"/>
                              <w:marTop w:val="0"/>
                              <w:marBottom w:val="0"/>
                              <w:divBdr>
                                <w:top w:val="none" w:sz="0" w:space="0" w:color="auto"/>
                                <w:left w:val="none" w:sz="0" w:space="0" w:color="auto"/>
                                <w:bottom w:val="none" w:sz="0" w:space="0" w:color="auto"/>
                                <w:right w:val="none" w:sz="0" w:space="0" w:color="auto"/>
                              </w:divBdr>
                            </w:div>
                          </w:divsChild>
                        </w:div>
                        <w:div w:id="591010713">
                          <w:marLeft w:val="240"/>
                          <w:marRight w:val="240"/>
                          <w:marTop w:val="0"/>
                          <w:marBottom w:val="0"/>
                          <w:divBdr>
                            <w:top w:val="none" w:sz="0" w:space="0" w:color="auto"/>
                            <w:left w:val="none" w:sz="0" w:space="0" w:color="auto"/>
                            <w:bottom w:val="none" w:sz="0" w:space="0" w:color="auto"/>
                            <w:right w:val="none" w:sz="0" w:space="0" w:color="auto"/>
                          </w:divBdr>
                          <w:divsChild>
                            <w:div w:id="215506074">
                              <w:marLeft w:val="240"/>
                              <w:marRight w:val="0"/>
                              <w:marTop w:val="0"/>
                              <w:marBottom w:val="0"/>
                              <w:divBdr>
                                <w:top w:val="none" w:sz="0" w:space="0" w:color="auto"/>
                                <w:left w:val="none" w:sz="0" w:space="0" w:color="auto"/>
                                <w:bottom w:val="none" w:sz="0" w:space="0" w:color="auto"/>
                                <w:right w:val="none" w:sz="0" w:space="0" w:color="auto"/>
                              </w:divBdr>
                            </w:div>
                          </w:divsChild>
                        </w:div>
                        <w:div w:id="77531283">
                          <w:marLeft w:val="240"/>
                          <w:marRight w:val="240"/>
                          <w:marTop w:val="0"/>
                          <w:marBottom w:val="0"/>
                          <w:divBdr>
                            <w:top w:val="none" w:sz="0" w:space="0" w:color="auto"/>
                            <w:left w:val="none" w:sz="0" w:space="0" w:color="auto"/>
                            <w:bottom w:val="none" w:sz="0" w:space="0" w:color="auto"/>
                            <w:right w:val="none" w:sz="0" w:space="0" w:color="auto"/>
                          </w:divBdr>
                          <w:divsChild>
                            <w:div w:id="1206059495">
                              <w:marLeft w:val="240"/>
                              <w:marRight w:val="0"/>
                              <w:marTop w:val="0"/>
                              <w:marBottom w:val="0"/>
                              <w:divBdr>
                                <w:top w:val="none" w:sz="0" w:space="0" w:color="auto"/>
                                <w:left w:val="none" w:sz="0" w:space="0" w:color="auto"/>
                                <w:bottom w:val="none" w:sz="0" w:space="0" w:color="auto"/>
                                <w:right w:val="none" w:sz="0" w:space="0" w:color="auto"/>
                              </w:divBdr>
                            </w:div>
                          </w:divsChild>
                        </w:div>
                        <w:div w:id="2059208095">
                          <w:marLeft w:val="240"/>
                          <w:marRight w:val="240"/>
                          <w:marTop w:val="0"/>
                          <w:marBottom w:val="0"/>
                          <w:divBdr>
                            <w:top w:val="none" w:sz="0" w:space="0" w:color="auto"/>
                            <w:left w:val="none" w:sz="0" w:space="0" w:color="auto"/>
                            <w:bottom w:val="none" w:sz="0" w:space="0" w:color="auto"/>
                            <w:right w:val="none" w:sz="0" w:space="0" w:color="auto"/>
                          </w:divBdr>
                          <w:divsChild>
                            <w:div w:id="1878201519">
                              <w:marLeft w:val="240"/>
                              <w:marRight w:val="0"/>
                              <w:marTop w:val="0"/>
                              <w:marBottom w:val="0"/>
                              <w:divBdr>
                                <w:top w:val="none" w:sz="0" w:space="0" w:color="auto"/>
                                <w:left w:val="none" w:sz="0" w:space="0" w:color="auto"/>
                                <w:bottom w:val="none" w:sz="0" w:space="0" w:color="auto"/>
                                <w:right w:val="none" w:sz="0" w:space="0" w:color="auto"/>
                              </w:divBdr>
                            </w:div>
                          </w:divsChild>
                        </w:div>
                        <w:div w:id="62508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62488">
                  <w:marLeft w:val="240"/>
                  <w:marRight w:val="240"/>
                  <w:marTop w:val="0"/>
                  <w:marBottom w:val="0"/>
                  <w:divBdr>
                    <w:top w:val="none" w:sz="0" w:space="0" w:color="auto"/>
                    <w:left w:val="none" w:sz="0" w:space="0" w:color="auto"/>
                    <w:bottom w:val="none" w:sz="0" w:space="0" w:color="auto"/>
                    <w:right w:val="none" w:sz="0" w:space="0" w:color="auto"/>
                  </w:divBdr>
                  <w:divsChild>
                    <w:div w:id="2113158215">
                      <w:marLeft w:val="240"/>
                      <w:marRight w:val="0"/>
                      <w:marTop w:val="0"/>
                      <w:marBottom w:val="0"/>
                      <w:divBdr>
                        <w:top w:val="none" w:sz="0" w:space="0" w:color="auto"/>
                        <w:left w:val="none" w:sz="0" w:space="0" w:color="auto"/>
                        <w:bottom w:val="none" w:sz="0" w:space="0" w:color="auto"/>
                        <w:right w:val="none" w:sz="0" w:space="0" w:color="auto"/>
                      </w:divBdr>
                    </w:div>
                    <w:div w:id="60100391">
                      <w:marLeft w:val="0"/>
                      <w:marRight w:val="0"/>
                      <w:marTop w:val="0"/>
                      <w:marBottom w:val="0"/>
                      <w:divBdr>
                        <w:top w:val="none" w:sz="0" w:space="0" w:color="auto"/>
                        <w:left w:val="none" w:sz="0" w:space="0" w:color="auto"/>
                        <w:bottom w:val="none" w:sz="0" w:space="0" w:color="auto"/>
                        <w:right w:val="none" w:sz="0" w:space="0" w:color="auto"/>
                      </w:divBdr>
                      <w:divsChild>
                        <w:div w:id="1318731319">
                          <w:marLeft w:val="240"/>
                          <w:marRight w:val="240"/>
                          <w:marTop w:val="0"/>
                          <w:marBottom w:val="0"/>
                          <w:divBdr>
                            <w:top w:val="none" w:sz="0" w:space="0" w:color="auto"/>
                            <w:left w:val="none" w:sz="0" w:space="0" w:color="auto"/>
                            <w:bottom w:val="none" w:sz="0" w:space="0" w:color="auto"/>
                            <w:right w:val="none" w:sz="0" w:space="0" w:color="auto"/>
                          </w:divBdr>
                          <w:divsChild>
                            <w:div w:id="32658678">
                              <w:marLeft w:val="240"/>
                              <w:marRight w:val="0"/>
                              <w:marTop w:val="0"/>
                              <w:marBottom w:val="0"/>
                              <w:divBdr>
                                <w:top w:val="none" w:sz="0" w:space="0" w:color="auto"/>
                                <w:left w:val="none" w:sz="0" w:space="0" w:color="auto"/>
                                <w:bottom w:val="none" w:sz="0" w:space="0" w:color="auto"/>
                                <w:right w:val="none" w:sz="0" w:space="0" w:color="auto"/>
                              </w:divBdr>
                            </w:div>
                            <w:div w:id="167521378">
                              <w:marLeft w:val="0"/>
                              <w:marRight w:val="0"/>
                              <w:marTop w:val="0"/>
                              <w:marBottom w:val="0"/>
                              <w:divBdr>
                                <w:top w:val="none" w:sz="0" w:space="0" w:color="auto"/>
                                <w:left w:val="none" w:sz="0" w:space="0" w:color="auto"/>
                                <w:bottom w:val="none" w:sz="0" w:space="0" w:color="auto"/>
                                <w:right w:val="none" w:sz="0" w:space="0" w:color="auto"/>
                              </w:divBdr>
                              <w:divsChild>
                                <w:div w:id="569005684">
                                  <w:marLeft w:val="240"/>
                                  <w:marRight w:val="240"/>
                                  <w:marTop w:val="0"/>
                                  <w:marBottom w:val="0"/>
                                  <w:divBdr>
                                    <w:top w:val="none" w:sz="0" w:space="0" w:color="auto"/>
                                    <w:left w:val="none" w:sz="0" w:space="0" w:color="auto"/>
                                    <w:bottom w:val="none" w:sz="0" w:space="0" w:color="auto"/>
                                    <w:right w:val="none" w:sz="0" w:space="0" w:color="auto"/>
                                  </w:divBdr>
                                  <w:divsChild>
                                    <w:div w:id="136604333">
                                      <w:marLeft w:val="240"/>
                                      <w:marRight w:val="0"/>
                                      <w:marTop w:val="0"/>
                                      <w:marBottom w:val="0"/>
                                      <w:divBdr>
                                        <w:top w:val="none" w:sz="0" w:space="0" w:color="auto"/>
                                        <w:left w:val="none" w:sz="0" w:space="0" w:color="auto"/>
                                        <w:bottom w:val="none" w:sz="0" w:space="0" w:color="auto"/>
                                        <w:right w:val="none" w:sz="0" w:space="0" w:color="auto"/>
                                      </w:divBdr>
                                    </w:div>
                                  </w:divsChild>
                                </w:div>
                                <w:div w:id="533345276">
                                  <w:marLeft w:val="240"/>
                                  <w:marRight w:val="240"/>
                                  <w:marTop w:val="0"/>
                                  <w:marBottom w:val="0"/>
                                  <w:divBdr>
                                    <w:top w:val="none" w:sz="0" w:space="0" w:color="auto"/>
                                    <w:left w:val="none" w:sz="0" w:space="0" w:color="auto"/>
                                    <w:bottom w:val="none" w:sz="0" w:space="0" w:color="auto"/>
                                    <w:right w:val="none" w:sz="0" w:space="0" w:color="auto"/>
                                  </w:divBdr>
                                  <w:divsChild>
                                    <w:div w:id="849103474">
                                      <w:marLeft w:val="240"/>
                                      <w:marRight w:val="0"/>
                                      <w:marTop w:val="0"/>
                                      <w:marBottom w:val="0"/>
                                      <w:divBdr>
                                        <w:top w:val="none" w:sz="0" w:space="0" w:color="auto"/>
                                        <w:left w:val="none" w:sz="0" w:space="0" w:color="auto"/>
                                        <w:bottom w:val="none" w:sz="0" w:space="0" w:color="auto"/>
                                        <w:right w:val="none" w:sz="0" w:space="0" w:color="auto"/>
                                      </w:divBdr>
                                    </w:div>
                                  </w:divsChild>
                                </w:div>
                                <w:div w:id="713701001">
                                  <w:marLeft w:val="240"/>
                                  <w:marRight w:val="240"/>
                                  <w:marTop w:val="0"/>
                                  <w:marBottom w:val="0"/>
                                  <w:divBdr>
                                    <w:top w:val="none" w:sz="0" w:space="0" w:color="auto"/>
                                    <w:left w:val="none" w:sz="0" w:space="0" w:color="auto"/>
                                    <w:bottom w:val="none" w:sz="0" w:space="0" w:color="auto"/>
                                    <w:right w:val="none" w:sz="0" w:space="0" w:color="auto"/>
                                  </w:divBdr>
                                  <w:divsChild>
                                    <w:div w:id="1461998479">
                                      <w:marLeft w:val="240"/>
                                      <w:marRight w:val="0"/>
                                      <w:marTop w:val="0"/>
                                      <w:marBottom w:val="0"/>
                                      <w:divBdr>
                                        <w:top w:val="none" w:sz="0" w:space="0" w:color="auto"/>
                                        <w:left w:val="none" w:sz="0" w:space="0" w:color="auto"/>
                                        <w:bottom w:val="none" w:sz="0" w:space="0" w:color="auto"/>
                                        <w:right w:val="none" w:sz="0" w:space="0" w:color="auto"/>
                                      </w:divBdr>
                                    </w:div>
                                  </w:divsChild>
                                </w:div>
                                <w:div w:id="870726147">
                                  <w:marLeft w:val="240"/>
                                  <w:marRight w:val="240"/>
                                  <w:marTop w:val="0"/>
                                  <w:marBottom w:val="0"/>
                                  <w:divBdr>
                                    <w:top w:val="none" w:sz="0" w:space="0" w:color="auto"/>
                                    <w:left w:val="none" w:sz="0" w:space="0" w:color="auto"/>
                                    <w:bottom w:val="none" w:sz="0" w:space="0" w:color="auto"/>
                                    <w:right w:val="none" w:sz="0" w:space="0" w:color="auto"/>
                                  </w:divBdr>
                                  <w:divsChild>
                                    <w:div w:id="1234775828">
                                      <w:marLeft w:val="240"/>
                                      <w:marRight w:val="0"/>
                                      <w:marTop w:val="0"/>
                                      <w:marBottom w:val="0"/>
                                      <w:divBdr>
                                        <w:top w:val="none" w:sz="0" w:space="0" w:color="auto"/>
                                        <w:left w:val="none" w:sz="0" w:space="0" w:color="auto"/>
                                        <w:bottom w:val="none" w:sz="0" w:space="0" w:color="auto"/>
                                        <w:right w:val="none" w:sz="0" w:space="0" w:color="auto"/>
                                      </w:divBdr>
                                    </w:div>
                                  </w:divsChild>
                                </w:div>
                                <w:div w:id="1725592414">
                                  <w:marLeft w:val="240"/>
                                  <w:marRight w:val="240"/>
                                  <w:marTop w:val="0"/>
                                  <w:marBottom w:val="0"/>
                                  <w:divBdr>
                                    <w:top w:val="none" w:sz="0" w:space="0" w:color="auto"/>
                                    <w:left w:val="none" w:sz="0" w:space="0" w:color="auto"/>
                                    <w:bottom w:val="none" w:sz="0" w:space="0" w:color="auto"/>
                                    <w:right w:val="none" w:sz="0" w:space="0" w:color="auto"/>
                                  </w:divBdr>
                                  <w:divsChild>
                                    <w:div w:id="524908191">
                                      <w:marLeft w:val="240"/>
                                      <w:marRight w:val="0"/>
                                      <w:marTop w:val="0"/>
                                      <w:marBottom w:val="0"/>
                                      <w:divBdr>
                                        <w:top w:val="none" w:sz="0" w:space="0" w:color="auto"/>
                                        <w:left w:val="none" w:sz="0" w:space="0" w:color="auto"/>
                                        <w:bottom w:val="none" w:sz="0" w:space="0" w:color="auto"/>
                                        <w:right w:val="none" w:sz="0" w:space="0" w:color="auto"/>
                                      </w:divBdr>
                                    </w:div>
                                  </w:divsChild>
                                </w:div>
                                <w:div w:id="749736961">
                                  <w:marLeft w:val="240"/>
                                  <w:marRight w:val="240"/>
                                  <w:marTop w:val="0"/>
                                  <w:marBottom w:val="0"/>
                                  <w:divBdr>
                                    <w:top w:val="none" w:sz="0" w:space="0" w:color="auto"/>
                                    <w:left w:val="none" w:sz="0" w:space="0" w:color="auto"/>
                                    <w:bottom w:val="none" w:sz="0" w:space="0" w:color="auto"/>
                                    <w:right w:val="none" w:sz="0" w:space="0" w:color="auto"/>
                                  </w:divBdr>
                                  <w:divsChild>
                                    <w:div w:id="96220438">
                                      <w:marLeft w:val="240"/>
                                      <w:marRight w:val="0"/>
                                      <w:marTop w:val="0"/>
                                      <w:marBottom w:val="0"/>
                                      <w:divBdr>
                                        <w:top w:val="none" w:sz="0" w:space="0" w:color="auto"/>
                                        <w:left w:val="none" w:sz="0" w:space="0" w:color="auto"/>
                                        <w:bottom w:val="none" w:sz="0" w:space="0" w:color="auto"/>
                                        <w:right w:val="none" w:sz="0" w:space="0" w:color="auto"/>
                                      </w:divBdr>
                                    </w:div>
                                  </w:divsChild>
                                </w:div>
                                <w:div w:id="363866399">
                                  <w:marLeft w:val="240"/>
                                  <w:marRight w:val="240"/>
                                  <w:marTop w:val="0"/>
                                  <w:marBottom w:val="0"/>
                                  <w:divBdr>
                                    <w:top w:val="none" w:sz="0" w:space="0" w:color="auto"/>
                                    <w:left w:val="none" w:sz="0" w:space="0" w:color="auto"/>
                                    <w:bottom w:val="none" w:sz="0" w:space="0" w:color="auto"/>
                                    <w:right w:val="none" w:sz="0" w:space="0" w:color="auto"/>
                                  </w:divBdr>
                                  <w:divsChild>
                                    <w:div w:id="1738897887">
                                      <w:marLeft w:val="240"/>
                                      <w:marRight w:val="0"/>
                                      <w:marTop w:val="0"/>
                                      <w:marBottom w:val="0"/>
                                      <w:divBdr>
                                        <w:top w:val="none" w:sz="0" w:space="0" w:color="auto"/>
                                        <w:left w:val="none" w:sz="0" w:space="0" w:color="auto"/>
                                        <w:bottom w:val="none" w:sz="0" w:space="0" w:color="auto"/>
                                        <w:right w:val="none" w:sz="0" w:space="0" w:color="auto"/>
                                      </w:divBdr>
                                    </w:div>
                                  </w:divsChild>
                                </w:div>
                                <w:div w:id="1994019778">
                                  <w:marLeft w:val="240"/>
                                  <w:marRight w:val="240"/>
                                  <w:marTop w:val="0"/>
                                  <w:marBottom w:val="0"/>
                                  <w:divBdr>
                                    <w:top w:val="none" w:sz="0" w:space="0" w:color="auto"/>
                                    <w:left w:val="none" w:sz="0" w:space="0" w:color="auto"/>
                                    <w:bottom w:val="none" w:sz="0" w:space="0" w:color="auto"/>
                                    <w:right w:val="none" w:sz="0" w:space="0" w:color="auto"/>
                                  </w:divBdr>
                                  <w:divsChild>
                                    <w:div w:id="795179887">
                                      <w:marLeft w:val="240"/>
                                      <w:marRight w:val="0"/>
                                      <w:marTop w:val="0"/>
                                      <w:marBottom w:val="0"/>
                                      <w:divBdr>
                                        <w:top w:val="none" w:sz="0" w:space="0" w:color="auto"/>
                                        <w:left w:val="none" w:sz="0" w:space="0" w:color="auto"/>
                                        <w:bottom w:val="none" w:sz="0" w:space="0" w:color="auto"/>
                                        <w:right w:val="none" w:sz="0" w:space="0" w:color="auto"/>
                                      </w:divBdr>
                                    </w:div>
                                  </w:divsChild>
                                </w:div>
                                <w:div w:id="172749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0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771059">
      <w:bodyDiv w:val="1"/>
      <w:marLeft w:val="0"/>
      <w:marRight w:val="0"/>
      <w:marTop w:val="0"/>
      <w:marBottom w:val="0"/>
      <w:divBdr>
        <w:top w:val="none" w:sz="0" w:space="0" w:color="auto"/>
        <w:left w:val="none" w:sz="0" w:space="0" w:color="auto"/>
        <w:bottom w:val="none" w:sz="0" w:space="0" w:color="auto"/>
        <w:right w:val="none" w:sz="0" w:space="0" w:color="auto"/>
      </w:divBdr>
    </w:div>
    <w:div w:id="798843836">
      <w:bodyDiv w:val="1"/>
      <w:marLeft w:val="0"/>
      <w:marRight w:val="0"/>
      <w:marTop w:val="0"/>
      <w:marBottom w:val="0"/>
      <w:divBdr>
        <w:top w:val="none" w:sz="0" w:space="0" w:color="auto"/>
        <w:left w:val="none" w:sz="0" w:space="0" w:color="auto"/>
        <w:bottom w:val="none" w:sz="0" w:space="0" w:color="auto"/>
        <w:right w:val="none" w:sz="0" w:space="0" w:color="auto"/>
      </w:divBdr>
    </w:div>
    <w:div w:id="816721406">
      <w:bodyDiv w:val="1"/>
      <w:marLeft w:val="0"/>
      <w:marRight w:val="0"/>
      <w:marTop w:val="0"/>
      <w:marBottom w:val="0"/>
      <w:divBdr>
        <w:top w:val="none" w:sz="0" w:space="0" w:color="auto"/>
        <w:left w:val="none" w:sz="0" w:space="0" w:color="auto"/>
        <w:bottom w:val="none" w:sz="0" w:space="0" w:color="auto"/>
        <w:right w:val="none" w:sz="0" w:space="0" w:color="auto"/>
      </w:divBdr>
    </w:div>
    <w:div w:id="926304975">
      <w:bodyDiv w:val="1"/>
      <w:marLeft w:val="0"/>
      <w:marRight w:val="360"/>
      <w:marTop w:val="0"/>
      <w:marBottom w:val="0"/>
      <w:divBdr>
        <w:top w:val="none" w:sz="0" w:space="0" w:color="auto"/>
        <w:left w:val="none" w:sz="0" w:space="0" w:color="auto"/>
        <w:bottom w:val="none" w:sz="0" w:space="0" w:color="auto"/>
        <w:right w:val="none" w:sz="0" w:space="0" w:color="auto"/>
      </w:divBdr>
      <w:divsChild>
        <w:div w:id="884216854">
          <w:marLeft w:val="240"/>
          <w:marRight w:val="240"/>
          <w:marTop w:val="0"/>
          <w:marBottom w:val="0"/>
          <w:divBdr>
            <w:top w:val="none" w:sz="0" w:space="0" w:color="auto"/>
            <w:left w:val="none" w:sz="0" w:space="0" w:color="auto"/>
            <w:bottom w:val="none" w:sz="0" w:space="0" w:color="auto"/>
            <w:right w:val="none" w:sz="0" w:space="0" w:color="auto"/>
          </w:divBdr>
        </w:div>
        <w:div w:id="1069619777">
          <w:marLeft w:val="240"/>
          <w:marRight w:val="240"/>
          <w:marTop w:val="0"/>
          <w:marBottom w:val="0"/>
          <w:divBdr>
            <w:top w:val="none" w:sz="0" w:space="0" w:color="auto"/>
            <w:left w:val="none" w:sz="0" w:space="0" w:color="auto"/>
            <w:bottom w:val="none" w:sz="0" w:space="0" w:color="auto"/>
            <w:right w:val="none" w:sz="0" w:space="0" w:color="auto"/>
          </w:divBdr>
          <w:divsChild>
            <w:div w:id="452330994">
              <w:marLeft w:val="240"/>
              <w:marRight w:val="0"/>
              <w:marTop w:val="0"/>
              <w:marBottom w:val="0"/>
              <w:divBdr>
                <w:top w:val="none" w:sz="0" w:space="0" w:color="auto"/>
                <w:left w:val="none" w:sz="0" w:space="0" w:color="auto"/>
                <w:bottom w:val="none" w:sz="0" w:space="0" w:color="auto"/>
                <w:right w:val="none" w:sz="0" w:space="0" w:color="auto"/>
              </w:divBdr>
            </w:div>
            <w:div w:id="111442861">
              <w:marLeft w:val="0"/>
              <w:marRight w:val="0"/>
              <w:marTop w:val="0"/>
              <w:marBottom w:val="0"/>
              <w:divBdr>
                <w:top w:val="none" w:sz="0" w:space="0" w:color="auto"/>
                <w:left w:val="none" w:sz="0" w:space="0" w:color="auto"/>
                <w:bottom w:val="none" w:sz="0" w:space="0" w:color="auto"/>
                <w:right w:val="none" w:sz="0" w:space="0" w:color="auto"/>
              </w:divBdr>
              <w:divsChild>
                <w:div w:id="493495495">
                  <w:marLeft w:val="240"/>
                  <w:marRight w:val="240"/>
                  <w:marTop w:val="0"/>
                  <w:marBottom w:val="0"/>
                  <w:divBdr>
                    <w:top w:val="none" w:sz="0" w:space="0" w:color="auto"/>
                    <w:left w:val="none" w:sz="0" w:space="0" w:color="auto"/>
                    <w:bottom w:val="none" w:sz="0" w:space="0" w:color="auto"/>
                    <w:right w:val="none" w:sz="0" w:space="0" w:color="auto"/>
                  </w:divBdr>
                  <w:divsChild>
                    <w:div w:id="271909081">
                      <w:marLeft w:val="240"/>
                      <w:marRight w:val="0"/>
                      <w:marTop w:val="0"/>
                      <w:marBottom w:val="0"/>
                      <w:divBdr>
                        <w:top w:val="none" w:sz="0" w:space="0" w:color="auto"/>
                        <w:left w:val="none" w:sz="0" w:space="0" w:color="auto"/>
                        <w:bottom w:val="none" w:sz="0" w:space="0" w:color="auto"/>
                        <w:right w:val="none" w:sz="0" w:space="0" w:color="auto"/>
                      </w:divBdr>
                    </w:div>
                  </w:divsChild>
                </w:div>
                <w:div w:id="1411653195">
                  <w:marLeft w:val="240"/>
                  <w:marRight w:val="240"/>
                  <w:marTop w:val="0"/>
                  <w:marBottom w:val="0"/>
                  <w:divBdr>
                    <w:top w:val="none" w:sz="0" w:space="0" w:color="auto"/>
                    <w:left w:val="none" w:sz="0" w:space="0" w:color="auto"/>
                    <w:bottom w:val="none" w:sz="0" w:space="0" w:color="auto"/>
                    <w:right w:val="none" w:sz="0" w:space="0" w:color="auto"/>
                  </w:divBdr>
                  <w:divsChild>
                    <w:div w:id="1820733587">
                      <w:marLeft w:val="240"/>
                      <w:marRight w:val="0"/>
                      <w:marTop w:val="0"/>
                      <w:marBottom w:val="0"/>
                      <w:divBdr>
                        <w:top w:val="none" w:sz="0" w:space="0" w:color="auto"/>
                        <w:left w:val="none" w:sz="0" w:space="0" w:color="auto"/>
                        <w:bottom w:val="none" w:sz="0" w:space="0" w:color="auto"/>
                        <w:right w:val="none" w:sz="0" w:space="0" w:color="auto"/>
                      </w:divBdr>
                    </w:div>
                    <w:div w:id="155540525">
                      <w:marLeft w:val="0"/>
                      <w:marRight w:val="0"/>
                      <w:marTop w:val="0"/>
                      <w:marBottom w:val="0"/>
                      <w:divBdr>
                        <w:top w:val="none" w:sz="0" w:space="0" w:color="auto"/>
                        <w:left w:val="none" w:sz="0" w:space="0" w:color="auto"/>
                        <w:bottom w:val="none" w:sz="0" w:space="0" w:color="auto"/>
                        <w:right w:val="none" w:sz="0" w:space="0" w:color="auto"/>
                      </w:divBdr>
                      <w:divsChild>
                        <w:div w:id="92482648">
                          <w:marLeft w:val="240"/>
                          <w:marRight w:val="240"/>
                          <w:marTop w:val="0"/>
                          <w:marBottom w:val="0"/>
                          <w:divBdr>
                            <w:top w:val="none" w:sz="0" w:space="0" w:color="auto"/>
                            <w:left w:val="none" w:sz="0" w:space="0" w:color="auto"/>
                            <w:bottom w:val="none" w:sz="0" w:space="0" w:color="auto"/>
                            <w:right w:val="none" w:sz="0" w:space="0" w:color="auto"/>
                          </w:divBdr>
                          <w:divsChild>
                            <w:div w:id="2140418592">
                              <w:marLeft w:val="240"/>
                              <w:marRight w:val="0"/>
                              <w:marTop w:val="0"/>
                              <w:marBottom w:val="0"/>
                              <w:divBdr>
                                <w:top w:val="none" w:sz="0" w:space="0" w:color="auto"/>
                                <w:left w:val="none" w:sz="0" w:space="0" w:color="auto"/>
                                <w:bottom w:val="none" w:sz="0" w:space="0" w:color="auto"/>
                                <w:right w:val="none" w:sz="0" w:space="0" w:color="auto"/>
                              </w:divBdr>
                            </w:div>
                          </w:divsChild>
                        </w:div>
                        <w:div w:id="1843272488">
                          <w:marLeft w:val="240"/>
                          <w:marRight w:val="240"/>
                          <w:marTop w:val="0"/>
                          <w:marBottom w:val="0"/>
                          <w:divBdr>
                            <w:top w:val="none" w:sz="0" w:space="0" w:color="auto"/>
                            <w:left w:val="none" w:sz="0" w:space="0" w:color="auto"/>
                            <w:bottom w:val="none" w:sz="0" w:space="0" w:color="auto"/>
                            <w:right w:val="none" w:sz="0" w:space="0" w:color="auto"/>
                          </w:divBdr>
                          <w:divsChild>
                            <w:div w:id="1272661593">
                              <w:marLeft w:val="240"/>
                              <w:marRight w:val="0"/>
                              <w:marTop w:val="0"/>
                              <w:marBottom w:val="0"/>
                              <w:divBdr>
                                <w:top w:val="none" w:sz="0" w:space="0" w:color="auto"/>
                                <w:left w:val="none" w:sz="0" w:space="0" w:color="auto"/>
                                <w:bottom w:val="none" w:sz="0" w:space="0" w:color="auto"/>
                                <w:right w:val="none" w:sz="0" w:space="0" w:color="auto"/>
                              </w:divBdr>
                            </w:div>
                          </w:divsChild>
                        </w:div>
                        <w:div w:id="1886405546">
                          <w:marLeft w:val="240"/>
                          <w:marRight w:val="240"/>
                          <w:marTop w:val="0"/>
                          <w:marBottom w:val="0"/>
                          <w:divBdr>
                            <w:top w:val="none" w:sz="0" w:space="0" w:color="auto"/>
                            <w:left w:val="none" w:sz="0" w:space="0" w:color="auto"/>
                            <w:bottom w:val="none" w:sz="0" w:space="0" w:color="auto"/>
                            <w:right w:val="none" w:sz="0" w:space="0" w:color="auto"/>
                          </w:divBdr>
                          <w:divsChild>
                            <w:div w:id="1479110760">
                              <w:marLeft w:val="240"/>
                              <w:marRight w:val="0"/>
                              <w:marTop w:val="0"/>
                              <w:marBottom w:val="0"/>
                              <w:divBdr>
                                <w:top w:val="none" w:sz="0" w:space="0" w:color="auto"/>
                                <w:left w:val="none" w:sz="0" w:space="0" w:color="auto"/>
                                <w:bottom w:val="none" w:sz="0" w:space="0" w:color="auto"/>
                                <w:right w:val="none" w:sz="0" w:space="0" w:color="auto"/>
                              </w:divBdr>
                            </w:div>
                          </w:divsChild>
                        </w:div>
                        <w:div w:id="1790781170">
                          <w:marLeft w:val="240"/>
                          <w:marRight w:val="240"/>
                          <w:marTop w:val="0"/>
                          <w:marBottom w:val="0"/>
                          <w:divBdr>
                            <w:top w:val="none" w:sz="0" w:space="0" w:color="auto"/>
                            <w:left w:val="none" w:sz="0" w:space="0" w:color="auto"/>
                            <w:bottom w:val="none" w:sz="0" w:space="0" w:color="auto"/>
                            <w:right w:val="none" w:sz="0" w:space="0" w:color="auto"/>
                          </w:divBdr>
                          <w:divsChild>
                            <w:div w:id="1876623516">
                              <w:marLeft w:val="240"/>
                              <w:marRight w:val="0"/>
                              <w:marTop w:val="0"/>
                              <w:marBottom w:val="0"/>
                              <w:divBdr>
                                <w:top w:val="none" w:sz="0" w:space="0" w:color="auto"/>
                                <w:left w:val="none" w:sz="0" w:space="0" w:color="auto"/>
                                <w:bottom w:val="none" w:sz="0" w:space="0" w:color="auto"/>
                                <w:right w:val="none" w:sz="0" w:space="0" w:color="auto"/>
                              </w:divBdr>
                            </w:div>
                          </w:divsChild>
                        </w:div>
                        <w:div w:id="547763654">
                          <w:marLeft w:val="240"/>
                          <w:marRight w:val="240"/>
                          <w:marTop w:val="0"/>
                          <w:marBottom w:val="0"/>
                          <w:divBdr>
                            <w:top w:val="none" w:sz="0" w:space="0" w:color="auto"/>
                            <w:left w:val="none" w:sz="0" w:space="0" w:color="auto"/>
                            <w:bottom w:val="none" w:sz="0" w:space="0" w:color="auto"/>
                            <w:right w:val="none" w:sz="0" w:space="0" w:color="auto"/>
                          </w:divBdr>
                          <w:divsChild>
                            <w:div w:id="436171434">
                              <w:marLeft w:val="240"/>
                              <w:marRight w:val="0"/>
                              <w:marTop w:val="0"/>
                              <w:marBottom w:val="0"/>
                              <w:divBdr>
                                <w:top w:val="none" w:sz="0" w:space="0" w:color="auto"/>
                                <w:left w:val="none" w:sz="0" w:space="0" w:color="auto"/>
                                <w:bottom w:val="none" w:sz="0" w:space="0" w:color="auto"/>
                                <w:right w:val="none" w:sz="0" w:space="0" w:color="auto"/>
                              </w:divBdr>
                            </w:div>
                          </w:divsChild>
                        </w:div>
                        <w:div w:id="1443694303">
                          <w:marLeft w:val="240"/>
                          <w:marRight w:val="240"/>
                          <w:marTop w:val="0"/>
                          <w:marBottom w:val="0"/>
                          <w:divBdr>
                            <w:top w:val="none" w:sz="0" w:space="0" w:color="auto"/>
                            <w:left w:val="none" w:sz="0" w:space="0" w:color="auto"/>
                            <w:bottom w:val="none" w:sz="0" w:space="0" w:color="auto"/>
                            <w:right w:val="none" w:sz="0" w:space="0" w:color="auto"/>
                          </w:divBdr>
                          <w:divsChild>
                            <w:div w:id="295989158">
                              <w:marLeft w:val="240"/>
                              <w:marRight w:val="0"/>
                              <w:marTop w:val="0"/>
                              <w:marBottom w:val="0"/>
                              <w:divBdr>
                                <w:top w:val="none" w:sz="0" w:space="0" w:color="auto"/>
                                <w:left w:val="none" w:sz="0" w:space="0" w:color="auto"/>
                                <w:bottom w:val="none" w:sz="0" w:space="0" w:color="auto"/>
                                <w:right w:val="none" w:sz="0" w:space="0" w:color="auto"/>
                              </w:divBdr>
                            </w:div>
                          </w:divsChild>
                        </w:div>
                        <w:div w:id="46689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86970">
                  <w:marLeft w:val="240"/>
                  <w:marRight w:val="240"/>
                  <w:marTop w:val="0"/>
                  <w:marBottom w:val="0"/>
                  <w:divBdr>
                    <w:top w:val="none" w:sz="0" w:space="0" w:color="auto"/>
                    <w:left w:val="none" w:sz="0" w:space="0" w:color="auto"/>
                    <w:bottom w:val="none" w:sz="0" w:space="0" w:color="auto"/>
                    <w:right w:val="none" w:sz="0" w:space="0" w:color="auto"/>
                  </w:divBdr>
                  <w:divsChild>
                    <w:div w:id="661857607">
                      <w:marLeft w:val="240"/>
                      <w:marRight w:val="0"/>
                      <w:marTop w:val="0"/>
                      <w:marBottom w:val="0"/>
                      <w:divBdr>
                        <w:top w:val="none" w:sz="0" w:space="0" w:color="auto"/>
                        <w:left w:val="none" w:sz="0" w:space="0" w:color="auto"/>
                        <w:bottom w:val="none" w:sz="0" w:space="0" w:color="auto"/>
                        <w:right w:val="none" w:sz="0" w:space="0" w:color="auto"/>
                      </w:divBdr>
                    </w:div>
                    <w:div w:id="86967410">
                      <w:marLeft w:val="0"/>
                      <w:marRight w:val="0"/>
                      <w:marTop w:val="0"/>
                      <w:marBottom w:val="0"/>
                      <w:divBdr>
                        <w:top w:val="none" w:sz="0" w:space="0" w:color="auto"/>
                        <w:left w:val="none" w:sz="0" w:space="0" w:color="auto"/>
                        <w:bottom w:val="none" w:sz="0" w:space="0" w:color="auto"/>
                        <w:right w:val="none" w:sz="0" w:space="0" w:color="auto"/>
                      </w:divBdr>
                      <w:divsChild>
                        <w:div w:id="1252006914">
                          <w:marLeft w:val="240"/>
                          <w:marRight w:val="240"/>
                          <w:marTop w:val="0"/>
                          <w:marBottom w:val="0"/>
                          <w:divBdr>
                            <w:top w:val="none" w:sz="0" w:space="0" w:color="auto"/>
                            <w:left w:val="none" w:sz="0" w:space="0" w:color="auto"/>
                            <w:bottom w:val="none" w:sz="0" w:space="0" w:color="auto"/>
                            <w:right w:val="none" w:sz="0" w:space="0" w:color="auto"/>
                          </w:divBdr>
                          <w:divsChild>
                            <w:div w:id="795951729">
                              <w:marLeft w:val="240"/>
                              <w:marRight w:val="0"/>
                              <w:marTop w:val="0"/>
                              <w:marBottom w:val="0"/>
                              <w:divBdr>
                                <w:top w:val="none" w:sz="0" w:space="0" w:color="auto"/>
                                <w:left w:val="none" w:sz="0" w:space="0" w:color="auto"/>
                                <w:bottom w:val="none" w:sz="0" w:space="0" w:color="auto"/>
                                <w:right w:val="none" w:sz="0" w:space="0" w:color="auto"/>
                              </w:divBdr>
                            </w:div>
                            <w:div w:id="1475640280">
                              <w:marLeft w:val="0"/>
                              <w:marRight w:val="0"/>
                              <w:marTop w:val="0"/>
                              <w:marBottom w:val="0"/>
                              <w:divBdr>
                                <w:top w:val="none" w:sz="0" w:space="0" w:color="auto"/>
                                <w:left w:val="none" w:sz="0" w:space="0" w:color="auto"/>
                                <w:bottom w:val="none" w:sz="0" w:space="0" w:color="auto"/>
                                <w:right w:val="none" w:sz="0" w:space="0" w:color="auto"/>
                              </w:divBdr>
                              <w:divsChild>
                                <w:div w:id="299112912">
                                  <w:marLeft w:val="240"/>
                                  <w:marRight w:val="240"/>
                                  <w:marTop w:val="0"/>
                                  <w:marBottom w:val="0"/>
                                  <w:divBdr>
                                    <w:top w:val="none" w:sz="0" w:space="0" w:color="auto"/>
                                    <w:left w:val="none" w:sz="0" w:space="0" w:color="auto"/>
                                    <w:bottom w:val="none" w:sz="0" w:space="0" w:color="auto"/>
                                    <w:right w:val="none" w:sz="0" w:space="0" w:color="auto"/>
                                  </w:divBdr>
                                  <w:divsChild>
                                    <w:div w:id="123811340">
                                      <w:marLeft w:val="240"/>
                                      <w:marRight w:val="0"/>
                                      <w:marTop w:val="0"/>
                                      <w:marBottom w:val="0"/>
                                      <w:divBdr>
                                        <w:top w:val="none" w:sz="0" w:space="0" w:color="auto"/>
                                        <w:left w:val="none" w:sz="0" w:space="0" w:color="auto"/>
                                        <w:bottom w:val="none" w:sz="0" w:space="0" w:color="auto"/>
                                        <w:right w:val="none" w:sz="0" w:space="0" w:color="auto"/>
                                      </w:divBdr>
                                    </w:div>
                                  </w:divsChild>
                                </w:div>
                                <w:div w:id="2069957133">
                                  <w:marLeft w:val="240"/>
                                  <w:marRight w:val="240"/>
                                  <w:marTop w:val="0"/>
                                  <w:marBottom w:val="0"/>
                                  <w:divBdr>
                                    <w:top w:val="none" w:sz="0" w:space="0" w:color="auto"/>
                                    <w:left w:val="none" w:sz="0" w:space="0" w:color="auto"/>
                                    <w:bottom w:val="none" w:sz="0" w:space="0" w:color="auto"/>
                                    <w:right w:val="none" w:sz="0" w:space="0" w:color="auto"/>
                                  </w:divBdr>
                                  <w:divsChild>
                                    <w:div w:id="1521115883">
                                      <w:marLeft w:val="240"/>
                                      <w:marRight w:val="0"/>
                                      <w:marTop w:val="0"/>
                                      <w:marBottom w:val="0"/>
                                      <w:divBdr>
                                        <w:top w:val="none" w:sz="0" w:space="0" w:color="auto"/>
                                        <w:left w:val="none" w:sz="0" w:space="0" w:color="auto"/>
                                        <w:bottom w:val="none" w:sz="0" w:space="0" w:color="auto"/>
                                        <w:right w:val="none" w:sz="0" w:space="0" w:color="auto"/>
                                      </w:divBdr>
                                    </w:div>
                                  </w:divsChild>
                                </w:div>
                                <w:div w:id="990207781">
                                  <w:marLeft w:val="240"/>
                                  <w:marRight w:val="240"/>
                                  <w:marTop w:val="0"/>
                                  <w:marBottom w:val="0"/>
                                  <w:divBdr>
                                    <w:top w:val="none" w:sz="0" w:space="0" w:color="auto"/>
                                    <w:left w:val="none" w:sz="0" w:space="0" w:color="auto"/>
                                    <w:bottom w:val="none" w:sz="0" w:space="0" w:color="auto"/>
                                    <w:right w:val="none" w:sz="0" w:space="0" w:color="auto"/>
                                  </w:divBdr>
                                  <w:divsChild>
                                    <w:div w:id="600724557">
                                      <w:marLeft w:val="240"/>
                                      <w:marRight w:val="0"/>
                                      <w:marTop w:val="0"/>
                                      <w:marBottom w:val="0"/>
                                      <w:divBdr>
                                        <w:top w:val="none" w:sz="0" w:space="0" w:color="auto"/>
                                        <w:left w:val="none" w:sz="0" w:space="0" w:color="auto"/>
                                        <w:bottom w:val="none" w:sz="0" w:space="0" w:color="auto"/>
                                        <w:right w:val="none" w:sz="0" w:space="0" w:color="auto"/>
                                      </w:divBdr>
                                    </w:div>
                                  </w:divsChild>
                                </w:div>
                                <w:div w:id="1108622752">
                                  <w:marLeft w:val="240"/>
                                  <w:marRight w:val="240"/>
                                  <w:marTop w:val="0"/>
                                  <w:marBottom w:val="0"/>
                                  <w:divBdr>
                                    <w:top w:val="none" w:sz="0" w:space="0" w:color="auto"/>
                                    <w:left w:val="none" w:sz="0" w:space="0" w:color="auto"/>
                                    <w:bottom w:val="none" w:sz="0" w:space="0" w:color="auto"/>
                                    <w:right w:val="none" w:sz="0" w:space="0" w:color="auto"/>
                                  </w:divBdr>
                                  <w:divsChild>
                                    <w:div w:id="532115008">
                                      <w:marLeft w:val="240"/>
                                      <w:marRight w:val="0"/>
                                      <w:marTop w:val="0"/>
                                      <w:marBottom w:val="0"/>
                                      <w:divBdr>
                                        <w:top w:val="none" w:sz="0" w:space="0" w:color="auto"/>
                                        <w:left w:val="none" w:sz="0" w:space="0" w:color="auto"/>
                                        <w:bottom w:val="none" w:sz="0" w:space="0" w:color="auto"/>
                                        <w:right w:val="none" w:sz="0" w:space="0" w:color="auto"/>
                                      </w:divBdr>
                                    </w:div>
                                  </w:divsChild>
                                </w:div>
                                <w:div w:id="966814422">
                                  <w:marLeft w:val="240"/>
                                  <w:marRight w:val="240"/>
                                  <w:marTop w:val="0"/>
                                  <w:marBottom w:val="0"/>
                                  <w:divBdr>
                                    <w:top w:val="none" w:sz="0" w:space="0" w:color="auto"/>
                                    <w:left w:val="none" w:sz="0" w:space="0" w:color="auto"/>
                                    <w:bottom w:val="none" w:sz="0" w:space="0" w:color="auto"/>
                                    <w:right w:val="none" w:sz="0" w:space="0" w:color="auto"/>
                                  </w:divBdr>
                                  <w:divsChild>
                                    <w:div w:id="1147086282">
                                      <w:marLeft w:val="240"/>
                                      <w:marRight w:val="0"/>
                                      <w:marTop w:val="0"/>
                                      <w:marBottom w:val="0"/>
                                      <w:divBdr>
                                        <w:top w:val="none" w:sz="0" w:space="0" w:color="auto"/>
                                        <w:left w:val="none" w:sz="0" w:space="0" w:color="auto"/>
                                        <w:bottom w:val="none" w:sz="0" w:space="0" w:color="auto"/>
                                        <w:right w:val="none" w:sz="0" w:space="0" w:color="auto"/>
                                      </w:divBdr>
                                    </w:div>
                                  </w:divsChild>
                                </w:div>
                                <w:div w:id="932471803">
                                  <w:marLeft w:val="240"/>
                                  <w:marRight w:val="240"/>
                                  <w:marTop w:val="0"/>
                                  <w:marBottom w:val="0"/>
                                  <w:divBdr>
                                    <w:top w:val="none" w:sz="0" w:space="0" w:color="auto"/>
                                    <w:left w:val="none" w:sz="0" w:space="0" w:color="auto"/>
                                    <w:bottom w:val="none" w:sz="0" w:space="0" w:color="auto"/>
                                    <w:right w:val="none" w:sz="0" w:space="0" w:color="auto"/>
                                  </w:divBdr>
                                  <w:divsChild>
                                    <w:div w:id="920135918">
                                      <w:marLeft w:val="240"/>
                                      <w:marRight w:val="0"/>
                                      <w:marTop w:val="0"/>
                                      <w:marBottom w:val="0"/>
                                      <w:divBdr>
                                        <w:top w:val="none" w:sz="0" w:space="0" w:color="auto"/>
                                        <w:left w:val="none" w:sz="0" w:space="0" w:color="auto"/>
                                        <w:bottom w:val="none" w:sz="0" w:space="0" w:color="auto"/>
                                        <w:right w:val="none" w:sz="0" w:space="0" w:color="auto"/>
                                      </w:divBdr>
                                    </w:div>
                                  </w:divsChild>
                                </w:div>
                                <w:div w:id="228883438">
                                  <w:marLeft w:val="240"/>
                                  <w:marRight w:val="240"/>
                                  <w:marTop w:val="0"/>
                                  <w:marBottom w:val="0"/>
                                  <w:divBdr>
                                    <w:top w:val="none" w:sz="0" w:space="0" w:color="auto"/>
                                    <w:left w:val="none" w:sz="0" w:space="0" w:color="auto"/>
                                    <w:bottom w:val="none" w:sz="0" w:space="0" w:color="auto"/>
                                    <w:right w:val="none" w:sz="0" w:space="0" w:color="auto"/>
                                  </w:divBdr>
                                  <w:divsChild>
                                    <w:div w:id="956181681">
                                      <w:marLeft w:val="240"/>
                                      <w:marRight w:val="0"/>
                                      <w:marTop w:val="0"/>
                                      <w:marBottom w:val="0"/>
                                      <w:divBdr>
                                        <w:top w:val="none" w:sz="0" w:space="0" w:color="auto"/>
                                        <w:left w:val="none" w:sz="0" w:space="0" w:color="auto"/>
                                        <w:bottom w:val="none" w:sz="0" w:space="0" w:color="auto"/>
                                        <w:right w:val="none" w:sz="0" w:space="0" w:color="auto"/>
                                      </w:divBdr>
                                    </w:div>
                                  </w:divsChild>
                                </w:div>
                                <w:div w:id="1882284562">
                                  <w:marLeft w:val="240"/>
                                  <w:marRight w:val="240"/>
                                  <w:marTop w:val="0"/>
                                  <w:marBottom w:val="0"/>
                                  <w:divBdr>
                                    <w:top w:val="none" w:sz="0" w:space="0" w:color="auto"/>
                                    <w:left w:val="none" w:sz="0" w:space="0" w:color="auto"/>
                                    <w:bottom w:val="none" w:sz="0" w:space="0" w:color="auto"/>
                                    <w:right w:val="none" w:sz="0" w:space="0" w:color="auto"/>
                                  </w:divBdr>
                                  <w:divsChild>
                                    <w:div w:id="307708602">
                                      <w:marLeft w:val="240"/>
                                      <w:marRight w:val="0"/>
                                      <w:marTop w:val="0"/>
                                      <w:marBottom w:val="0"/>
                                      <w:divBdr>
                                        <w:top w:val="none" w:sz="0" w:space="0" w:color="auto"/>
                                        <w:left w:val="none" w:sz="0" w:space="0" w:color="auto"/>
                                        <w:bottom w:val="none" w:sz="0" w:space="0" w:color="auto"/>
                                        <w:right w:val="none" w:sz="0" w:space="0" w:color="auto"/>
                                      </w:divBdr>
                                    </w:div>
                                  </w:divsChild>
                                </w:div>
                                <w:div w:id="230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18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56635">
      <w:bodyDiv w:val="1"/>
      <w:marLeft w:val="0"/>
      <w:marRight w:val="360"/>
      <w:marTop w:val="0"/>
      <w:marBottom w:val="0"/>
      <w:divBdr>
        <w:top w:val="none" w:sz="0" w:space="0" w:color="auto"/>
        <w:left w:val="none" w:sz="0" w:space="0" w:color="auto"/>
        <w:bottom w:val="none" w:sz="0" w:space="0" w:color="auto"/>
        <w:right w:val="none" w:sz="0" w:space="0" w:color="auto"/>
      </w:divBdr>
      <w:divsChild>
        <w:div w:id="1288050849">
          <w:marLeft w:val="240"/>
          <w:marRight w:val="240"/>
          <w:marTop w:val="0"/>
          <w:marBottom w:val="0"/>
          <w:divBdr>
            <w:top w:val="none" w:sz="0" w:space="0" w:color="auto"/>
            <w:left w:val="none" w:sz="0" w:space="0" w:color="auto"/>
            <w:bottom w:val="none" w:sz="0" w:space="0" w:color="auto"/>
            <w:right w:val="none" w:sz="0" w:space="0" w:color="auto"/>
          </w:divBdr>
        </w:div>
        <w:div w:id="1052390045">
          <w:marLeft w:val="240"/>
          <w:marRight w:val="240"/>
          <w:marTop w:val="0"/>
          <w:marBottom w:val="0"/>
          <w:divBdr>
            <w:top w:val="none" w:sz="0" w:space="0" w:color="auto"/>
            <w:left w:val="none" w:sz="0" w:space="0" w:color="auto"/>
            <w:bottom w:val="none" w:sz="0" w:space="0" w:color="auto"/>
            <w:right w:val="none" w:sz="0" w:space="0" w:color="auto"/>
          </w:divBdr>
          <w:divsChild>
            <w:div w:id="1565065582">
              <w:marLeft w:val="240"/>
              <w:marRight w:val="0"/>
              <w:marTop w:val="0"/>
              <w:marBottom w:val="0"/>
              <w:divBdr>
                <w:top w:val="none" w:sz="0" w:space="0" w:color="auto"/>
                <w:left w:val="none" w:sz="0" w:space="0" w:color="auto"/>
                <w:bottom w:val="none" w:sz="0" w:space="0" w:color="auto"/>
                <w:right w:val="none" w:sz="0" w:space="0" w:color="auto"/>
              </w:divBdr>
            </w:div>
            <w:div w:id="1452557228">
              <w:marLeft w:val="0"/>
              <w:marRight w:val="0"/>
              <w:marTop w:val="0"/>
              <w:marBottom w:val="0"/>
              <w:divBdr>
                <w:top w:val="none" w:sz="0" w:space="0" w:color="auto"/>
                <w:left w:val="none" w:sz="0" w:space="0" w:color="auto"/>
                <w:bottom w:val="none" w:sz="0" w:space="0" w:color="auto"/>
                <w:right w:val="none" w:sz="0" w:space="0" w:color="auto"/>
              </w:divBdr>
              <w:divsChild>
                <w:div w:id="1359116505">
                  <w:marLeft w:val="240"/>
                  <w:marRight w:val="240"/>
                  <w:marTop w:val="0"/>
                  <w:marBottom w:val="0"/>
                  <w:divBdr>
                    <w:top w:val="none" w:sz="0" w:space="0" w:color="auto"/>
                    <w:left w:val="none" w:sz="0" w:space="0" w:color="auto"/>
                    <w:bottom w:val="none" w:sz="0" w:space="0" w:color="auto"/>
                    <w:right w:val="none" w:sz="0" w:space="0" w:color="auto"/>
                  </w:divBdr>
                  <w:divsChild>
                    <w:div w:id="1360663302">
                      <w:marLeft w:val="240"/>
                      <w:marRight w:val="0"/>
                      <w:marTop w:val="0"/>
                      <w:marBottom w:val="0"/>
                      <w:divBdr>
                        <w:top w:val="none" w:sz="0" w:space="0" w:color="auto"/>
                        <w:left w:val="none" w:sz="0" w:space="0" w:color="auto"/>
                        <w:bottom w:val="none" w:sz="0" w:space="0" w:color="auto"/>
                        <w:right w:val="none" w:sz="0" w:space="0" w:color="auto"/>
                      </w:divBdr>
                    </w:div>
                  </w:divsChild>
                </w:div>
                <w:div w:id="1244071902">
                  <w:marLeft w:val="240"/>
                  <w:marRight w:val="240"/>
                  <w:marTop w:val="0"/>
                  <w:marBottom w:val="0"/>
                  <w:divBdr>
                    <w:top w:val="none" w:sz="0" w:space="0" w:color="auto"/>
                    <w:left w:val="none" w:sz="0" w:space="0" w:color="auto"/>
                    <w:bottom w:val="none" w:sz="0" w:space="0" w:color="auto"/>
                    <w:right w:val="none" w:sz="0" w:space="0" w:color="auto"/>
                  </w:divBdr>
                  <w:divsChild>
                    <w:div w:id="1521313839">
                      <w:marLeft w:val="240"/>
                      <w:marRight w:val="0"/>
                      <w:marTop w:val="0"/>
                      <w:marBottom w:val="0"/>
                      <w:divBdr>
                        <w:top w:val="none" w:sz="0" w:space="0" w:color="auto"/>
                        <w:left w:val="none" w:sz="0" w:space="0" w:color="auto"/>
                        <w:bottom w:val="none" w:sz="0" w:space="0" w:color="auto"/>
                        <w:right w:val="none" w:sz="0" w:space="0" w:color="auto"/>
                      </w:divBdr>
                    </w:div>
                    <w:div w:id="831262099">
                      <w:marLeft w:val="0"/>
                      <w:marRight w:val="0"/>
                      <w:marTop w:val="0"/>
                      <w:marBottom w:val="0"/>
                      <w:divBdr>
                        <w:top w:val="none" w:sz="0" w:space="0" w:color="auto"/>
                        <w:left w:val="none" w:sz="0" w:space="0" w:color="auto"/>
                        <w:bottom w:val="none" w:sz="0" w:space="0" w:color="auto"/>
                        <w:right w:val="none" w:sz="0" w:space="0" w:color="auto"/>
                      </w:divBdr>
                      <w:divsChild>
                        <w:div w:id="242959617">
                          <w:marLeft w:val="240"/>
                          <w:marRight w:val="240"/>
                          <w:marTop w:val="0"/>
                          <w:marBottom w:val="0"/>
                          <w:divBdr>
                            <w:top w:val="none" w:sz="0" w:space="0" w:color="auto"/>
                            <w:left w:val="none" w:sz="0" w:space="0" w:color="auto"/>
                            <w:bottom w:val="none" w:sz="0" w:space="0" w:color="auto"/>
                            <w:right w:val="none" w:sz="0" w:space="0" w:color="auto"/>
                          </w:divBdr>
                          <w:divsChild>
                            <w:div w:id="160319160">
                              <w:marLeft w:val="240"/>
                              <w:marRight w:val="0"/>
                              <w:marTop w:val="0"/>
                              <w:marBottom w:val="0"/>
                              <w:divBdr>
                                <w:top w:val="none" w:sz="0" w:space="0" w:color="auto"/>
                                <w:left w:val="none" w:sz="0" w:space="0" w:color="auto"/>
                                <w:bottom w:val="none" w:sz="0" w:space="0" w:color="auto"/>
                                <w:right w:val="none" w:sz="0" w:space="0" w:color="auto"/>
                              </w:divBdr>
                            </w:div>
                          </w:divsChild>
                        </w:div>
                        <w:div w:id="1285650613">
                          <w:marLeft w:val="240"/>
                          <w:marRight w:val="240"/>
                          <w:marTop w:val="0"/>
                          <w:marBottom w:val="0"/>
                          <w:divBdr>
                            <w:top w:val="none" w:sz="0" w:space="0" w:color="auto"/>
                            <w:left w:val="none" w:sz="0" w:space="0" w:color="auto"/>
                            <w:bottom w:val="none" w:sz="0" w:space="0" w:color="auto"/>
                            <w:right w:val="none" w:sz="0" w:space="0" w:color="auto"/>
                          </w:divBdr>
                          <w:divsChild>
                            <w:div w:id="1465655994">
                              <w:marLeft w:val="240"/>
                              <w:marRight w:val="0"/>
                              <w:marTop w:val="0"/>
                              <w:marBottom w:val="0"/>
                              <w:divBdr>
                                <w:top w:val="none" w:sz="0" w:space="0" w:color="auto"/>
                                <w:left w:val="none" w:sz="0" w:space="0" w:color="auto"/>
                                <w:bottom w:val="none" w:sz="0" w:space="0" w:color="auto"/>
                                <w:right w:val="none" w:sz="0" w:space="0" w:color="auto"/>
                              </w:divBdr>
                            </w:div>
                          </w:divsChild>
                        </w:div>
                        <w:div w:id="1645239080">
                          <w:marLeft w:val="240"/>
                          <w:marRight w:val="240"/>
                          <w:marTop w:val="0"/>
                          <w:marBottom w:val="0"/>
                          <w:divBdr>
                            <w:top w:val="none" w:sz="0" w:space="0" w:color="auto"/>
                            <w:left w:val="none" w:sz="0" w:space="0" w:color="auto"/>
                            <w:bottom w:val="none" w:sz="0" w:space="0" w:color="auto"/>
                            <w:right w:val="none" w:sz="0" w:space="0" w:color="auto"/>
                          </w:divBdr>
                          <w:divsChild>
                            <w:div w:id="1474172388">
                              <w:marLeft w:val="240"/>
                              <w:marRight w:val="0"/>
                              <w:marTop w:val="0"/>
                              <w:marBottom w:val="0"/>
                              <w:divBdr>
                                <w:top w:val="none" w:sz="0" w:space="0" w:color="auto"/>
                                <w:left w:val="none" w:sz="0" w:space="0" w:color="auto"/>
                                <w:bottom w:val="none" w:sz="0" w:space="0" w:color="auto"/>
                                <w:right w:val="none" w:sz="0" w:space="0" w:color="auto"/>
                              </w:divBdr>
                            </w:div>
                          </w:divsChild>
                        </w:div>
                        <w:div w:id="30569366">
                          <w:marLeft w:val="240"/>
                          <w:marRight w:val="240"/>
                          <w:marTop w:val="0"/>
                          <w:marBottom w:val="0"/>
                          <w:divBdr>
                            <w:top w:val="none" w:sz="0" w:space="0" w:color="auto"/>
                            <w:left w:val="none" w:sz="0" w:space="0" w:color="auto"/>
                            <w:bottom w:val="none" w:sz="0" w:space="0" w:color="auto"/>
                            <w:right w:val="none" w:sz="0" w:space="0" w:color="auto"/>
                          </w:divBdr>
                          <w:divsChild>
                            <w:div w:id="679236440">
                              <w:marLeft w:val="240"/>
                              <w:marRight w:val="0"/>
                              <w:marTop w:val="0"/>
                              <w:marBottom w:val="0"/>
                              <w:divBdr>
                                <w:top w:val="none" w:sz="0" w:space="0" w:color="auto"/>
                                <w:left w:val="none" w:sz="0" w:space="0" w:color="auto"/>
                                <w:bottom w:val="none" w:sz="0" w:space="0" w:color="auto"/>
                                <w:right w:val="none" w:sz="0" w:space="0" w:color="auto"/>
                              </w:divBdr>
                            </w:div>
                          </w:divsChild>
                        </w:div>
                        <w:div w:id="1694189739">
                          <w:marLeft w:val="240"/>
                          <w:marRight w:val="240"/>
                          <w:marTop w:val="0"/>
                          <w:marBottom w:val="0"/>
                          <w:divBdr>
                            <w:top w:val="none" w:sz="0" w:space="0" w:color="auto"/>
                            <w:left w:val="none" w:sz="0" w:space="0" w:color="auto"/>
                            <w:bottom w:val="none" w:sz="0" w:space="0" w:color="auto"/>
                            <w:right w:val="none" w:sz="0" w:space="0" w:color="auto"/>
                          </w:divBdr>
                          <w:divsChild>
                            <w:div w:id="1836219223">
                              <w:marLeft w:val="240"/>
                              <w:marRight w:val="0"/>
                              <w:marTop w:val="0"/>
                              <w:marBottom w:val="0"/>
                              <w:divBdr>
                                <w:top w:val="none" w:sz="0" w:space="0" w:color="auto"/>
                                <w:left w:val="none" w:sz="0" w:space="0" w:color="auto"/>
                                <w:bottom w:val="none" w:sz="0" w:space="0" w:color="auto"/>
                                <w:right w:val="none" w:sz="0" w:space="0" w:color="auto"/>
                              </w:divBdr>
                            </w:div>
                          </w:divsChild>
                        </w:div>
                        <w:div w:id="552037736">
                          <w:marLeft w:val="240"/>
                          <w:marRight w:val="240"/>
                          <w:marTop w:val="0"/>
                          <w:marBottom w:val="0"/>
                          <w:divBdr>
                            <w:top w:val="none" w:sz="0" w:space="0" w:color="auto"/>
                            <w:left w:val="none" w:sz="0" w:space="0" w:color="auto"/>
                            <w:bottom w:val="none" w:sz="0" w:space="0" w:color="auto"/>
                            <w:right w:val="none" w:sz="0" w:space="0" w:color="auto"/>
                          </w:divBdr>
                          <w:divsChild>
                            <w:div w:id="1570459114">
                              <w:marLeft w:val="240"/>
                              <w:marRight w:val="0"/>
                              <w:marTop w:val="0"/>
                              <w:marBottom w:val="0"/>
                              <w:divBdr>
                                <w:top w:val="none" w:sz="0" w:space="0" w:color="auto"/>
                                <w:left w:val="none" w:sz="0" w:space="0" w:color="auto"/>
                                <w:bottom w:val="none" w:sz="0" w:space="0" w:color="auto"/>
                                <w:right w:val="none" w:sz="0" w:space="0" w:color="auto"/>
                              </w:divBdr>
                            </w:div>
                          </w:divsChild>
                        </w:div>
                        <w:div w:id="173889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90935">
                  <w:marLeft w:val="240"/>
                  <w:marRight w:val="240"/>
                  <w:marTop w:val="0"/>
                  <w:marBottom w:val="0"/>
                  <w:divBdr>
                    <w:top w:val="none" w:sz="0" w:space="0" w:color="auto"/>
                    <w:left w:val="none" w:sz="0" w:space="0" w:color="auto"/>
                    <w:bottom w:val="none" w:sz="0" w:space="0" w:color="auto"/>
                    <w:right w:val="none" w:sz="0" w:space="0" w:color="auto"/>
                  </w:divBdr>
                  <w:divsChild>
                    <w:div w:id="1559972256">
                      <w:marLeft w:val="240"/>
                      <w:marRight w:val="0"/>
                      <w:marTop w:val="0"/>
                      <w:marBottom w:val="0"/>
                      <w:divBdr>
                        <w:top w:val="none" w:sz="0" w:space="0" w:color="auto"/>
                        <w:left w:val="none" w:sz="0" w:space="0" w:color="auto"/>
                        <w:bottom w:val="none" w:sz="0" w:space="0" w:color="auto"/>
                        <w:right w:val="none" w:sz="0" w:space="0" w:color="auto"/>
                      </w:divBdr>
                    </w:div>
                    <w:div w:id="187302118">
                      <w:marLeft w:val="0"/>
                      <w:marRight w:val="0"/>
                      <w:marTop w:val="0"/>
                      <w:marBottom w:val="0"/>
                      <w:divBdr>
                        <w:top w:val="none" w:sz="0" w:space="0" w:color="auto"/>
                        <w:left w:val="none" w:sz="0" w:space="0" w:color="auto"/>
                        <w:bottom w:val="none" w:sz="0" w:space="0" w:color="auto"/>
                        <w:right w:val="none" w:sz="0" w:space="0" w:color="auto"/>
                      </w:divBdr>
                      <w:divsChild>
                        <w:div w:id="2002417723">
                          <w:marLeft w:val="240"/>
                          <w:marRight w:val="240"/>
                          <w:marTop w:val="0"/>
                          <w:marBottom w:val="0"/>
                          <w:divBdr>
                            <w:top w:val="none" w:sz="0" w:space="0" w:color="auto"/>
                            <w:left w:val="none" w:sz="0" w:space="0" w:color="auto"/>
                            <w:bottom w:val="none" w:sz="0" w:space="0" w:color="auto"/>
                            <w:right w:val="none" w:sz="0" w:space="0" w:color="auto"/>
                          </w:divBdr>
                          <w:divsChild>
                            <w:div w:id="600797744">
                              <w:marLeft w:val="240"/>
                              <w:marRight w:val="0"/>
                              <w:marTop w:val="0"/>
                              <w:marBottom w:val="0"/>
                              <w:divBdr>
                                <w:top w:val="none" w:sz="0" w:space="0" w:color="auto"/>
                                <w:left w:val="none" w:sz="0" w:space="0" w:color="auto"/>
                                <w:bottom w:val="none" w:sz="0" w:space="0" w:color="auto"/>
                                <w:right w:val="none" w:sz="0" w:space="0" w:color="auto"/>
                              </w:divBdr>
                            </w:div>
                            <w:div w:id="1477842762">
                              <w:marLeft w:val="0"/>
                              <w:marRight w:val="0"/>
                              <w:marTop w:val="0"/>
                              <w:marBottom w:val="0"/>
                              <w:divBdr>
                                <w:top w:val="none" w:sz="0" w:space="0" w:color="auto"/>
                                <w:left w:val="none" w:sz="0" w:space="0" w:color="auto"/>
                                <w:bottom w:val="none" w:sz="0" w:space="0" w:color="auto"/>
                                <w:right w:val="none" w:sz="0" w:space="0" w:color="auto"/>
                              </w:divBdr>
                              <w:divsChild>
                                <w:div w:id="1301570905">
                                  <w:marLeft w:val="240"/>
                                  <w:marRight w:val="240"/>
                                  <w:marTop w:val="0"/>
                                  <w:marBottom w:val="0"/>
                                  <w:divBdr>
                                    <w:top w:val="none" w:sz="0" w:space="0" w:color="auto"/>
                                    <w:left w:val="none" w:sz="0" w:space="0" w:color="auto"/>
                                    <w:bottom w:val="none" w:sz="0" w:space="0" w:color="auto"/>
                                    <w:right w:val="none" w:sz="0" w:space="0" w:color="auto"/>
                                  </w:divBdr>
                                  <w:divsChild>
                                    <w:div w:id="1217545253">
                                      <w:marLeft w:val="240"/>
                                      <w:marRight w:val="0"/>
                                      <w:marTop w:val="0"/>
                                      <w:marBottom w:val="0"/>
                                      <w:divBdr>
                                        <w:top w:val="none" w:sz="0" w:space="0" w:color="auto"/>
                                        <w:left w:val="none" w:sz="0" w:space="0" w:color="auto"/>
                                        <w:bottom w:val="none" w:sz="0" w:space="0" w:color="auto"/>
                                        <w:right w:val="none" w:sz="0" w:space="0" w:color="auto"/>
                                      </w:divBdr>
                                    </w:div>
                                  </w:divsChild>
                                </w:div>
                                <w:div w:id="242450325">
                                  <w:marLeft w:val="240"/>
                                  <w:marRight w:val="240"/>
                                  <w:marTop w:val="0"/>
                                  <w:marBottom w:val="0"/>
                                  <w:divBdr>
                                    <w:top w:val="none" w:sz="0" w:space="0" w:color="auto"/>
                                    <w:left w:val="none" w:sz="0" w:space="0" w:color="auto"/>
                                    <w:bottom w:val="none" w:sz="0" w:space="0" w:color="auto"/>
                                    <w:right w:val="none" w:sz="0" w:space="0" w:color="auto"/>
                                  </w:divBdr>
                                  <w:divsChild>
                                    <w:div w:id="595986833">
                                      <w:marLeft w:val="240"/>
                                      <w:marRight w:val="0"/>
                                      <w:marTop w:val="0"/>
                                      <w:marBottom w:val="0"/>
                                      <w:divBdr>
                                        <w:top w:val="none" w:sz="0" w:space="0" w:color="auto"/>
                                        <w:left w:val="none" w:sz="0" w:space="0" w:color="auto"/>
                                        <w:bottom w:val="none" w:sz="0" w:space="0" w:color="auto"/>
                                        <w:right w:val="none" w:sz="0" w:space="0" w:color="auto"/>
                                      </w:divBdr>
                                    </w:div>
                                  </w:divsChild>
                                </w:div>
                                <w:div w:id="959074081">
                                  <w:marLeft w:val="240"/>
                                  <w:marRight w:val="240"/>
                                  <w:marTop w:val="0"/>
                                  <w:marBottom w:val="0"/>
                                  <w:divBdr>
                                    <w:top w:val="none" w:sz="0" w:space="0" w:color="auto"/>
                                    <w:left w:val="none" w:sz="0" w:space="0" w:color="auto"/>
                                    <w:bottom w:val="none" w:sz="0" w:space="0" w:color="auto"/>
                                    <w:right w:val="none" w:sz="0" w:space="0" w:color="auto"/>
                                  </w:divBdr>
                                  <w:divsChild>
                                    <w:div w:id="914630243">
                                      <w:marLeft w:val="240"/>
                                      <w:marRight w:val="0"/>
                                      <w:marTop w:val="0"/>
                                      <w:marBottom w:val="0"/>
                                      <w:divBdr>
                                        <w:top w:val="none" w:sz="0" w:space="0" w:color="auto"/>
                                        <w:left w:val="none" w:sz="0" w:space="0" w:color="auto"/>
                                        <w:bottom w:val="none" w:sz="0" w:space="0" w:color="auto"/>
                                        <w:right w:val="none" w:sz="0" w:space="0" w:color="auto"/>
                                      </w:divBdr>
                                    </w:div>
                                  </w:divsChild>
                                </w:div>
                                <w:div w:id="1805274866">
                                  <w:marLeft w:val="240"/>
                                  <w:marRight w:val="240"/>
                                  <w:marTop w:val="0"/>
                                  <w:marBottom w:val="0"/>
                                  <w:divBdr>
                                    <w:top w:val="none" w:sz="0" w:space="0" w:color="auto"/>
                                    <w:left w:val="none" w:sz="0" w:space="0" w:color="auto"/>
                                    <w:bottom w:val="none" w:sz="0" w:space="0" w:color="auto"/>
                                    <w:right w:val="none" w:sz="0" w:space="0" w:color="auto"/>
                                  </w:divBdr>
                                  <w:divsChild>
                                    <w:div w:id="879633533">
                                      <w:marLeft w:val="240"/>
                                      <w:marRight w:val="0"/>
                                      <w:marTop w:val="0"/>
                                      <w:marBottom w:val="0"/>
                                      <w:divBdr>
                                        <w:top w:val="none" w:sz="0" w:space="0" w:color="auto"/>
                                        <w:left w:val="none" w:sz="0" w:space="0" w:color="auto"/>
                                        <w:bottom w:val="none" w:sz="0" w:space="0" w:color="auto"/>
                                        <w:right w:val="none" w:sz="0" w:space="0" w:color="auto"/>
                                      </w:divBdr>
                                    </w:div>
                                  </w:divsChild>
                                </w:div>
                                <w:div w:id="2049840012">
                                  <w:marLeft w:val="240"/>
                                  <w:marRight w:val="240"/>
                                  <w:marTop w:val="0"/>
                                  <w:marBottom w:val="0"/>
                                  <w:divBdr>
                                    <w:top w:val="none" w:sz="0" w:space="0" w:color="auto"/>
                                    <w:left w:val="none" w:sz="0" w:space="0" w:color="auto"/>
                                    <w:bottom w:val="none" w:sz="0" w:space="0" w:color="auto"/>
                                    <w:right w:val="none" w:sz="0" w:space="0" w:color="auto"/>
                                  </w:divBdr>
                                  <w:divsChild>
                                    <w:div w:id="936908157">
                                      <w:marLeft w:val="240"/>
                                      <w:marRight w:val="0"/>
                                      <w:marTop w:val="0"/>
                                      <w:marBottom w:val="0"/>
                                      <w:divBdr>
                                        <w:top w:val="none" w:sz="0" w:space="0" w:color="auto"/>
                                        <w:left w:val="none" w:sz="0" w:space="0" w:color="auto"/>
                                        <w:bottom w:val="none" w:sz="0" w:space="0" w:color="auto"/>
                                        <w:right w:val="none" w:sz="0" w:space="0" w:color="auto"/>
                                      </w:divBdr>
                                    </w:div>
                                  </w:divsChild>
                                </w:div>
                                <w:div w:id="559361549">
                                  <w:marLeft w:val="240"/>
                                  <w:marRight w:val="240"/>
                                  <w:marTop w:val="0"/>
                                  <w:marBottom w:val="0"/>
                                  <w:divBdr>
                                    <w:top w:val="none" w:sz="0" w:space="0" w:color="auto"/>
                                    <w:left w:val="none" w:sz="0" w:space="0" w:color="auto"/>
                                    <w:bottom w:val="none" w:sz="0" w:space="0" w:color="auto"/>
                                    <w:right w:val="none" w:sz="0" w:space="0" w:color="auto"/>
                                  </w:divBdr>
                                  <w:divsChild>
                                    <w:div w:id="19205989">
                                      <w:marLeft w:val="240"/>
                                      <w:marRight w:val="0"/>
                                      <w:marTop w:val="0"/>
                                      <w:marBottom w:val="0"/>
                                      <w:divBdr>
                                        <w:top w:val="none" w:sz="0" w:space="0" w:color="auto"/>
                                        <w:left w:val="none" w:sz="0" w:space="0" w:color="auto"/>
                                        <w:bottom w:val="none" w:sz="0" w:space="0" w:color="auto"/>
                                        <w:right w:val="none" w:sz="0" w:space="0" w:color="auto"/>
                                      </w:divBdr>
                                    </w:div>
                                  </w:divsChild>
                                </w:div>
                                <w:div w:id="2015840281">
                                  <w:marLeft w:val="240"/>
                                  <w:marRight w:val="240"/>
                                  <w:marTop w:val="0"/>
                                  <w:marBottom w:val="0"/>
                                  <w:divBdr>
                                    <w:top w:val="none" w:sz="0" w:space="0" w:color="auto"/>
                                    <w:left w:val="none" w:sz="0" w:space="0" w:color="auto"/>
                                    <w:bottom w:val="none" w:sz="0" w:space="0" w:color="auto"/>
                                    <w:right w:val="none" w:sz="0" w:space="0" w:color="auto"/>
                                  </w:divBdr>
                                  <w:divsChild>
                                    <w:div w:id="1104618031">
                                      <w:marLeft w:val="240"/>
                                      <w:marRight w:val="0"/>
                                      <w:marTop w:val="0"/>
                                      <w:marBottom w:val="0"/>
                                      <w:divBdr>
                                        <w:top w:val="none" w:sz="0" w:space="0" w:color="auto"/>
                                        <w:left w:val="none" w:sz="0" w:space="0" w:color="auto"/>
                                        <w:bottom w:val="none" w:sz="0" w:space="0" w:color="auto"/>
                                        <w:right w:val="none" w:sz="0" w:space="0" w:color="auto"/>
                                      </w:divBdr>
                                    </w:div>
                                  </w:divsChild>
                                </w:div>
                                <w:div w:id="50468709">
                                  <w:marLeft w:val="240"/>
                                  <w:marRight w:val="240"/>
                                  <w:marTop w:val="0"/>
                                  <w:marBottom w:val="0"/>
                                  <w:divBdr>
                                    <w:top w:val="none" w:sz="0" w:space="0" w:color="auto"/>
                                    <w:left w:val="none" w:sz="0" w:space="0" w:color="auto"/>
                                    <w:bottom w:val="none" w:sz="0" w:space="0" w:color="auto"/>
                                    <w:right w:val="none" w:sz="0" w:space="0" w:color="auto"/>
                                  </w:divBdr>
                                  <w:divsChild>
                                    <w:div w:id="280500362">
                                      <w:marLeft w:val="240"/>
                                      <w:marRight w:val="0"/>
                                      <w:marTop w:val="0"/>
                                      <w:marBottom w:val="0"/>
                                      <w:divBdr>
                                        <w:top w:val="none" w:sz="0" w:space="0" w:color="auto"/>
                                        <w:left w:val="none" w:sz="0" w:space="0" w:color="auto"/>
                                        <w:bottom w:val="none" w:sz="0" w:space="0" w:color="auto"/>
                                        <w:right w:val="none" w:sz="0" w:space="0" w:color="auto"/>
                                      </w:divBdr>
                                    </w:div>
                                  </w:divsChild>
                                </w:div>
                                <w:div w:id="2320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2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344860">
      <w:bodyDiv w:val="1"/>
      <w:marLeft w:val="0"/>
      <w:marRight w:val="0"/>
      <w:marTop w:val="0"/>
      <w:marBottom w:val="0"/>
      <w:divBdr>
        <w:top w:val="none" w:sz="0" w:space="0" w:color="auto"/>
        <w:left w:val="none" w:sz="0" w:space="0" w:color="auto"/>
        <w:bottom w:val="none" w:sz="0" w:space="0" w:color="auto"/>
        <w:right w:val="none" w:sz="0" w:space="0" w:color="auto"/>
      </w:divBdr>
    </w:div>
    <w:div w:id="1107703091">
      <w:bodyDiv w:val="1"/>
      <w:marLeft w:val="0"/>
      <w:marRight w:val="0"/>
      <w:marTop w:val="0"/>
      <w:marBottom w:val="0"/>
      <w:divBdr>
        <w:top w:val="none" w:sz="0" w:space="0" w:color="auto"/>
        <w:left w:val="none" w:sz="0" w:space="0" w:color="auto"/>
        <w:bottom w:val="none" w:sz="0" w:space="0" w:color="auto"/>
        <w:right w:val="none" w:sz="0" w:space="0" w:color="auto"/>
      </w:divBdr>
    </w:div>
    <w:div w:id="1111120436">
      <w:bodyDiv w:val="1"/>
      <w:marLeft w:val="0"/>
      <w:marRight w:val="360"/>
      <w:marTop w:val="0"/>
      <w:marBottom w:val="0"/>
      <w:divBdr>
        <w:top w:val="none" w:sz="0" w:space="0" w:color="auto"/>
        <w:left w:val="none" w:sz="0" w:space="0" w:color="auto"/>
        <w:bottom w:val="none" w:sz="0" w:space="0" w:color="auto"/>
        <w:right w:val="none" w:sz="0" w:space="0" w:color="auto"/>
      </w:divBdr>
      <w:divsChild>
        <w:div w:id="1805653562">
          <w:marLeft w:val="240"/>
          <w:marRight w:val="240"/>
          <w:marTop w:val="0"/>
          <w:marBottom w:val="0"/>
          <w:divBdr>
            <w:top w:val="none" w:sz="0" w:space="0" w:color="auto"/>
            <w:left w:val="none" w:sz="0" w:space="0" w:color="auto"/>
            <w:bottom w:val="none" w:sz="0" w:space="0" w:color="auto"/>
            <w:right w:val="none" w:sz="0" w:space="0" w:color="auto"/>
          </w:divBdr>
        </w:div>
        <w:div w:id="2129274944">
          <w:marLeft w:val="240"/>
          <w:marRight w:val="240"/>
          <w:marTop w:val="0"/>
          <w:marBottom w:val="0"/>
          <w:divBdr>
            <w:top w:val="none" w:sz="0" w:space="0" w:color="auto"/>
            <w:left w:val="none" w:sz="0" w:space="0" w:color="auto"/>
            <w:bottom w:val="none" w:sz="0" w:space="0" w:color="auto"/>
            <w:right w:val="none" w:sz="0" w:space="0" w:color="auto"/>
          </w:divBdr>
          <w:divsChild>
            <w:div w:id="848176749">
              <w:marLeft w:val="240"/>
              <w:marRight w:val="0"/>
              <w:marTop w:val="0"/>
              <w:marBottom w:val="0"/>
              <w:divBdr>
                <w:top w:val="none" w:sz="0" w:space="0" w:color="auto"/>
                <w:left w:val="none" w:sz="0" w:space="0" w:color="auto"/>
                <w:bottom w:val="none" w:sz="0" w:space="0" w:color="auto"/>
                <w:right w:val="none" w:sz="0" w:space="0" w:color="auto"/>
              </w:divBdr>
            </w:div>
            <w:div w:id="640621750">
              <w:marLeft w:val="0"/>
              <w:marRight w:val="0"/>
              <w:marTop w:val="0"/>
              <w:marBottom w:val="0"/>
              <w:divBdr>
                <w:top w:val="none" w:sz="0" w:space="0" w:color="auto"/>
                <w:left w:val="none" w:sz="0" w:space="0" w:color="auto"/>
                <w:bottom w:val="none" w:sz="0" w:space="0" w:color="auto"/>
                <w:right w:val="none" w:sz="0" w:space="0" w:color="auto"/>
              </w:divBdr>
              <w:divsChild>
                <w:div w:id="1442921300">
                  <w:marLeft w:val="240"/>
                  <w:marRight w:val="240"/>
                  <w:marTop w:val="0"/>
                  <w:marBottom w:val="0"/>
                  <w:divBdr>
                    <w:top w:val="none" w:sz="0" w:space="0" w:color="auto"/>
                    <w:left w:val="none" w:sz="0" w:space="0" w:color="auto"/>
                    <w:bottom w:val="none" w:sz="0" w:space="0" w:color="auto"/>
                    <w:right w:val="none" w:sz="0" w:space="0" w:color="auto"/>
                  </w:divBdr>
                  <w:divsChild>
                    <w:div w:id="653535974">
                      <w:marLeft w:val="240"/>
                      <w:marRight w:val="0"/>
                      <w:marTop w:val="0"/>
                      <w:marBottom w:val="0"/>
                      <w:divBdr>
                        <w:top w:val="none" w:sz="0" w:space="0" w:color="auto"/>
                        <w:left w:val="none" w:sz="0" w:space="0" w:color="auto"/>
                        <w:bottom w:val="none" w:sz="0" w:space="0" w:color="auto"/>
                        <w:right w:val="none" w:sz="0" w:space="0" w:color="auto"/>
                      </w:divBdr>
                    </w:div>
                  </w:divsChild>
                </w:div>
                <w:div w:id="1955096118">
                  <w:marLeft w:val="240"/>
                  <w:marRight w:val="240"/>
                  <w:marTop w:val="0"/>
                  <w:marBottom w:val="0"/>
                  <w:divBdr>
                    <w:top w:val="none" w:sz="0" w:space="0" w:color="auto"/>
                    <w:left w:val="none" w:sz="0" w:space="0" w:color="auto"/>
                    <w:bottom w:val="none" w:sz="0" w:space="0" w:color="auto"/>
                    <w:right w:val="none" w:sz="0" w:space="0" w:color="auto"/>
                  </w:divBdr>
                  <w:divsChild>
                    <w:div w:id="231695216">
                      <w:marLeft w:val="240"/>
                      <w:marRight w:val="0"/>
                      <w:marTop w:val="0"/>
                      <w:marBottom w:val="0"/>
                      <w:divBdr>
                        <w:top w:val="none" w:sz="0" w:space="0" w:color="auto"/>
                        <w:left w:val="none" w:sz="0" w:space="0" w:color="auto"/>
                        <w:bottom w:val="none" w:sz="0" w:space="0" w:color="auto"/>
                        <w:right w:val="none" w:sz="0" w:space="0" w:color="auto"/>
                      </w:divBdr>
                    </w:div>
                    <w:div w:id="1978877626">
                      <w:marLeft w:val="0"/>
                      <w:marRight w:val="0"/>
                      <w:marTop w:val="0"/>
                      <w:marBottom w:val="0"/>
                      <w:divBdr>
                        <w:top w:val="none" w:sz="0" w:space="0" w:color="auto"/>
                        <w:left w:val="none" w:sz="0" w:space="0" w:color="auto"/>
                        <w:bottom w:val="none" w:sz="0" w:space="0" w:color="auto"/>
                        <w:right w:val="none" w:sz="0" w:space="0" w:color="auto"/>
                      </w:divBdr>
                      <w:divsChild>
                        <w:div w:id="918976559">
                          <w:marLeft w:val="240"/>
                          <w:marRight w:val="240"/>
                          <w:marTop w:val="0"/>
                          <w:marBottom w:val="0"/>
                          <w:divBdr>
                            <w:top w:val="none" w:sz="0" w:space="0" w:color="auto"/>
                            <w:left w:val="none" w:sz="0" w:space="0" w:color="auto"/>
                            <w:bottom w:val="none" w:sz="0" w:space="0" w:color="auto"/>
                            <w:right w:val="none" w:sz="0" w:space="0" w:color="auto"/>
                          </w:divBdr>
                          <w:divsChild>
                            <w:div w:id="1930305900">
                              <w:marLeft w:val="240"/>
                              <w:marRight w:val="0"/>
                              <w:marTop w:val="0"/>
                              <w:marBottom w:val="0"/>
                              <w:divBdr>
                                <w:top w:val="none" w:sz="0" w:space="0" w:color="auto"/>
                                <w:left w:val="none" w:sz="0" w:space="0" w:color="auto"/>
                                <w:bottom w:val="none" w:sz="0" w:space="0" w:color="auto"/>
                                <w:right w:val="none" w:sz="0" w:space="0" w:color="auto"/>
                              </w:divBdr>
                            </w:div>
                          </w:divsChild>
                        </w:div>
                        <w:div w:id="606810520">
                          <w:marLeft w:val="240"/>
                          <w:marRight w:val="240"/>
                          <w:marTop w:val="0"/>
                          <w:marBottom w:val="0"/>
                          <w:divBdr>
                            <w:top w:val="none" w:sz="0" w:space="0" w:color="auto"/>
                            <w:left w:val="none" w:sz="0" w:space="0" w:color="auto"/>
                            <w:bottom w:val="none" w:sz="0" w:space="0" w:color="auto"/>
                            <w:right w:val="none" w:sz="0" w:space="0" w:color="auto"/>
                          </w:divBdr>
                          <w:divsChild>
                            <w:div w:id="1223105252">
                              <w:marLeft w:val="240"/>
                              <w:marRight w:val="0"/>
                              <w:marTop w:val="0"/>
                              <w:marBottom w:val="0"/>
                              <w:divBdr>
                                <w:top w:val="none" w:sz="0" w:space="0" w:color="auto"/>
                                <w:left w:val="none" w:sz="0" w:space="0" w:color="auto"/>
                                <w:bottom w:val="none" w:sz="0" w:space="0" w:color="auto"/>
                                <w:right w:val="none" w:sz="0" w:space="0" w:color="auto"/>
                              </w:divBdr>
                            </w:div>
                          </w:divsChild>
                        </w:div>
                        <w:div w:id="1251234821">
                          <w:marLeft w:val="240"/>
                          <w:marRight w:val="240"/>
                          <w:marTop w:val="0"/>
                          <w:marBottom w:val="0"/>
                          <w:divBdr>
                            <w:top w:val="none" w:sz="0" w:space="0" w:color="auto"/>
                            <w:left w:val="none" w:sz="0" w:space="0" w:color="auto"/>
                            <w:bottom w:val="none" w:sz="0" w:space="0" w:color="auto"/>
                            <w:right w:val="none" w:sz="0" w:space="0" w:color="auto"/>
                          </w:divBdr>
                          <w:divsChild>
                            <w:div w:id="695810427">
                              <w:marLeft w:val="240"/>
                              <w:marRight w:val="0"/>
                              <w:marTop w:val="0"/>
                              <w:marBottom w:val="0"/>
                              <w:divBdr>
                                <w:top w:val="none" w:sz="0" w:space="0" w:color="auto"/>
                                <w:left w:val="none" w:sz="0" w:space="0" w:color="auto"/>
                                <w:bottom w:val="none" w:sz="0" w:space="0" w:color="auto"/>
                                <w:right w:val="none" w:sz="0" w:space="0" w:color="auto"/>
                              </w:divBdr>
                            </w:div>
                          </w:divsChild>
                        </w:div>
                        <w:div w:id="1790510112">
                          <w:marLeft w:val="240"/>
                          <w:marRight w:val="240"/>
                          <w:marTop w:val="0"/>
                          <w:marBottom w:val="0"/>
                          <w:divBdr>
                            <w:top w:val="none" w:sz="0" w:space="0" w:color="auto"/>
                            <w:left w:val="none" w:sz="0" w:space="0" w:color="auto"/>
                            <w:bottom w:val="none" w:sz="0" w:space="0" w:color="auto"/>
                            <w:right w:val="none" w:sz="0" w:space="0" w:color="auto"/>
                          </w:divBdr>
                          <w:divsChild>
                            <w:div w:id="1376782793">
                              <w:marLeft w:val="240"/>
                              <w:marRight w:val="0"/>
                              <w:marTop w:val="0"/>
                              <w:marBottom w:val="0"/>
                              <w:divBdr>
                                <w:top w:val="none" w:sz="0" w:space="0" w:color="auto"/>
                                <w:left w:val="none" w:sz="0" w:space="0" w:color="auto"/>
                                <w:bottom w:val="none" w:sz="0" w:space="0" w:color="auto"/>
                                <w:right w:val="none" w:sz="0" w:space="0" w:color="auto"/>
                              </w:divBdr>
                            </w:div>
                          </w:divsChild>
                        </w:div>
                        <w:div w:id="468255079">
                          <w:marLeft w:val="240"/>
                          <w:marRight w:val="240"/>
                          <w:marTop w:val="0"/>
                          <w:marBottom w:val="0"/>
                          <w:divBdr>
                            <w:top w:val="none" w:sz="0" w:space="0" w:color="auto"/>
                            <w:left w:val="none" w:sz="0" w:space="0" w:color="auto"/>
                            <w:bottom w:val="none" w:sz="0" w:space="0" w:color="auto"/>
                            <w:right w:val="none" w:sz="0" w:space="0" w:color="auto"/>
                          </w:divBdr>
                          <w:divsChild>
                            <w:div w:id="1446535405">
                              <w:marLeft w:val="240"/>
                              <w:marRight w:val="0"/>
                              <w:marTop w:val="0"/>
                              <w:marBottom w:val="0"/>
                              <w:divBdr>
                                <w:top w:val="none" w:sz="0" w:space="0" w:color="auto"/>
                                <w:left w:val="none" w:sz="0" w:space="0" w:color="auto"/>
                                <w:bottom w:val="none" w:sz="0" w:space="0" w:color="auto"/>
                                <w:right w:val="none" w:sz="0" w:space="0" w:color="auto"/>
                              </w:divBdr>
                            </w:div>
                          </w:divsChild>
                        </w:div>
                        <w:div w:id="87241973">
                          <w:marLeft w:val="240"/>
                          <w:marRight w:val="240"/>
                          <w:marTop w:val="0"/>
                          <w:marBottom w:val="0"/>
                          <w:divBdr>
                            <w:top w:val="none" w:sz="0" w:space="0" w:color="auto"/>
                            <w:left w:val="none" w:sz="0" w:space="0" w:color="auto"/>
                            <w:bottom w:val="none" w:sz="0" w:space="0" w:color="auto"/>
                            <w:right w:val="none" w:sz="0" w:space="0" w:color="auto"/>
                          </w:divBdr>
                          <w:divsChild>
                            <w:div w:id="1235820800">
                              <w:marLeft w:val="240"/>
                              <w:marRight w:val="0"/>
                              <w:marTop w:val="0"/>
                              <w:marBottom w:val="0"/>
                              <w:divBdr>
                                <w:top w:val="none" w:sz="0" w:space="0" w:color="auto"/>
                                <w:left w:val="none" w:sz="0" w:space="0" w:color="auto"/>
                                <w:bottom w:val="none" w:sz="0" w:space="0" w:color="auto"/>
                                <w:right w:val="none" w:sz="0" w:space="0" w:color="auto"/>
                              </w:divBdr>
                            </w:div>
                          </w:divsChild>
                        </w:div>
                        <w:div w:id="99021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0361">
                  <w:marLeft w:val="240"/>
                  <w:marRight w:val="240"/>
                  <w:marTop w:val="0"/>
                  <w:marBottom w:val="0"/>
                  <w:divBdr>
                    <w:top w:val="none" w:sz="0" w:space="0" w:color="auto"/>
                    <w:left w:val="none" w:sz="0" w:space="0" w:color="auto"/>
                    <w:bottom w:val="none" w:sz="0" w:space="0" w:color="auto"/>
                    <w:right w:val="none" w:sz="0" w:space="0" w:color="auto"/>
                  </w:divBdr>
                  <w:divsChild>
                    <w:div w:id="1030110837">
                      <w:marLeft w:val="240"/>
                      <w:marRight w:val="0"/>
                      <w:marTop w:val="0"/>
                      <w:marBottom w:val="0"/>
                      <w:divBdr>
                        <w:top w:val="none" w:sz="0" w:space="0" w:color="auto"/>
                        <w:left w:val="none" w:sz="0" w:space="0" w:color="auto"/>
                        <w:bottom w:val="none" w:sz="0" w:space="0" w:color="auto"/>
                        <w:right w:val="none" w:sz="0" w:space="0" w:color="auto"/>
                      </w:divBdr>
                    </w:div>
                    <w:div w:id="439228916">
                      <w:marLeft w:val="0"/>
                      <w:marRight w:val="0"/>
                      <w:marTop w:val="0"/>
                      <w:marBottom w:val="0"/>
                      <w:divBdr>
                        <w:top w:val="none" w:sz="0" w:space="0" w:color="auto"/>
                        <w:left w:val="none" w:sz="0" w:space="0" w:color="auto"/>
                        <w:bottom w:val="none" w:sz="0" w:space="0" w:color="auto"/>
                        <w:right w:val="none" w:sz="0" w:space="0" w:color="auto"/>
                      </w:divBdr>
                      <w:divsChild>
                        <w:div w:id="399449630">
                          <w:marLeft w:val="240"/>
                          <w:marRight w:val="240"/>
                          <w:marTop w:val="0"/>
                          <w:marBottom w:val="0"/>
                          <w:divBdr>
                            <w:top w:val="none" w:sz="0" w:space="0" w:color="auto"/>
                            <w:left w:val="none" w:sz="0" w:space="0" w:color="auto"/>
                            <w:bottom w:val="none" w:sz="0" w:space="0" w:color="auto"/>
                            <w:right w:val="none" w:sz="0" w:space="0" w:color="auto"/>
                          </w:divBdr>
                          <w:divsChild>
                            <w:div w:id="568811633">
                              <w:marLeft w:val="240"/>
                              <w:marRight w:val="0"/>
                              <w:marTop w:val="0"/>
                              <w:marBottom w:val="0"/>
                              <w:divBdr>
                                <w:top w:val="none" w:sz="0" w:space="0" w:color="auto"/>
                                <w:left w:val="none" w:sz="0" w:space="0" w:color="auto"/>
                                <w:bottom w:val="none" w:sz="0" w:space="0" w:color="auto"/>
                                <w:right w:val="none" w:sz="0" w:space="0" w:color="auto"/>
                              </w:divBdr>
                            </w:div>
                            <w:div w:id="427502522">
                              <w:marLeft w:val="0"/>
                              <w:marRight w:val="0"/>
                              <w:marTop w:val="0"/>
                              <w:marBottom w:val="0"/>
                              <w:divBdr>
                                <w:top w:val="none" w:sz="0" w:space="0" w:color="auto"/>
                                <w:left w:val="none" w:sz="0" w:space="0" w:color="auto"/>
                                <w:bottom w:val="none" w:sz="0" w:space="0" w:color="auto"/>
                                <w:right w:val="none" w:sz="0" w:space="0" w:color="auto"/>
                              </w:divBdr>
                              <w:divsChild>
                                <w:div w:id="56435760">
                                  <w:marLeft w:val="240"/>
                                  <w:marRight w:val="240"/>
                                  <w:marTop w:val="0"/>
                                  <w:marBottom w:val="0"/>
                                  <w:divBdr>
                                    <w:top w:val="none" w:sz="0" w:space="0" w:color="auto"/>
                                    <w:left w:val="none" w:sz="0" w:space="0" w:color="auto"/>
                                    <w:bottom w:val="none" w:sz="0" w:space="0" w:color="auto"/>
                                    <w:right w:val="none" w:sz="0" w:space="0" w:color="auto"/>
                                  </w:divBdr>
                                  <w:divsChild>
                                    <w:div w:id="2054691011">
                                      <w:marLeft w:val="240"/>
                                      <w:marRight w:val="0"/>
                                      <w:marTop w:val="0"/>
                                      <w:marBottom w:val="0"/>
                                      <w:divBdr>
                                        <w:top w:val="none" w:sz="0" w:space="0" w:color="auto"/>
                                        <w:left w:val="none" w:sz="0" w:space="0" w:color="auto"/>
                                        <w:bottom w:val="none" w:sz="0" w:space="0" w:color="auto"/>
                                        <w:right w:val="none" w:sz="0" w:space="0" w:color="auto"/>
                                      </w:divBdr>
                                    </w:div>
                                  </w:divsChild>
                                </w:div>
                                <w:div w:id="1900556653">
                                  <w:marLeft w:val="240"/>
                                  <w:marRight w:val="240"/>
                                  <w:marTop w:val="0"/>
                                  <w:marBottom w:val="0"/>
                                  <w:divBdr>
                                    <w:top w:val="none" w:sz="0" w:space="0" w:color="auto"/>
                                    <w:left w:val="none" w:sz="0" w:space="0" w:color="auto"/>
                                    <w:bottom w:val="none" w:sz="0" w:space="0" w:color="auto"/>
                                    <w:right w:val="none" w:sz="0" w:space="0" w:color="auto"/>
                                  </w:divBdr>
                                  <w:divsChild>
                                    <w:div w:id="1203595945">
                                      <w:marLeft w:val="240"/>
                                      <w:marRight w:val="0"/>
                                      <w:marTop w:val="0"/>
                                      <w:marBottom w:val="0"/>
                                      <w:divBdr>
                                        <w:top w:val="none" w:sz="0" w:space="0" w:color="auto"/>
                                        <w:left w:val="none" w:sz="0" w:space="0" w:color="auto"/>
                                        <w:bottom w:val="none" w:sz="0" w:space="0" w:color="auto"/>
                                        <w:right w:val="none" w:sz="0" w:space="0" w:color="auto"/>
                                      </w:divBdr>
                                    </w:div>
                                  </w:divsChild>
                                </w:div>
                                <w:div w:id="1354501981">
                                  <w:marLeft w:val="240"/>
                                  <w:marRight w:val="240"/>
                                  <w:marTop w:val="0"/>
                                  <w:marBottom w:val="0"/>
                                  <w:divBdr>
                                    <w:top w:val="none" w:sz="0" w:space="0" w:color="auto"/>
                                    <w:left w:val="none" w:sz="0" w:space="0" w:color="auto"/>
                                    <w:bottom w:val="none" w:sz="0" w:space="0" w:color="auto"/>
                                    <w:right w:val="none" w:sz="0" w:space="0" w:color="auto"/>
                                  </w:divBdr>
                                  <w:divsChild>
                                    <w:div w:id="973490343">
                                      <w:marLeft w:val="240"/>
                                      <w:marRight w:val="0"/>
                                      <w:marTop w:val="0"/>
                                      <w:marBottom w:val="0"/>
                                      <w:divBdr>
                                        <w:top w:val="none" w:sz="0" w:space="0" w:color="auto"/>
                                        <w:left w:val="none" w:sz="0" w:space="0" w:color="auto"/>
                                        <w:bottom w:val="none" w:sz="0" w:space="0" w:color="auto"/>
                                        <w:right w:val="none" w:sz="0" w:space="0" w:color="auto"/>
                                      </w:divBdr>
                                    </w:div>
                                  </w:divsChild>
                                </w:div>
                                <w:div w:id="935671345">
                                  <w:marLeft w:val="240"/>
                                  <w:marRight w:val="240"/>
                                  <w:marTop w:val="0"/>
                                  <w:marBottom w:val="0"/>
                                  <w:divBdr>
                                    <w:top w:val="none" w:sz="0" w:space="0" w:color="auto"/>
                                    <w:left w:val="none" w:sz="0" w:space="0" w:color="auto"/>
                                    <w:bottom w:val="none" w:sz="0" w:space="0" w:color="auto"/>
                                    <w:right w:val="none" w:sz="0" w:space="0" w:color="auto"/>
                                  </w:divBdr>
                                  <w:divsChild>
                                    <w:div w:id="1599630879">
                                      <w:marLeft w:val="240"/>
                                      <w:marRight w:val="0"/>
                                      <w:marTop w:val="0"/>
                                      <w:marBottom w:val="0"/>
                                      <w:divBdr>
                                        <w:top w:val="none" w:sz="0" w:space="0" w:color="auto"/>
                                        <w:left w:val="none" w:sz="0" w:space="0" w:color="auto"/>
                                        <w:bottom w:val="none" w:sz="0" w:space="0" w:color="auto"/>
                                        <w:right w:val="none" w:sz="0" w:space="0" w:color="auto"/>
                                      </w:divBdr>
                                    </w:div>
                                  </w:divsChild>
                                </w:div>
                                <w:div w:id="466165368">
                                  <w:marLeft w:val="240"/>
                                  <w:marRight w:val="240"/>
                                  <w:marTop w:val="0"/>
                                  <w:marBottom w:val="0"/>
                                  <w:divBdr>
                                    <w:top w:val="none" w:sz="0" w:space="0" w:color="auto"/>
                                    <w:left w:val="none" w:sz="0" w:space="0" w:color="auto"/>
                                    <w:bottom w:val="none" w:sz="0" w:space="0" w:color="auto"/>
                                    <w:right w:val="none" w:sz="0" w:space="0" w:color="auto"/>
                                  </w:divBdr>
                                  <w:divsChild>
                                    <w:div w:id="360784502">
                                      <w:marLeft w:val="240"/>
                                      <w:marRight w:val="0"/>
                                      <w:marTop w:val="0"/>
                                      <w:marBottom w:val="0"/>
                                      <w:divBdr>
                                        <w:top w:val="none" w:sz="0" w:space="0" w:color="auto"/>
                                        <w:left w:val="none" w:sz="0" w:space="0" w:color="auto"/>
                                        <w:bottom w:val="none" w:sz="0" w:space="0" w:color="auto"/>
                                        <w:right w:val="none" w:sz="0" w:space="0" w:color="auto"/>
                                      </w:divBdr>
                                    </w:div>
                                  </w:divsChild>
                                </w:div>
                                <w:div w:id="1857426767">
                                  <w:marLeft w:val="240"/>
                                  <w:marRight w:val="240"/>
                                  <w:marTop w:val="0"/>
                                  <w:marBottom w:val="0"/>
                                  <w:divBdr>
                                    <w:top w:val="none" w:sz="0" w:space="0" w:color="auto"/>
                                    <w:left w:val="none" w:sz="0" w:space="0" w:color="auto"/>
                                    <w:bottom w:val="none" w:sz="0" w:space="0" w:color="auto"/>
                                    <w:right w:val="none" w:sz="0" w:space="0" w:color="auto"/>
                                  </w:divBdr>
                                  <w:divsChild>
                                    <w:div w:id="1799906921">
                                      <w:marLeft w:val="240"/>
                                      <w:marRight w:val="0"/>
                                      <w:marTop w:val="0"/>
                                      <w:marBottom w:val="0"/>
                                      <w:divBdr>
                                        <w:top w:val="none" w:sz="0" w:space="0" w:color="auto"/>
                                        <w:left w:val="none" w:sz="0" w:space="0" w:color="auto"/>
                                        <w:bottom w:val="none" w:sz="0" w:space="0" w:color="auto"/>
                                        <w:right w:val="none" w:sz="0" w:space="0" w:color="auto"/>
                                      </w:divBdr>
                                    </w:div>
                                  </w:divsChild>
                                </w:div>
                                <w:div w:id="1631592855">
                                  <w:marLeft w:val="240"/>
                                  <w:marRight w:val="240"/>
                                  <w:marTop w:val="0"/>
                                  <w:marBottom w:val="0"/>
                                  <w:divBdr>
                                    <w:top w:val="none" w:sz="0" w:space="0" w:color="auto"/>
                                    <w:left w:val="none" w:sz="0" w:space="0" w:color="auto"/>
                                    <w:bottom w:val="none" w:sz="0" w:space="0" w:color="auto"/>
                                    <w:right w:val="none" w:sz="0" w:space="0" w:color="auto"/>
                                  </w:divBdr>
                                  <w:divsChild>
                                    <w:div w:id="341902912">
                                      <w:marLeft w:val="240"/>
                                      <w:marRight w:val="0"/>
                                      <w:marTop w:val="0"/>
                                      <w:marBottom w:val="0"/>
                                      <w:divBdr>
                                        <w:top w:val="none" w:sz="0" w:space="0" w:color="auto"/>
                                        <w:left w:val="none" w:sz="0" w:space="0" w:color="auto"/>
                                        <w:bottom w:val="none" w:sz="0" w:space="0" w:color="auto"/>
                                        <w:right w:val="none" w:sz="0" w:space="0" w:color="auto"/>
                                      </w:divBdr>
                                    </w:div>
                                  </w:divsChild>
                                </w:div>
                                <w:div w:id="1402605586">
                                  <w:marLeft w:val="240"/>
                                  <w:marRight w:val="240"/>
                                  <w:marTop w:val="0"/>
                                  <w:marBottom w:val="0"/>
                                  <w:divBdr>
                                    <w:top w:val="none" w:sz="0" w:space="0" w:color="auto"/>
                                    <w:left w:val="none" w:sz="0" w:space="0" w:color="auto"/>
                                    <w:bottom w:val="none" w:sz="0" w:space="0" w:color="auto"/>
                                    <w:right w:val="none" w:sz="0" w:space="0" w:color="auto"/>
                                  </w:divBdr>
                                  <w:divsChild>
                                    <w:div w:id="1072772799">
                                      <w:marLeft w:val="240"/>
                                      <w:marRight w:val="0"/>
                                      <w:marTop w:val="0"/>
                                      <w:marBottom w:val="0"/>
                                      <w:divBdr>
                                        <w:top w:val="none" w:sz="0" w:space="0" w:color="auto"/>
                                        <w:left w:val="none" w:sz="0" w:space="0" w:color="auto"/>
                                        <w:bottom w:val="none" w:sz="0" w:space="0" w:color="auto"/>
                                        <w:right w:val="none" w:sz="0" w:space="0" w:color="auto"/>
                                      </w:divBdr>
                                    </w:div>
                                  </w:divsChild>
                                </w:div>
                                <w:div w:id="1954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08731">
      <w:bodyDiv w:val="1"/>
      <w:marLeft w:val="0"/>
      <w:marRight w:val="0"/>
      <w:marTop w:val="0"/>
      <w:marBottom w:val="0"/>
      <w:divBdr>
        <w:top w:val="none" w:sz="0" w:space="0" w:color="auto"/>
        <w:left w:val="none" w:sz="0" w:space="0" w:color="auto"/>
        <w:bottom w:val="none" w:sz="0" w:space="0" w:color="auto"/>
        <w:right w:val="none" w:sz="0" w:space="0" w:color="auto"/>
      </w:divBdr>
    </w:div>
    <w:div w:id="1178929284">
      <w:bodyDiv w:val="1"/>
      <w:marLeft w:val="0"/>
      <w:marRight w:val="360"/>
      <w:marTop w:val="0"/>
      <w:marBottom w:val="0"/>
      <w:divBdr>
        <w:top w:val="none" w:sz="0" w:space="0" w:color="auto"/>
        <w:left w:val="none" w:sz="0" w:space="0" w:color="auto"/>
        <w:bottom w:val="none" w:sz="0" w:space="0" w:color="auto"/>
        <w:right w:val="none" w:sz="0" w:space="0" w:color="auto"/>
      </w:divBdr>
      <w:divsChild>
        <w:div w:id="210264765">
          <w:marLeft w:val="240"/>
          <w:marRight w:val="240"/>
          <w:marTop w:val="0"/>
          <w:marBottom w:val="0"/>
          <w:divBdr>
            <w:top w:val="none" w:sz="0" w:space="0" w:color="auto"/>
            <w:left w:val="none" w:sz="0" w:space="0" w:color="auto"/>
            <w:bottom w:val="none" w:sz="0" w:space="0" w:color="auto"/>
            <w:right w:val="none" w:sz="0" w:space="0" w:color="auto"/>
          </w:divBdr>
        </w:div>
        <w:div w:id="211044636">
          <w:marLeft w:val="240"/>
          <w:marRight w:val="240"/>
          <w:marTop w:val="0"/>
          <w:marBottom w:val="0"/>
          <w:divBdr>
            <w:top w:val="none" w:sz="0" w:space="0" w:color="auto"/>
            <w:left w:val="none" w:sz="0" w:space="0" w:color="auto"/>
            <w:bottom w:val="none" w:sz="0" w:space="0" w:color="auto"/>
            <w:right w:val="none" w:sz="0" w:space="0" w:color="auto"/>
          </w:divBdr>
          <w:divsChild>
            <w:div w:id="592476017">
              <w:marLeft w:val="240"/>
              <w:marRight w:val="0"/>
              <w:marTop w:val="0"/>
              <w:marBottom w:val="0"/>
              <w:divBdr>
                <w:top w:val="none" w:sz="0" w:space="0" w:color="auto"/>
                <w:left w:val="none" w:sz="0" w:space="0" w:color="auto"/>
                <w:bottom w:val="none" w:sz="0" w:space="0" w:color="auto"/>
                <w:right w:val="none" w:sz="0" w:space="0" w:color="auto"/>
              </w:divBdr>
            </w:div>
            <w:div w:id="1049844853">
              <w:marLeft w:val="0"/>
              <w:marRight w:val="0"/>
              <w:marTop w:val="0"/>
              <w:marBottom w:val="0"/>
              <w:divBdr>
                <w:top w:val="none" w:sz="0" w:space="0" w:color="auto"/>
                <w:left w:val="none" w:sz="0" w:space="0" w:color="auto"/>
                <w:bottom w:val="none" w:sz="0" w:space="0" w:color="auto"/>
                <w:right w:val="none" w:sz="0" w:space="0" w:color="auto"/>
              </w:divBdr>
              <w:divsChild>
                <w:div w:id="953050708">
                  <w:marLeft w:val="240"/>
                  <w:marRight w:val="240"/>
                  <w:marTop w:val="0"/>
                  <w:marBottom w:val="0"/>
                  <w:divBdr>
                    <w:top w:val="none" w:sz="0" w:space="0" w:color="auto"/>
                    <w:left w:val="none" w:sz="0" w:space="0" w:color="auto"/>
                    <w:bottom w:val="none" w:sz="0" w:space="0" w:color="auto"/>
                    <w:right w:val="none" w:sz="0" w:space="0" w:color="auto"/>
                  </w:divBdr>
                  <w:divsChild>
                    <w:div w:id="1185435074">
                      <w:marLeft w:val="240"/>
                      <w:marRight w:val="0"/>
                      <w:marTop w:val="0"/>
                      <w:marBottom w:val="0"/>
                      <w:divBdr>
                        <w:top w:val="none" w:sz="0" w:space="0" w:color="auto"/>
                        <w:left w:val="none" w:sz="0" w:space="0" w:color="auto"/>
                        <w:bottom w:val="none" w:sz="0" w:space="0" w:color="auto"/>
                        <w:right w:val="none" w:sz="0" w:space="0" w:color="auto"/>
                      </w:divBdr>
                    </w:div>
                  </w:divsChild>
                </w:div>
                <w:div w:id="1574854557">
                  <w:marLeft w:val="240"/>
                  <w:marRight w:val="240"/>
                  <w:marTop w:val="0"/>
                  <w:marBottom w:val="0"/>
                  <w:divBdr>
                    <w:top w:val="none" w:sz="0" w:space="0" w:color="auto"/>
                    <w:left w:val="none" w:sz="0" w:space="0" w:color="auto"/>
                    <w:bottom w:val="none" w:sz="0" w:space="0" w:color="auto"/>
                    <w:right w:val="none" w:sz="0" w:space="0" w:color="auto"/>
                  </w:divBdr>
                  <w:divsChild>
                    <w:div w:id="1314875782">
                      <w:marLeft w:val="240"/>
                      <w:marRight w:val="0"/>
                      <w:marTop w:val="0"/>
                      <w:marBottom w:val="0"/>
                      <w:divBdr>
                        <w:top w:val="none" w:sz="0" w:space="0" w:color="auto"/>
                        <w:left w:val="none" w:sz="0" w:space="0" w:color="auto"/>
                        <w:bottom w:val="none" w:sz="0" w:space="0" w:color="auto"/>
                        <w:right w:val="none" w:sz="0" w:space="0" w:color="auto"/>
                      </w:divBdr>
                    </w:div>
                    <w:div w:id="1203443402">
                      <w:marLeft w:val="0"/>
                      <w:marRight w:val="0"/>
                      <w:marTop w:val="0"/>
                      <w:marBottom w:val="0"/>
                      <w:divBdr>
                        <w:top w:val="none" w:sz="0" w:space="0" w:color="auto"/>
                        <w:left w:val="none" w:sz="0" w:space="0" w:color="auto"/>
                        <w:bottom w:val="none" w:sz="0" w:space="0" w:color="auto"/>
                        <w:right w:val="none" w:sz="0" w:space="0" w:color="auto"/>
                      </w:divBdr>
                      <w:divsChild>
                        <w:div w:id="244731757">
                          <w:marLeft w:val="240"/>
                          <w:marRight w:val="240"/>
                          <w:marTop w:val="0"/>
                          <w:marBottom w:val="0"/>
                          <w:divBdr>
                            <w:top w:val="none" w:sz="0" w:space="0" w:color="auto"/>
                            <w:left w:val="none" w:sz="0" w:space="0" w:color="auto"/>
                            <w:bottom w:val="none" w:sz="0" w:space="0" w:color="auto"/>
                            <w:right w:val="none" w:sz="0" w:space="0" w:color="auto"/>
                          </w:divBdr>
                          <w:divsChild>
                            <w:div w:id="1915628868">
                              <w:marLeft w:val="240"/>
                              <w:marRight w:val="0"/>
                              <w:marTop w:val="0"/>
                              <w:marBottom w:val="0"/>
                              <w:divBdr>
                                <w:top w:val="none" w:sz="0" w:space="0" w:color="auto"/>
                                <w:left w:val="none" w:sz="0" w:space="0" w:color="auto"/>
                                <w:bottom w:val="none" w:sz="0" w:space="0" w:color="auto"/>
                                <w:right w:val="none" w:sz="0" w:space="0" w:color="auto"/>
                              </w:divBdr>
                            </w:div>
                          </w:divsChild>
                        </w:div>
                        <w:div w:id="386688301">
                          <w:marLeft w:val="240"/>
                          <w:marRight w:val="240"/>
                          <w:marTop w:val="0"/>
                          <w:marBottom w:val="0"/>
                          <w:divBdr>
                            <w:top w:val="none" w:sz="0" w:space="0" w:color="auto"/>
                            <w:left w:val="none" w:sz="0" w:space="0" w:color="auto"/>
                            <w:bottom w:val="none" w:sz="0" w:space="0" w:color="auto"/>
                            <w:right w:val="none" w:sz="0" w:space="0" w:color="auto"/>
                          </w:divBdr>
                          <w:divsChild>
                            <w:div w:id="451285891">
                              <w:marLeft w:val="240"/>
                              <w:marRight w:val="0"/>
                              <w:marTop w:val="0"/>
                              <w:marBottom w:val="0"/>
                              <w:divBdr>
                                <w:top w:val="none" w:sz="0" w:space="0" w:color="auto"/>
                                <w:left w:val="none" w:sz="0" w:space="0" w:color="auto"/>
                                <w:bottom w:val="none" w:sz="0" w:space="0" w:color="auto"/>
                                <w:right w:val="none" w:sz="0" w:space="0" w:color="auto"/>
                              </w:divBdr>
                            </w:div>
                          </w:divsChild>
                        </w:div>
                        <w:div w:id="688870725">
                          <w:marLeft w:val="240"/>
                          <w:marRight w:val="240"/>
                          <w:marTop w:val="0"/>
                          <w:marBottom w:val="0"/>
                          <w:divBdr>
                            <w:top w:val="none" w:sz="0" w:space="0" w:color="auto"/>
                            <w:left w:val="none" w:sz="0" w:space="0" w:color="auto"/>
                            <w:bottom w:val="none" w:sz="0" w:space="0" w:color="auto"/>
                            <w:right w:val="none" w:sz="0" w:space="0" w:color="auto"/>
                          </w:divBdr>
                          <w:divsChild>
                            <w:div w:id="115025330">
                              <w:marLeft w:val="240"/>
                              <w:marRight w:val="0"/>
                              <w:marTop w:val="0"/>
                              <w:marBottom w:val="0"/>
                              <w:divBdr>
                                <w:top w:val="none" w:sz="0" w:space="0" w:color="auto"/>
                                <w:left w:val="none" w:sz="0" w:space="0" w:color="auto"/>
                                <w:bottom w:val="none" w:sz="0" w:space="0" w:color="auto"/>
                                <w:right w:val="none" w:sz="0" w:space="0" w:color="auto"/>
                              </w:divBdr>
                            </w:div>
                          </w:divsChild>
                        </w:div>
                        <w:div w:id="178156133">
                          <w:marLeft w:val="240"/>
                          <w:marRight w:val="240"/>
                          <w:marTop w:val="0"/>
                          <w:marBottom w:val="0"/>
                          <w:divBdr>
                            <w:top w:val="none" w:sz="0" w:space="0" w:color="auto"/>
                            <w:left w:val="none" w:sz="0" w:space="0" w:color="auto"/>
                            <w:bottom w:val="none" w:sz="0" w:space="0" w:color="auto"/>
                            <w:right w:val="none" w:sz="0" w:space="0" w:color="auto"/>
                          </w:divBdr>
                          <w:divsChild>
                            <w:div w:id="1505582657">
                              <w:marLeft w:val="240"/>
                              <w:marRight w:val="0"/>
                              <w:marTop w:val="0"/>
                              <w:marBottom w:val="0"/>
                              <w:divBdr>
                                <w:top w:val="none" w:sz="0" w:space="0" w:color="auto"/>
                                <w:left w:val="none" w:sz="0" w:space="0" w:color="auto"/>
                                <w:bottom w:val="none" w:sz="0" w:space="0" w:color="auto"/>
                                <w:right w:val="none" w:sz="0" w:space="0" w:color="auto"/>
                              </w:divBdr>
                            </w:div>
                          </w:divsChild>
                        </w:div>
                        <w:div w:id="470829242">
                          <w:marLeft w:val="240"/>
                          <w:marRight w:val="240"/>
                          <w:marTop w:val="0"/>
                          <w:marBottom w:val="0"/>
                          <w:divBdr>
                            <w:top w:val="none" w:sz="0" w:space="0" w:color="auto"/>
                            <w:left w:val="none" w:sz="0" w:space="0" w:color="auto"/>
                            <w:bottom w:val="none" w:sz="0" w:space="0" w:color="auto"/>
                            <w:right w:val="none" w:sz="0" w:space="0" w:color="auto"/>
                          </w:divBdr>
                          <w:divsChild>
                            <w:div w:id="640813334">
                              <w:marLeft w:val="240"/>
                              <w:marRight w:val="0"/>
                              <w:marTop w:val="0"/>
                              <w:marBottom w:val="0"/>
                              <w:divBdr>
                                <w:top w:val="none" w:sz="0" w:space="0" w:color="auto"/>
                                <w:left w:val="none" w:sz="0" w:space="0" w:color="auto"/>
                                <w:bottom w:val="none" w:sz="0" w:space="0" w:color="auto"/>
                                <w:right w:val="none" w:sz="0" w:space="0" w:color="auto"/>
                              </w:divBdr>
                            </w:div>
                          </w:divsChild>
                        </w:div>
                        <w:div w:id="959457907">
                          <w:marLeft w:val="240"/>
                          <w:marRight w:val="240"/>
                          <w:marTop w:val="0"/>
                          <w:marBottom w:val="0"/>
                          <w:divBdr>
                            <w:top w:val="none" w:sz="0" w:space="0" w:color="auto"/>
                            <w:left w:val="none" w:sz="0" w:space="0" w:color="auto"/>
                            <w:bottom w:val="none" w:sz="0" w:space="0" w:color="auto"/>
                            <w:right w:val="none" w:sz="0" w:space="0" w:color="auto"/>
                          </w:divBdr>
                          <w:divsChild>
                            <w:div w:id="922573184">
                              <w:marLeft w:val="240"/>
                              <w:marRight w:val="0"/>
                              <w:marTop w:val="0"/>
                              <w:marBottom w:val="0"/>
                              <w:divBdr>
                                <w:top w:val="none" w:sz="0" w:space="0" w:color="auto"/>
                                <w:left w:val="none" w:sz="0" w:space="0" w:color="auto"/>
                                <w:bottom w:val="none" w:sz="0" w:space="0" w:color="auto"/>
                                <w:right w:val="none" w:sz="0" w:space="0" w:color="auto"/>
                              </w:divBdr>
                            </w:div>
                          </w:divsChild>
                        </w:div>
                        <w:div w:id="30902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36089">
                  <w:marLeft w:val="240"/>
                  <w:marRight w:val="240"/>
                  <w:marTop w:val="0"/>
                  <w:marBottom w:val="0"/>
                  <w:divBdr>
                    <w:top w:val="none" w:sz="0" w:space="0" w:color="auto"/>
                    <w:left w:val="none" w:sz="0" w:space="0" w:color="auto"/>
                    <w:bottom w:val="none" w:sz="0" w:space="0" w:color="auto"/>
                    <w:right w:val="none" w:sz="0" w:space="0" w:color="auto"/>
                  </w:divBdr>
                  <w:divsChild>
                    <w:div w:id="806554942">
                      <w:marLeft w:val="240"/>
                      <w:marRight w:val="0"/>
                      <w:marTop w:val="0"/>
                      <w:marBottom w:val="0"/>
                      <w:divBdr>
                        <w:top w:val="none" w:sz="0" w:space="0" w:color="auto"/>
                        <w:left w:val="none" w:sz="0" w:space="0" w:color="auto"/>
                        <w:bottom w:val="none" w:sz="0" w:space="0" w:color="auto"/>
                        <w:right w:val="none" w:sz="0" w:space="0" w:color="auto"/>
                      </w:divBdr>
                    </w:div>
                    <w:div w:id="2071271397">
                      <w:marLeft w:val="0"/>
                      <w:marRight w:val="0"/>
                      <w:marTop w:val="0"/>
                      <w:marBottom w:val="0"/>
                      <w:divBdr>
                        <w:top w:val="none" w:sz="0" w:space="0" w:color="auto"/>
                        <w:left w:val="none" w:sz="0" w:space="0" w:color="auto"/>
                        <w:bottom w:val="none" w:sz="0" w:space="0" w:color="auto"/>
                        <w:right w:val="none" w:sz="0" w:space="0" w:color="auto"/>
                      </w:divBdr>
                      <w:divsChild>
                        <w:div w:id="1696886001">
                          <w:marLeft w:val="240"/>
                          <w:marRight w:val="240"/>
                          <w:marTop w:val="0"/>
                          <w:marBottom w:val="0"/>
                          <w:divBdr>
                            <w:top w:val="none" w:sz="0" w:space="0" w:color="auto"/>
                            <w:left w:val="none" w:sz="0" w:space="0" w:color="auto"/>
                            <w:bottom w:val="none" w:sz="0" w:space="0" w:color="auto"/>
                            <w:right w:val="none" w:sz="0" w:space="0" w:color="auto"/>
                          </w:divBdr>
                          <w:divsChild>
                            <w:div w:id="2116896685">
                              <w:marLeft w:val="240"/>
                              <w:marRight w:val="0"/>
                              <w:marTop w:val="0"/>
                              <w:marBottom w:val="0"/>
                              <w:divBdr>
                                <w:top w:val="none" w:sz="0" w:space="0" w:color="auto"/>
                                <w:left w:val="none" w:sz="0" w:space="0" w:color="auto"/>
                                <w:bottom w:val="none" w:sz="0" w:space="0" w:color="auto"/>
                                <w:right w:val="none" w:sz="0" w:space="0" w:color="auto"/>
                              </w:divBdr>
                            </w:div>
                            <w:div w:id="772897129">
                              <w:marLeft w:val="0"/>
                              <w:marRight w:val="0"/>
                              <w:marTop w:val="0"/>
                              <w:marBottom w:val="0"/>
                              <w:divBdr>
                                <w:top w:val="none" w:sz="0" w:space="0" w:color="auto"/>
                                <w:left w:val="none" w:sz="0" w:space="0" w:color="auto"/>
                                <w:bottom w:val="none" w:sz="0" w:space="0" w:color="auto"/>
                                <w:right w:val="none" w:sz="0" w:space="0" w:color="auto"/>
                              </w:divBdr>
                              <w:divsChild>
                                <w:div w:id="1310862299">
                                  <w:marLeft w:val="240"/>
                                  <w:marRight w:val="240"/>
                                  <w:marTop w:val="0"/>
                                  <w:marBottom w:val="0"/>
                                  <w:divBdr>
                                    <w:top w:val="none" w:sz="0" w:space="0" w:color="auto"/>
                                    <w:left w:val="none" w:sz="0" w:space="0" w:color="auto"/>
                                    <w:bottom w:val="none" w:sz="0" w:space="0" w:color="auto"/>
                                    <w:right w:val="none" w:sz="0" w:space="0" w:color="auto"/>
                                  </w:divBdr>
                                  <w:divsChild>
                                    <w:div w:id="1121073021">
                                      <w:marLeft w:val="240"/>
                                      <w:marRight w:val="0"/>
                                      <w:marTop w:val="0"/>
                                      <w:marBottom w:val="0"/>
                                      <w:divBdr>
                                        <w:top w:val="none" w:sz="0" w:space="0" w:color="auto"/>
                                        <w:left w:val="none" w:sz="0" w:space="0" w:color="auto"/>
                                        <w:bottom w:val="none" w:sz="0" w:space="0" w:color="auto"/>
                                        <w:right w:val="none" w:sz="0" w:space="0" w:color="auto"/>
                                      </w:divBdr>
                                    </w:div>
                                  </w:divsChild>
                                </w:div>
                                <w:div w:id="342634181">
                                  <w:marLeft w:val="240"/>
                                  <w:marRight w:val="240"/>
                                  <w:marTop w:val="0"/>
                                  <w:marBottom w:val="0"/>
                                  <w:divBdr>
                                    <w:top w:val="none" w:sz="0" w:space="0" w:color="auto"/>
                                    <w:left w:val="none" w:sz="0" w:space="0" w:color="auto"/>
                                    <w:bottom w:val="none" w:sz="0" w:space="0" w:color="auto"/>
                                    <w:right w:val="none" w:sz="0" w:space="0" w:color="auto"/>
                                  </w:divBdr>
                                  <w:divsChild>
                                    <w:div w:id="1930851216">
                                      <w:marLeft w:val="240"/>
                                      <w:marRight w:val="0"/>
                                      <w:marTop w:val="0"/>
                                      <w:marBottom w:val="0"/>
                                      <w:divBdr>
                                        <w:top w:val="none" w:sz="0" w:space="0" w:color="auto"/>
                                        <w:left w:val="none" w:sz="0" w:space="0" w:color="auto"/>
                                        <w:bottom w:val="none" w:sz="0" w:space="0" w:color="auto"/>
                                        <w:right w:val="none" w:sz="0" w:space="0" w:color="auto"/>
                                      </w:divBdr>
                                    </w:div>
                                  </w:divsChild>
                                </w:div>
                                <w:div w:id="467285823">
                                  <w:marLeft w:val="240"/>
                                  <w:marRight w:val="240"/>
                                  <w:marTop w:val="0"/>
                                  <w:marBottom w:val="0"/>
                                  <w:divBdr>
                                    <w:top w:val="none" w:sz="0" w:space="0" w:color="auto"/>
                                    <w:left w:val="none" w:sz="0" w:space="0" w:color="auto"/>
                                    <w:bottom w:val="none" w:sz="0" w:space="0" w:color="auto"/>
                                    <w:right w:val="none" w:sz="0" w:space="0" w:color="auto"/>
                                  </w:divBdr>
                                  <w:divsChild>
                                    <w:div w:id="1368024258">
                                      <w:marLeft w:val="240"/>
                                      <w:marRight w:val="0"/>
                                      <w:marTop w:val="0"/>
                                      <w:marBottom w:val="0"/>
                                      <w:divBdr>
                                        <w:top w:val="none" w:sz="0" w:space="0" w:color="auto"/>
                                        <w:left w:val="none" w:sz="0" w:space="0" w:color="auto"/>
                                        <w:bottom w:val="none" w:sz="0" w:space="0" w:color="auto"/>
                                        <w:right w:val="none" w:sz="0" w:space="0" w:color="auto"/>
                                      </w:divBdr>
                                    </w:div>
                                  </w:divsChild>
                                </w:div>
                                <w:div w:id="208733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8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23415">
      <w:bodyDiv w:val="1"/>
      <w:marLeft w:val="0"/>
      <w:marRight w:val="0"/>
      <w:marTop w:val="0"/>
      <w:marBottom w:val="0"/>
      <w:divBdr>
        <w:top w:val="none" w:sz="0" w:space="0" w:color="auto"/>
        <w:left w:val="none" w:sz="0" w:space="0" w:color="auto"/>
        <w:bottom w:val="none" w:sz="0" w:space="0" w:color="auto"/>
        <w:right w:val="none" w:sz="0" w:space="0" w:color="auto"/>
      </w:divBdr>
      <w:divsChild>
        <w:div w:id="656616186">
          <w:marLeft w:val="0"/>
          <w:marRight w:val="0"/>
          <w:marTop w:val="0"/>
          <w:marBottom w:val="0"/>
          <w:divBdr>
            <w:top w:val="none" w:sz="0" w:space="0" w:color="auto"/>
            <w:left w:val="none" w:sz="0" w:space="0" w:color="auto"/>
            <w:bottom w:val="none" w:sz="0" w:space="0" w:color="auto"/>
            <w:right w:val="none" w:sz="0" w:space="0" w:color="auto"/>
          </w:divBdr>
          <w:divsChild>
            <w:div w:id="525289535">
              <w:marLeft w:val="0"/>
              <w:marRight w:val="0"/>
              <w:marTop w:val="0"/>
              <w:marBottom w:val="0"/>
              <w:divBdr>
                <w:top w:val="none" w:sz="0" w:space="0" w:color="auto"/>
                <w:left w:val="none" w:sz="0" w:space="0" w:color="auto"/>
                <w:bottom w:val="none" w:sz="0" w:space="0" w:color="auto"/>
                <w:right w:val="none" w:sz="0" w:space="0" w:color="auto"/>
              </w:divBdr>
              <w:divsChild>
                <w:div w:id="1325889989">
                  <w:marLeft w:val="0"/>
                  <w:marRight w:val="0"/>
                  <w:marTop w:val="0"/>
                  <w:marBottom w:val="0"/>
                  <w:divBdr>
                    <w:top w:val="none" w:sz="0" w:space="0" w:color="auto"/>
                    <w:left w:val="none" w:sz="0" w:space="0" w:color="auto"/>
                    <w:bottom w:val="none" w:sz="0" w:space="0" w:color="auto"/>
                    <w:right w:val="none" w:sz="0" w:space="0" w:color="auto"/>
                  </w:divBdr>
                  <w:divsChild>
                    <w:div w:id="743845146">
                      <w:marLeft w:val="0"/>
                      <w:marRight w:val="0"/>
                      <w:marTop w:val="0"/>
                      <w:marBottom w:val="0"/>
                      <w:divBdr>
                        <w:top w:val="none" w:sz="0" w:space="0" w:color="auto"/>
                        <w:left w:val="none" w:sz="0" w:space="0" w:color="auto"/>
                        <w:bottom w:val="none" w:sz="0" w:space="0" w:color="auto"/>
                        <w:right w:val="none" w:sz="0" w:space="0" w:color="auto"/>
                      </w:divBdr>
                      <w:divsChild>
                        <w:div w:id="1075085202">
                          <w:marLeft w:val="0"/>
                          <w:marRight w:val="0"/>
                          <w:marTop w:val="0"/>
                          <w:marBottom w:val="0"/>
                          <w:divBdr>
                            <w:top w:val="none" w:sz="0" w:space="0" w:color="auto"/>
                            <w:left w:val="none" w:sz="0" w:space="0" w:color="auto"/>
                            <w:bottom w:val="none" w:sz="0" w:space="0" w:color="auto"/>
                            <w:right w:val="none" w:sz="0" w:space="0" w:color="auto"/>
                          </w:divBdr>
                          <w:divsChild>
                            <w:div w:id="2077896776">
                              <w:marLeft w:val="0"/>
                              <w:marRight w:val="0"/>
                              <w:marTop w:val="0"/>
                              <w:marBottom w:val="0"/>
                              <w:divBdr>
                                <w:top w:val="none" w:sz="0" w:space="0" w:color="auto"/>
                                <w:left w:val="none" w:sz="0" w:space="0" w:color="auto"/>
                                <w:bottom w:val="none" w:sz="0" w:space="0" w:color="auto"/>
                                <w:right w:val="none" w:sz="0" w:space="0" w:color="auto"/>
                              </w:divBdr>
                              <w:divsChild>
                                <w:div w:id="1424181286">
                                  <w:marLeft w:val="0"/>
                                  <w:marRight w:val="0"/>
                                  <w:marTop w:val="0"/>
                                  <w:marBottom w:val="300"/>
                                  <w:divBdr>
                                    <w:top w:val="none" w:sz="0" w:space="0" w:color="auto"/>
                                    <w:left w:val="none" w:sz="0" w:space="0" w:color="auto"/>
                                    <w:bottom w:val="none" w:sz="0" w:space="0" w:color="auto"/>
                                    <w:right w:val="none" w:sz="0" w:space="0" w:color="auto"/>
                                  </w:divBdr>
                                  <w:divsChild>
                                    <w:div w:id="935865823">
                                      <w:marLeft w:val="0"/>
                                      <w:marRight w:val="0"/>
                                      <w:marTop w:val="0"/>
                                      <w:marBottom w:val="0"/>
                                      <w:divBdr>
                                        <w:top w:val="none" w:sz="0" w:space="0" w:color="auto"/>
                                        <w:left w:val="none" w:sz="0" w:space="0" w:color="auto"/>
                                        <w:bottom w:val="none" w:sz="0" w:space="0" w:color="auto"/>
                                        <w:right w:val="none" w:sz="0" w:space="0" w:color="auto"/>
                                      </w:divBdr>
                                      <w:divsChild>
                                        <w:div w:id="1853497524">
                                          <w:marLeft w:val="0"/>
                                          <w:marRight w:val="0"/>
                                          <w:marTop w:val="0"/>
                                          <w:marBottom w:val="0"/>
                                          <w:divBdr>
                                            <w:top w:val="none" w:sz="0" w:space="0" w:color="auto"/>
                                            <w:left w:val="none" w:sz="0" w:space="0" w:color="auto"/>
                                            <w:bottom w:val="none" w:sz="0" w:space="0" w:color="auto"/>
                                            <w:right w:val="none" w:sz="0" w:space="0" w:color="auto"/>
                                          </w:divBdr>
                                          <w:divsChild>
                                            <w:div w:id="1664310772">
                                              <w:marLeft w:val="0"/>
                                              <w:marRight w:val="0"/>
                                              <w:marTop w:val="0"/>
                                              <w:marBottom w:val="0"/>
                                              <w:divBdr>
                                                <w:top w:val="none" w:sz="0" w:space="0" w:color="auto"/>
                                                <w:left w:val="none" w:sz="0" w:space="0" w:color="auto"/>
                                                <w:bottom w:val="none" w:sz="0" w:space="0" w:color="auto"/>
                                                <w:right w:val="none" w:sz="0" w:space="0" w:color="auto"/>
                                              </w:divBdr>
                                              <w:divsChild>
                                                <w:div w:id="170612624">
                                                  <w:marLeft w:val="0"/>
                                                  <w:marRight w:val="0"/>
                                                  <w:marTop w:val="0"/>
                                                  <w:marBottom w:val="0"/>
                                                  <w:divBdr>
                                                    <w:top w:val="single" w:sz="6" w:space="15" w:color="DDDDDD"/>
                                                    <w:left w:val="single" w:sz="6" w:space="15" w:color="DDDDDD"/>
                                                    <w:bottom w:val="single" w:sz="6" w:space="15" w:color="DDDDDD"/>
                                                    <w:right w:val="single" w:sz="6" w:space="15" w:color="DDDDDD"/>
                                                  </w:divBdr>
                                                  <w:divsChild>
                                                    <w:div w:id="273637663">
                                                      <w:marLeft w:val="0"/>
                                                      <w:marRight w:val="0"/>
                                                      <w:marTop w:val="0"/>
                                                      <w:marBottom w:val="0"/>
                                                      <w:divBdr>
                                                        <w:top w:val="none" w:sz="0" w:space="0" w:color="auto"/>
                                                        <w:left w:val="none" w:sz="0" w:space="0" w:color="auto"/>
                                                        <w:bottom w:val="none" w:sz="0" w:space="0" w:color="auto"/>
                                                        <w:right w:val="none" w:sz="0" w:space="0" w:color="auto"/>
                                                      </w:divBdr>
                                                      <w:divsChild>
                                                        <w:div w:id="35134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3504451">
      <w:bodyDiv w:val="1"/>
      <w:marLeft w:val="0"/>
      <w:marRight w:val="0"/>
      <w:marTop w:val="0"/>
      <w:marBottom w:val="0"/>
      <w:divBdr>
        <w:top w:val="none" w:sz="0" w:space="0" w:color="auto"/>
        <w:left w:val="none" w:sz="0" w:space="0" w:color="auto"/>
        <w:bottom w:val="none" w:sz="0" w:space="0" w:color="auto"/>
        <w:right w:val="none" w:sz="0" w:space="0" w:color="auto"/>
      </w:divBdr>
      <w:divsChild>
        <w:div w:id="1739014247">
          <w:marLeft w:val="0"/>
          <w:marRight w:val="0"/>
          <w:marTop w:val="0"/>
          <w:marBottom w:val="0"/>
          <w:divBdr>
            <w:top w:val="none" w:sz="0" w:space="0" w:color="auto"/>
            <w:left w:val="none" w:sz="0" w:space="0" w:color="auto"/>
            <w:bottom w:val="none" w:sz="0" w:space="0" w:color="auto"/>
            <w:right w:val="none" w:sz="0" w:space="0" w:color="auto"/>
          </w:divBdr>
          <w:divsChild>
            <w:div w:id="169032154">
              <w:marLeft w:val="0"/>
              <w:marRight w:val="0"/>
              <w:marTop w:val="0"/>
              <w:marBottom w:val="0"/>
              <w:divBdr>
                <w:top w:val="none" w:sz="0" w:space="0" w:color="auto"/>
                <w:left w:val="none" w:sz="0" w:space="0" w:color="auto"/>
                <w:bottom w:val="none" w:sz="0" w:space="0" w:color="auto"/>
                <w:right w:val="none" w:sz="0" w:space="0" w:color="auto"/>
              </w:divBdr>
              <w:divsChild>
                <w:div w:id="848256187">
                  <w:marLeft w:val="0"/>
                  <w:marRight w:val="0"/>
                  <w:marTop w:val="0"/>
                  <w:marBottom w:val="0"/>
                  <w:divBdr>
                    <w:top w:val="none" w:sz="0" w:space="0" w:color="auto"/>
                    <w:left w:val="none" w:sz="0" w:space="0" w:color="auto"/>
                    <w:bottom w:val="none" w:sz="0" w:space="0" w:color="auto"/>
                    <w:right w:val="none" w:sz="0" w:space="0" w:color="auto"/>
                  </w:divBdr>
                  <w:divsChild>
                    <w:div w:id="534538329">
                      <w:marLeft w:val="0"/>
                      <w:marRight w:val="0"/>
                      <w:marTop w:val="0"/>
                      <w:marBottom w:val="0"/>
                      <w:divBdr>
                        <w:top w:val="none" w:sz="0" w:space="0" w:color="auto"/>
                        <w:left w:val="none" w:sz="0" w:space="0" w:color="auto"/>
                        <w:bottom w:val="none" w:sz="0" w:space="0" w:color="auto"/>
                        <w:right w:val="none" w:sz="0" w:space="0" w:color="auto"/>
                      </w:divBdr>
                      <w:divsChild>
                        <w:div w:id="1434208388">
                          <w:marLeft w:val="0"/>
                          <w:marRight w:val="0"/>
                          <w:marTop w:val="0"/>
                          <w:marBottom w:val="0"/>
                          <w:divBdr>
                            <w:top w:val="none" w:sz="0" w:space="0" w:color="auto"/>
                            <w:left w:val="none" w:sz="0" w:space="0" w:color="auto"/>
                            <w:bottom w:val="none" w:sz="0" w:space="0" w:color="auto"/>
                            <w:right w:val="none" w:sz="0" w:space="0" w:color="auto"/>
                          </w:divBdr>
                          <w:divsChild>
                            <w:div w:id="828789441">
                              <w:marLeft w:val="0"/>
                              <w:marRight w:val="0"/>
                              <w:marTop w:val="0"/>
                              <w:marBottom w:val="0"/>
                              <w:divBdr>
                                <w:top w:val="none" w:sz="0" w:space="0" w:color="auto"/>
                                <w:left w:val="none" w:sz="0" w:space="0" w:color="auto"/>
                                <w:bottom w:val="none" w:sz="0" w:space="0" w:color="auto"/>
                                <w:right w:val="none" w:sz="0" w:space="0" w:color="auto"/>
                              </w:divBdr>
                              <w:divsChild>
                                <w:div w:id="1499495114">
                                  <w:marLeft w:val="0"/>
                                  <w:marRight w:val="0"/>
                                  <w:marTop w:val="0"/>
                                  <w:marBottom w:val="0"/>
                                  <w:divBdr>
                                    <w:top w:val="none" w:sz="0" w:space="0" w:color="auto"/>
                                    <w:left w:val="none" w:sz="0" w:space="0" w:color="auto"/>
                                    <w:bottom w:val="none" w:sz="0" w:space="0" w:color="auto"/>
                                    <w:right w:val="none" w:sz="0" w:space="0" w:color="auto"/>
                                  </w:divBdr>
                                  <w:divsChild>
                                    <w:div w:id="1008169677">
                                      <w:marLeft w:val="0"/>
                                      <w:marRight w:val="0"/>
                                      <w:marTop w:val="0"/>
                                      <w:marBottom w:val="0"/>
                                      <w:divBdr>
                                        <w:top w:val="none" w:sz="0" w:space="0" w:color="auto"/>
                                        <w:left w:val="none" w:sz="0" w:space="0" w:color="auto"/>
                                        <w:bottom w:val="none" w:sz="0" w:space="0" w:color="auto"/>
                                        <w:right w:val="none" w:sz="0" w:space="0" w:color="auto"/>
                                      </w:divBdr>
                                      <w:divsChild>
                                        <w:div w:id="1914389153">
                                          <w:marLeft w:val="0"/>
                                          <w:marRight w:val="0"/>
                                          <w:marTop w:val="0"/>
                                          <w:marBottom w:val="0"/>
                                          <w:divBdr>
                                            <w:top w:val="none" w:sz="0" w:space="0" w:color="auto"/>
                                            <w:left w:val="none" w:sz="0" w:space="0" w:color="auto"/>
                                            <w:bottom w:val="none" w:sz="0" w:space="0" w:color="auto"/>
                                            <w:right w:val="none" w:sz="0" w:space="0" w:color="auto"/>
                                          </w:divBdr>
                                          <w:divsChild>
                                            <w:div w:id="1311205363">
                                              <w:marLeft w:val="0"/>
                                              <w:marRight w:val="0"/>
                                              <w:marTop w:val="0"/>
                                              <w:marBottom w:val="0"/>
                                              <w:divBdr>
                                                <w:top w:val="none" w:sz="0" w:space="0" w:color="auto"/>
                                                <w:left w:val="none" w:sz="0" w:space="0" w:color="auto"/>
                                                <w:bottom w:val="none" w:sz="0" w:space="0" w:color="auto"/>
                                                <w:right w:val="none" w:sz="0" w:space="0" w:color="auto"/>
                                              </w:divBdr>
                                              <w:divsChild>
                                                <w:div w:id="26365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4556984">
      <w:bodyDiv w:val="1"/>
      <w:marLeft w:val="0"/>
      <w:marRight w:val="0"/>
      <w:marTop w:val="0"/>
      <w:marBottom w:val="0"/>
      <w:divBdr>
        <w:top w:val="none" w:sz="0" w:space="0" w:color="auto"/>
        <w:left w:val="none" w:sz="0" w:space="0" w:color="auto"/>
        <w:bottom w:val="none" w:sz="0" w:space="0" w:color="auto"/>
        <w:right w:val="none" w:sz="0" w:space="0" w:color="auto"/>
      </w:divBdr>
    </w:div>
    <w:div w:id="1583249733">
      <w:marLeft w:val="0"/>
      <w:marRight w:val="0"/>
      <w:marTop w:val="0"/>
      <w:marBottom w:val="0"/>
      <w:divBdr>
        <w:top w:val="none" w:sz="0" w:space="0" w:color="auto"/>
        <w:left w:val="none" w:sz="0" w:space="0" w:color="auto"/>
        <w:bottom w:val="none" w:sz="0" w:space="0" w:color="auto"/>
        <w:right w:val="none" w:sz="0" w:space="0" w:color="auto"/>
      </w:divBdr>
    </w:div>
    <w:div w:id="1583249734">
      <w:marLeft w:val="0"/>
      <w:marRight w:val="0"/>
      <w:marTop w:val="0"/>
      <w:marBottom w:val="0"/>
      <w:divBdr>
        <w:top w:val="none" w:sz="0" w:space="0" w:color="auto"/>
        <w:left w:val="none" w:sz="0" w:space="0" w:color="auto"/>
        <w:bottom w:val="none" w:sz="0" w:space="0" w:color="auto"/>
        <w:right w:val="none" w:sz="0" w:space="0" w:color="auto"/>
      </w:divBdr>
    </w:div>
    <w:div w:id="1583249735">
      <w:marLeft w:val="0"/>
      <w:marRight w:val="0"/>
      <w:marTop w:val="0"/>
      <w:marBottom w:val="0"/>
      <w:divBdr>
        <w:top w:val="none" w:sz="0" w:space="0" w:color="auto"/>
        <w:left w:val="none" w:sz="0" w:space="0" w:color="auto"/>
        <w:bottom w:val="none" w:sz="0" w:space="0" w:color="auto"/>
        <w:right w:val="none" w:sz="0" w:space="0" w:color="auto"/>
      </w:divBdr>
    </w:div>
    <w:div w:id="1583249736">
      <w:marLeft w:val="0"/>
      <w:marRight w:val="0"/>
      <w:marTop w:val="0"/>
      <w:marBottom w:val="0"/>
      <w:divBdr>
        <w:top w:val="none" w:sz="0" w:space="0" w:color="auto"/>
        <w:left w:val="none" w:sz="0" w:space="0" w:color="auto"/>
        <w:bottom w:val="none" w:sz="0" w:space="0" w:color="auto"/>
        <w:right w:val="none" w:sz="0" w:space="0" w:color="auto"/>
      </w:divBdr>
    </w:div>
    <w:div w:id="1585796042">
      <w:bodyDiv w:val="1"/>
      <w:marLeft w:val="0"/>
      <w:marRight w:val="360"/>
      <w:marTop w:val="0"/>
      <w:marBottom w:val="0"/>
      <w:divBdr>
        <w:top w:val="none" w:sz="0" w:space="0" w:color="auto"/>
        <w:left w:val="none" w:sz="0" w:space="0" w:color="auto"/>
        <w:bottom w:val="none" w:sz="0" w:space="0" w:color="auto"/>
        <w:right w:val="none" w:sz="0" w:space="0" w:color="auto"/>
      </w:divBdr>
      <w:divsChild>
        <w:div w:id="1383947077">
          <w:marLeft w:val="240"/>
          <w:marRight w:val="240"/>
          <w:marTop w:val="0"/>
          <w:marBottom w:val="0"/>
          <w:divBdr>
            <w:top w:val="none" w:sz="0" w:space="0" w:color="auto"/>
            <w:left w:val="none" w:sz="0" w:space="0" w:color="auto"/>
            <w:bottom w:val="none" w:sz="0" w:space="0" w:color="auto"/>
            <w:right w:val="none" w:sz="0" w:space="0" w:color="auto"/>
          </w:divBdr>
        </w:div>
        <w:div w:id="1117718654">
          <w:marLeft w:val="240"/>
          <w:marRight w:val="240"/>
          <w:marTop w:val="0"/>
          <w:marBottom w:val="0"/>
          <w:divBdr>
            <w:top w:val="none" w:sz="0" w:space="0" w:color="auto"/>
            <w:left w:val="none" w:sz="0" w:space="0" w:color="auto"/>
            <w:bottom w:val="none" w:sz="0" w:space="0" w:color="auto"/>
            <w:right w:val="none" w:sz="0" w:space="0" w:color="auto"/>
          </w:divBdr>
          <w:divsChild>
            <w:div w:id="12995712">
              <w:marLeft w:val="240"/>
              <w:marRight w:val="0"/>
              <w:marTop w:val="0"/>
              <w:marBottom w:val="0"/>
              <w:divBdr>
                <w:top w:val="none" w:sz="0" w:space="0" w:color="auto"/>
                <w:left w:val="none" w:sz="0" w:space="0" w:color="auto"/>
                <w:bottom w:val="none" w:sz="0" w:space="0" w:color="auto"/>
                <w:right w:val="none" w:sz="0" w:space="0" w:color="auto"/>
              </w:divBdr>
            </w:div>
            <w:div w:id="1066732293">
              <w:marLeft w:val="0"/>
              <w:marRight w:val="0"/>
              <w:marTop w:val="0"/>
              <w:marBottom w:val="0"/>
              <w:divBdr>
                <w:top w:val="none" w:sz="0" w:space="0" w:color="auto"/>
                <w:left w:val="none" w:sz="0" w:space="0" w:color="auto"/>
                <w:bottom w:val="none" w:sz="0" w:space="0" w:color="auto"/>
                <w:right w:val="none" w:sz="0" w:space="0" w:color="auto"/>
              </w:divBdr>
              <w:divsChild>
                <w:div w:id="606890874">
                  <w:marLeft w:val="240"/>
                  <w:marRight w:val="240"/>
                  <w:marTop w:val="0"/>
                  <w:marBottom w:val="0"/>
                  <w:divBdr>
                    <w:top w:val="none" w:sz="0" w:space="0" w:color="auto"/>
                    <w:left w:val="none" w:sz="0" w:space="0" w:color="auto"/>
                    <w:bottom w:val="none" w:sz="0" w:space="0" w:color="auto"/>
                    <w:right w:val="none" w:sz="0" w:space="0" w:color="auto"/>
                  </w:divBdr>
                  <w:divsChild>
                    <w:div w:id="1544174046">
                      <w:marLeft w:val="240"/>
                      <w:marRight w:val="0"/>
                      <w:marTop w:val="0"/>
                      <w:marBottom w:val="0"/>
                      <w:divBdr>
                        <w:top w:val="none" w:sz="0" w:space="0" w:color="auto"/>
                        <w:left w:val="none" w:sz="0" w:space="0" w:color="auto"/>
                        <w:bottom w:val="none" w:sz="0" w:space="0" w:color="auto"/>
                        <w:right w:val="none" w:sz="0" w:space="0" w:color="auto"/>
                      </w:divBdr>
                    </w:div>
                  </w:divsChild>
                </w:div>
                <w:div w:id="1835758000">
                  <w:marLeft w:val="240"/>
                  <w:marRight w:val="240"/>
                  <w:marTop w:val="0"/>
                  <w:marBottom w:val="0"/>
                  <w:divBdr>
                    <w:top w:val="none" w:sz="0" w:space="0" w:color="auto"/>
                    <w:left w:val="none" w:sz="0" w:space="0" w:color="auto"/>
                    <w:bottom w:val="none" w:sz="0" w:space="0" w:color="auto"/>
                    <w:right w:val="none" w:sz="0" w:space="0" w:color="auto"/>
                  </w:divBdr>
                  <w:divsChild>
                    <w:div w:id="1551648602">
                      <w:marLeft w:val="240"/>
                      <w:marRight w:val="0"/>
                      <w:marTop w:val="0"/>
                      <w:marBottom w:val="0"/>
                      <w:divBdr>
                        <w:top w:val="none" w:sz="0" w:space="0" w:color="auto"/>
                        <w:left w:val="none" w:sz="0" w:space="0" w:color="auto"/>
                        <w:bottom w:val="none" w:sz="0" w:space="0" w:color="auto"/>
                        <w:right w:val="none" w:sz="0" w:space="0" w:color="auto"/>
                      </w:divBdr>
                    </w:div>
                    <w:div w:id="91363673">
                      <w:marLeft w:val="0"/>
                      <w:marRight w:val="0"/>
                      <w:marTop w:val="0"/>
                      <w:marBottom w:val="0"/>
                      <w:divBdr>
                        <w:top w:val="none" w:sz="0" w:space="0" w:color="auto"/>
                        <w:left w:val="none" w:sz="0" w:space="0" w:color="auto"/>
                        <w:bottom w:val="none" w:sz="0" w:space="0" w:color="auto"/>
                        <w:right w:val="none" w:sz="0" w:space="0" w:color="auto"/>
                      </w:divBdr>
                      <w:divsChild>
                        <w:div w:id="1875920910">
                          <w:marLeft w:val="240"/>
                          <w:marRight w:val="240"/>
                          <w:marTop w:val="0"/>
                          <w:marBottom w:val="0"/>
                          <w:divBdr>
                            <w:top w:val="none" w:sz="0" w:space="0" w:color="auto"/>
                            <w:left w:val="none" w:sz="0" w:space="0" w:color="auto"/>
                            <w:bottom w:val="none" w:sz="0" w:space="0" w:color="auto"/>
                            <w:right w:val="none" w:sz="0" w:space="0" w:color="auto"/>
                          </w:divBdr>
                          <w:divsChild>
                            <w:div w:id="1986885173">
                              <w:marLeft w:val="240"/>
                              <w:marRight w:val="0"/>
                              <w:marTop w:val="0"/>
                              <w:marBottom w:val="0"/>
                              <w:divBdr>
                                <w:top w:val="none" w:sz="0" w:space="0" w:color="auto"/>
                                <w:left w:val="none" w:sz="0" w:space="0" w:color="auto"/>
                                <w:bottom w:val="none" w:sz="0" w:space="0" w:color="auto"/>
                                <w:right w:val="none" w:sz="0" w:space="0" w:color="auto"/>
                              </w:divBdr>
                            </w:div>
                          </w:divsChild>
                        </w:div>
                        <w:div w:id="1368065459">
                          <w:marLeft w:val="240"/>
                          <w:marRight w:val="240"/>
                          <w:marTop w:val="0"/>
                          <w:marBottom w:val="0"/>
                          <w:divBdr>
                            <w:top w:val="none" w:sz="0" w:space="0" w:color="auto"/>
                            <w:left w:val="none" w:sz="0" w:space="0" w:color="auto"/>
                            <w:bottom w:val="none" w:sz="0" w:space="0" w:color="auto"/>
                            <w:right w:val="none" w:sz="0" w:space="0" w:color="auto"/>
                          </w:divBdr>
                          <w:divsChild>
                            <w:div w:id="1784036935">
                              <w:marLeft w:val="240"/>
                              <w:marRight w:val="0"/>
                              <w:marTop w:val="0"/>
                              <w:marBottom w:val="0"/>
                              <w:divBdr>
                                <w:top w:val="none" w:sz="0" w:space="0" w:color="auto"/>
                                <w:left w:val="none" w:sz="0" w:space="0" w:color="auto"/>
                                <w:bottom w:val="none" w:sz="0" w:space="0" w:color="auto"/>
                                <w:right w:val="none" w:sz="0" w:space="0" w:color="auto"/>
                              </w:divBdr>
                            </w:div>
                          </w:divsChild>
                        </w:div>
                        <w:div w:id="752433975">
                          <w:marLeft w:val="240"/>
                          <w:marRight w:val="240"/>
                          <w:marTop w:val="0"/>
                          <w:marBottom w:val="0"/>
                          <w:divBdr>
                            <w:top w:val="none" w:sz="0" w:space="0" w:color="auto"/>
                            <w:left w:val="none" w:sz="0" w:space="0" w:color="auto"/>
                            <w:bottom w:val="none" w:sz="0" w:space="0" w:color="auto"/>
                            <w:right w:val="none" w:sz="0" w:space="0" w:color="auto"/>
                          </w:divBdr>
                          <w:divsChild>
                            <w:div w:id="929965080">
                              <w:marLeft w:val="240"/>
                              <w:marRight w:val="0"/>
                              <w:marTop w:val="0"/>
                              <w:marBottom w:val="0"/>
                              <w:divBdr>
                                <w:top w:val="none" w:sz="0" w:space="0" w:color="auto"/>
                                <w:left w:val="none" w:sz="0" w:space="0" w:color="auto"/>
                                <w:bottom w:val="none" w:sz="0" w:space="0" w:color="auto"/>
                                <w:right w:val="none" w:sz="0" w:space="0" w:color="auto"/>
                              </w:divBdr>
                            </w:div>
                          </w:divsChild>
                        </w:div>
                        <w:div w:id="1521043667">
                          <w:marLeft w:val="240"/>
                          <w:marRight w:val="240"/>
                          <w:marTop w:val="0"/>
                          <w:marBottom w:val="0"/>
                          <w:divBdr>
                            <w:top w:val="none" w:sz="0" w:space="0" w:color="auto"/>
                            <w:left w:val="none" w:sz="0" w:space="0" w:color="auto"/>
                            <w:bottom w:val="none" w:sz="0" w:space="0" w:color="auto"/>
                            <w:right w:val="none" w:sz="0" w:space="0" w:color="auto"/>
                          </w:divBdr>
                          <w:divsChild>
                            <w:div w:id="895044138">
                              <w:marLeft w:val="240"/>
                              <w:marRight w:val="0"/>
                              <w:marTop w:val="0"/>
                              <w:marBottom w:val="0"/>
                              <w:divBdr>
                                <w:top w:val="none" w:sz="0" w:space="0" w:color="auto"/>
                                <w:left w:val="none" w:sz="0" w:space="0" w:color="auto"/>
                                <w:bottom w:val="none" w:sz="0" w:space="0" w:color="auto"/>
                                <w:right w:val="none" w:sz="0" w:space="0" w:color="auto"/>
                              </w:divBdr>
                            </w:div>
                          </w:divsChild>
                        </w:div>
                        <w:div w:id="1031879603">
                          <w:marLeft w:val="240"/>
                          <w:marRight w:val="240"/>
                          <w:marTop w:val="0"/>
                          <w:marBottom w:val="0"/>
                          <w:divBdr>
                            <w:top w:val="none" w:sz="0" w:space="0" w:color="auto"/>
                            <w:left w:val="none" w:sz="0" w:space="0" w:color="auto"/>
                            <w:bottom w:val="none" w:sz="0" w:space="0" w:color="auto"/>
                            <w:right w:val="none" w:sz="0" w:space="0" w:color="auto"/>
                          </w:divBdr>
                          <w:divsChild>
                            <w:div w:id="1845167089">
                              <w:marLeft w:val="240"/>
                              <w:marRight w:val="0"/>
                              <w:marTop w:val="0"/>
                              <w:marBottom w:val="0"/>
                              <w:divBdr>
                                <w:top w:val="none" w:sz="0" w:space="0" w:color="auto"/>
                                <w:left w:val="none" w:sz="0" w:space="0" w:color="auto"/>
                                <w:bottom w:val="none" w:sz="0" w:space="0" w:color="auto"/>
                                <w:right w:val="none" w:sz="0" w:space="0" w:color="auto"/>
                              </w:divBdr>
                            </w:div>
                          </w:divsChild>
                        </w:div>
                        <w:div w:id="2085905411">
                          <w:marLeft w:val="240"/>
                          <w:marRight w:val="240"/>
                          <w:marTop w:val="0"/>
                          <w:marBottom w:val="0"/>
                          <w:divBdr>
                            <w:top w:val="none" w:sz="0" w:space="0" w:color="auto"/>
                            <w:left w:val="none" w:sz="0" w:space="0" w:color="auto"/>
                            <w:bottom w:val="none" w:sz="0" w:space="0" w:color="auto"/>
                            <w:right w:val="none" w:sz="0" w:space="0" w:color="auto"/>
                          </w:divBdr>
                          <w:divsChild>
                            <w:div w:id="1776558456">
                              <w:marLeft w:val="240"/>
                              <w:marRight w:val="0"/>
                              <w:marTop w:val="0"/>
                              <w:marBottom w:val="0"/>
                              <w:divBdr>
                                <w:top w:val="none" w:sz="0" w:space="0" w:color="auto"/>
                                <w:left w:val="none" w:sz="0" w:space="0" w:color="auto"/>
                                <w:bottom w:val="none" w:sz="0" w:space="0" w:color="auto"/>
                                <w:right w:val="none" w:sz="0" w:space="0" w:color="auto"/>
                              </w:divBdr>
                            </w:div>
                          </w:divsChild>
                        </w:div>
                        <w:div w:id="20321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769704">
                  <w:marLeft w:val="240"/>
                  <w:marRight w:val="240"/>
                  <w:marTop w:val="0"/>
                  <w:marBottom w:val="0"/>
                  <w:divBdr>
                    <w:top w:val="none" w:sz="0" w:space="0" w:color="auto"/>
                    <w:left w:val="none" w:sz="0" w:space="0" w:color="auto"/>
                    <w:bottom w:val="none" w:sz="0" w:space="0" w:color="auto"/>
                    <w:right w:val="none" w:sz="0" w:space="0" w:color="auto"/>
                  </w:divBdr>
                  <w:divsChild>
                    <w:div w:id="503981845">
                      <w:marLeft w:val="240"/>
                      <w:marRight w:val="0"/>
                      <w:marTop w:val="0"/>
                      <w:marBottom w:val="0"/>
                      <w:divBdr>
                        <w:top w:val="none" w:sz="0" w:space="0" w:color="auto"/>
                        <w:left w:val="none" w:sz="0" w:space="0" w:color="auto"/>
                        <w:bottom w:val="none" w:sz="0" w:space="0" w:color="auto"/>
                        <w:right w:val="none" w:sz="0" w:space="0" w:color="auto"/>
                      </w:divBdr>
                    </w:div>
                    <w:div w:id="201090607">
                      <w:marLeft w:val="0"/>
                      <w:marRight w:val="0"/>
                      <w:marTop w:val="0"/>
                      <w:marBottom w:val="0"/>
                      <w:divBdr>
                        <w:top w:val="none" w:sz="0" w:space="0" w:color="auto"/>
                        <w:left w:val="none" w:sz="0" w:space="0" w:color="auto"/>
                        <w:bottom w:val="none" w:sz="0" w:space="0" w:color="auto"/>
                        <w:right w:val="none" w:sz="0" w:space="0" w:color="auto"/>
                      </w:divBdr>
                      <w:divsChild>
                        <w:div w:id="673727096">
                          <w:marLeft w:val="240"/>
                          <w:marRight w:val="240"/>
                          <w:marTop w:val="0"/>
                          <w:marBottom w:val="0"/>
                          <w:divBdr>
                            <w:top w:val="none" w:sz="0" w:space="0" w:color="auto"/>
                            <w:left w:val="none" w:sz="0" w:space="0" w:color="auto"/>
                            <w:bottom w:val="none" w:sz="0" w:space="0" w:color="auto"/>
                            <w:right w:val="none" w:sz="0" w:space="0" w:color="auto"/>
                          </w:divBdr>
                          <w:divsChild>
                            <w:div w:id="1737045189">
                              <w:marLeft w:val="240"/>
                              <w:marRight w:val="0"/>
                              <w:marTop w:val="0"/>
                              <w:marBottom w:val="0"/>
                              <w:divBdr>
                                <w:top w:val="none" w:sz="0" w:space="0" w:color="auto"/>
                                <w:left w:val="none" w:sz="0" w:space="0" w:color="auto"/>
                                <w:bottom w:val="none" w:sz="0" w:space="0" w:color="auto"/>
                                <w:right w:val="none" w:sz="0" w:space="0" w:color="auto"/>
                              </w:divBdr>
                            </w:div>
                            <w:div w:id="812601547">
                              <w:marLeft w:val="0"/>
                              <w:marRight w:val="0"/>
                              <w:marTop w:val="0"/>
                              <w:marBottom w:val="0"/>
                              <w:divBdr>
                                <w:top w:val="none" w:sz="0" w:space="0" w:color="auto"/>
                                <w:left w:val="none" w:sz="0" w:space="0" w:color="auto"/>
                                <w:bottom w:val="none" w:sz="0" w:space="0" w:color="auto"/>
                                <w:right w:val="none" w:sz="0" w:space="0" w:color="auto"/>
                              </w:divBdr>
                              <w:divsChild>
                                <w:div w:id="1639191434">
                                  <w:marLeft w:val="240"/>
                                  <w:marRight w:val="240"/>
                                  <w:marTop w:val="0"/>
                                  <w:marBottom w:val="0"/>
                                  <w:divBdr>
                                    <w:top w:val="none" w:sz="0" w:space="0" w:color="auto"/>
                                    <w:left w:val="none" w:sz="0" w:space="0" w:color="auto"/>
                                    <w:bottom w:val="none" w:sz="0" w:space="0" w:color="auto"/>
                                    <w:right w:val="none" w:sz="0" w:space="0" w:color="auto"/>
                                  </w:divBdr>
                                  <w:divsChild>
                                    <w:div w:id="1913806794">
                                      <w:marLeft w:val="240"/>
                                      <w:marRight w:val="0"/>
                                      <w:marTop w:val="0"/>
                                      <w:marBottom w:val="0"/>
                                      <w:divBdr>
                                        <w:top w:val="none" w:sz="0" w:space="0" w:color="auto"/>
                                        <w:left w:val="none" w:sz="0" w:space="0" w:color="auto"/>
                                        <w:bottom w:val="none" w:sz="0" w:space="0" w:color="auto"/>
                                        <w:right w:val="none" w:sz="0" w:space="0" w:color="auto"/>
                                      </w:divBdr>
                                    </w:div>
                                  </w:divsChild>
                                </w:div>
                                <w:div w:id="1126894375">
                                  <w:marLeft w:val="240"/>
                                  <w:marRight w:val="240"/>
                                  <w:marTop w:val="0"/>
                                  <w:marBottom w:val="0"/>
                                  <w:divBdr>
                                    <w:top w:val="none" w:sz="0" w:space="0" w:color="auto"/>
                                    <w:left w:val="none" w:sz="0" w:space="0" w:color="auto"/>
                                    <w:bottom w:val="none" w:sz="0" w:space="0" w:color="auto"/>
                                    <w:right w:val="none" w:sz="0" w:space="0" w:color="auto"/>
                                  </w:divBdr>
                                  <w:divsChild>
                                    <w:div w:id="811630015">
                                      <w:marLeft w:val="240"/>
                                      <w:marRight w:val="0"/>
                                      <w:marTop w:val="0"/>
                                      <w:marBottom w:val="0"/>
                                      <w:divBdr>
                                        <w:top w:val="none" w:sz="0" w:space="0" w:color="auto"/>
                                        <w:left w:val="none" w:sz="0" w:space="0" w:color="auto"/>
                                        <w:bottom w:val="none" w:sz="0" w:space="0" w:color="auto"/>
                                        <w:right w:val="none" w:sz="0" w:space="0" w:color="auto"/>
                                      </w:divBdr>
                                    </w:div>
                                  </w:divsChild>
                                </w:div>
                                <w:div w:id="1324359870">
                                  <w:marLeft w:val="240"/>
                                  <w:marRight w:val="240"/>
                                  <w:marTop w:val="0"/>
                                  <w:marBottom w:val="0"/>
                                  <w:divBdr>
                                    <w:top w:val="none" w:sz="0" w:space="0" w:color="auto"/>
                                    <w:left w:val="none" w:sz="0" w:space="0" w:color="auto"/>
                                    <w:bottom w:val="none" w:sz="0" w:space="0" w:color="auto"/>
                                    <w:right w:val="none" w:sz="0" w:space="0" w:color="auto"/>
                                  </w:divBdr>
                                  <w:divsChild>
                                    <w:div w:id="1804881717">
                                      <w:marLeft w:val="240"/>
                                      <w:marRight w:val="0"/>
                                      <w:marTop w:val="0"/>
                                      <w:marBottom w:val="0"/>
                                      <w:divBdr>
                                        <w:top w:val="none" w:sz="0" w:space="0" w:color="auto"/>
                                        <w:left w:val="none" w:sz="0" w:space="0" w:color="auto"/>
                                        <w:bottom w:val="none" w:sz="0" w:space="0" w:color="auto"/>
                                        <w:right w:val="none" w:sz="0" w:space="0" w:color="auto"/>
                                      </w:divBdr>
                                    </w:div>
                                  </w:divsChild>
                                </w:div>
                                <w:div w:id="1259286956">
                                  <w:marLeft w:val="240"/>
                                  <w:marRight w:val="240"/>
                                  <w:marTop w:val="0"/>
                                  <w:marBottom w:val="0"/>
                                  <w:divBdr>
                                    <w:top w:val="none" w:sz="0" w:space="0" w:color="auto"/>
                                    <w:left w:val="none" w:sz="0" w:space="0" w:color="auto"/>
                                    <w:bottom w:val="none" w:sz="0" w:space="0" w:color="auto"/>
                                    <w:right w:val="none" w:sz="0" w:space="0" w:color="auto"/>
                                  </w:divBdr>
                                  <w:divsChild>
                                    <w:div w:id="640378819">
                                      <w:marLeft w:val="240"/>
                                      <w:marRight w:val="0"/>
                                      <w:marTop w:val="0"/>
                                      <w:marBottom w:val="0"/>
                                      <w:divBdr>
                                        <w:top w:val="none" w:sz="0" w:space="0" w:color="auto"/>
                                        <w:left w:val="none" w:sz="0" w:space="0" w:color="auto"/>
                                        <w:bottom w:val="none" w:sz="0" w:space="0" w:color="auto"/>
                                        <w:right w:val="none" w:sz="0" w:space="0" w:color="auto"/>
                                      </w:divBdr>
                                    </w:div>
                                  </w:divsChild>
                                </w:div>
                                <w:div w:id="49107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77212">
      <w:bodyDiv w:val="1"/>
      <w:marLeft w:val="0"/>
      <w:marRight w:val="360"/>
      <w:marTop w:val="0"/>
      <w:marBottom w:val="0"/>
      <w:divBdr>
        <w:top w:val="none" w:sz="0" w:space="0" w:color="auto"/>
        <w:left w:val="none" w:sz="0" w:space="0" w:color="auto"/>
        <w:bottom w:val="none" w:sz="0" w:space="0" w:color="auto"/>
        <w:right w:val="none" w:sz="0" w:space="0" w:color="auto"/>
      </w:divBdr>
      <w:divsChild>
        <w:div w:id="609893528">
          <w:marLeft w:val="240"/>
          <w:marRight w:val="240"/>
          <w:marTop w:val="0"/>
          <w:marBottom w:val="0"/>
          <w:divBdr>
            <w:top w:val="none" w:sz="0" w:space="0" w:color="auto"/>
            <w:left w:val="none" w:sz="0" w:space="0" w:color="auto"/>
            <w:bottom w:val="none" w:sz="0" w:space="0" w:color="auto"/>
            <w:right w:val="none" w:sz="0" w:space="0" w:color="auto"/>
          </w:divBdr>
        </w:div>
        <w:div w:id="2042245042">
          <w:marLeft w:val="240"/>
          <w:marRight w:val="240"/>
          <w:marTop w:val="0"/>
          <w:marBottom w:val="0"/>
          <w:divBdr>
            <w:top w:val="none" w:sz="0" w:space="0" w:color="auto"/>
            <w:left w:val="none" w:sz="0" w:space="0" w:color="auto"/>
            <w:bottom w:val="none" w:sz="0" w:space="0" w:color="auto"/>
            <w:right w:val="none" w:sz="0" w:space="0" w:color="auto"/>
          </w:divBdr>
          <w:divsChild>
            <w:div w:id="541402689">
              <w:marLeft w:val="240"/>
              <w:marRight w:val="0"/>
              <w:marTop w:val="0"/>
              <w:marBottom w:val="0"/>
              <w:divBdr>
                <w:top w:val="none" w:sz="0" w:space="0" w:color="auto"/>
                <w:left w:val="none" w:sz="0" w:space="0" w:color="auto"/>
                <w:bottom w:val="none" w:sz="0" w:space="0" w:color="auto"/>
                <w:right w:val="none" w:sz="0" w:space="0" w:color="auto"/>
              </w:divBdr>
            </w:div>
            <w:div w:id="1006329038">
              <w:marLeft w:val="0"/>
              <w:marRight w:val="0"/>
              <w:marTop w:val="0"/>
              <w:marBottom w:val="0"/>
              <w:divBdr>
                <w:top w:val="none" w:sz="0" w:space="0" w:color="auto"/>
                <w:left w:val="none" w:sz="0" w:space="0" w:color="auto"/>
                <w:bottom w:val="none" w:sz="0" w:space="0" w:color="auto"/>
                <w:right w:val="none" w:sz="0" w:space="0" w:color="auto"/>
              </w:divBdr>
              <w:divsChild>
                <w:div w:id="667904913">
                  <w:marLeft w:val="240"/>
                  <w:marRight w:val="240"/>
                  <w:marTop w:val="0"/>
                  <w:marBottom w:val="0"/>
                  <w:divBdr>
                    <w:top w:val="none" w:sz="0" w:space="0" w:color="auto"/>
                    <w:left w:val="none" w:sz="0" w:space="0" w:color="auto"/>
                    <w:bottom w:val="none" w:sz="0" w:space="0" w:color="auto"/>
                    <w:right w:val="none" w:sz="0" w:space="0" w:color="auto"/>
                  </w:divBdr>
                  <w:divsChild>
                    <w:div w:id="519394061">
                      <w:marLeft w:val="240"/>
                      <w:marRight w:val="0"/>
                      <w:marTop w:val="0"/>
                      <w:marBottom w:val="0"/>
                      <w:divBdr>
                        <w:top w:val="none" w:sz="0" w:space="0" w:color="auto"/>
                        <w:left w:val="none" w:sz="0" w:space="0" w:color="auto"/>
                        <w:bottom w:val="none" w:sz="0" w:space="0" w:color="auto"/>
                        <w:right w:val="none" w:sz="0" w:space="0" w:color="auto"/>
                      </w:divBdr>
                    </w:div>
                  </w:divsChild>
                </w:div>
                <w:div w:id="742684526">
                  <w:marLeft w:val="240"/>
                  <w:marRight w:val="240"/>
                  <w:marTop w:val="0"/>
                  <w:marBottom w:val="0"/>
                  <w:divBdr>
                    <w:top w:val="none" w:sz="0" w:space="0" w:color="auto"/>
                    <w:left w:val="none" w:sz="0" w:space="0" w:color="auto"/>
                    <w:bottom w:val="none" w:sz="0" w:space="0" w:color="auto"/>
                    <w:right w:val="none" w:sz="0" w:space="0" w:color="auto"/>
                  </w:divBdr>
                  <w:divsChild>
                    <w:div w:id="1117791580">
                      <w:marLeft w:val="240"/>
                      <w:marRight w:val="0"/>
                      <w:marTop w:val="0"/>
                      <w:marBottom w:val="0"/>
                      <w:divBdr>
                        <w:top w:val="none" w:sz="0" w:space="0" w:color="auto"/>
                        <w:left w:val="none" w:sz="0" w:space="0" w:color="auto"/>
                        <w:bottom w:val="none" w:sz="0" w:space="0" w:color="auto"/>
                        <w:right w:val="none" w:sz="0" w:space="0" w:color="auto"/>
                      </w:divBdr>
                    </w:div>
                    <w:div w:id="663823977">
                      <w:marLeft w:val="0"/>
                      <w:marRight w:val="0"/>
                      <w:marTop w:val="0"/>
                      <w:marBottom w:val="0"/>
                      <w:divBdr>
                        <w:top w:val="none" w:sz="0" w:space="0" w:color="auto"/>
                        <w:left w:val="none" w:sz="0" w:space="0" w:color="auto"/>
                        <w:bottom w:val="none" w:sz="0" w:space="0" w:color="auto"/>
                        <w:right w:val="none" w:sz="0" w:space="0" w:color="auto"/>
                      </w:divBdr>
                      <w:divsChild>
                        <w:div w:id="1981958933">
                          <w:marLeft w:val="240"/>
                          <w:marRight w:val="240"/>
                          <w:marTop w:val="0"/>
                          <w:marBottom w:val="0"/>
                          <w:divBdr>
                            <w:top w:val="none" w:sz="0" w:space="0" w:color="auto"/>
                            <w:left w:val="none" w:sz="0" w:space="0" w:color="auto"/>
                            <w:bottom w:val="none" w:sz="0" w:space="0" w:color="auto"/>
                            <w:right w:val="none" w:sz="0" w:space="0" w:color="auto"/>
                          </w:divBdr>
                          <w:divsChild>
                            <w:div w:id="1368605607">
                              <w:marLeft w:val="240"/>
                              <w:marRight w:val="0"/>
                              <w:marTop w:val="0"/>
                              <w:marBottom w:val="0"/>
                              <w:divBdr>
                                <w:top w:val="none" w:sz="0" w:space="0" w:color="auto"/>
                                <w:left w:val="none" w:sz="0" w:space="0" w:color="auto"/>
                                <w:bottom w:val="none" w:sz="0" w:space="0" w:color="auto"/>
                                <w:right w:val="none" w:sz="0" w:space="0" w:color="auto"/>
                              </w:divBdr>
                            </w:div>
                          </w:divsChild>
                        </w:div>
                        <w:div w:id="1779180205">
                          <w:marLeft w:val="240"/>
                          <w:marRight w:val="240"/>
                          <w:marTop w:val="0"/>
                          <w:marBottom w:val="0"/>
                          <w:divBdr>
                            <w:top w:val="none" w:sz="0" w:space="0" w:color="auto"/>
                            <w:left w:val="none" w:sz="0" w:space="0" w:color="auto"/>
                            <w:bottom w:val="none" w:sz="0" w:space="0" w:color="auto"/>
                            <w:right w:val="none" w:sz="0" w:space="0" w:color="auto"/>
                          </w:divBdr>
                          <w:divsChild>
                            <w:div w:id="317463977">
                              <w:marLeft w:val="240"/>
                              <w:marRight w:val="0"/>
                              <w:marTop w:val="0"/>
                              <w:marBottom w:val="0"/>
                              <w:divBdr>
                                <w:top w:val="none" w:sz="0" w:space="0" w:color="auto"/>
                                <w:left w:val="none" w:sz="0" w:space="0" w:color="auto"/>
                                <w:bottom w:val="none" w:sz="0" w:space="0" w:color="auto"/>
                                <w:right w:val="none" w:sz="0" w:space="0" w:color="auto"/>
                              </w:divBdr>
                            </w:div>
                          </w:divsChild>
                        </w:div>
                        <w:div w:id="954292397">
                          <w:marLeft w:val="240"/>
                          <w:marRight w:val="240"/>
                          <w:marTop w:val="0"/>
                          <w:marBottom w:val="0"/>
                          <w:divBdr>
                            <w:top w:val="none" w:sz="0" w:space="0" w:color="auto"/>
                            <w:left w:val="none" w:sz="0" w:space="0" w:color="auto"/>
                            <w:bottom w:val="none" w:sz="0" w:space="0" w:color="auto"/>
                            <w:right w:val="none" w:sz="0" w:space="0" w:color="auto"/>
                          </w:divBdr>
                          <w:divsChild>
                            <w:div w:id="1288705591">
                              <w:marLeft w:val="240"/>
                              <w:marRight w:val="0"/>
                              <w:marTop w:val="0"/>
                              <w:marBottom w:val="0"/>
                              <w:divBdr>
                                <w:top w:val="none" w:sz="0" w:space="0" w:color="auto"/>
                                <w:left w:val="none" w:sz="0" w:space="0" w:color="auto"/>
                                <w:bottom w:val="none" w:sz="0" w:space="0" w:color="auto"/>
                                <w:right w:val="none" w:sz="0" w:space="0" w:color="auto"/>
                              </w:divBdr>
                            </w:div>
                          </w:divsChild>
                        </w:div>
                        <w:div w:id="2066447008">
                          <w:marLeft w:val="240"/>
                          <w:marRight w:val="240"/>
                          <w:marTop w:val="0"/>
                          <w:marBottom w:val="0"/>
                          <w:divBdr>
                            <w:top w:val="none" w:sz="0" w:space="0" w:color="auto"/>
                            <w:left w:val="none" w:sz="0" w:space="0" w:color="auto"/>
                            <w:bottom w:val="none" w:sz="0" w:space="0" w:color="auto"/>
                            <w:right w:val="none" w:sz="0" w:space="0" w:color="auto"/>
                          </w:divBdr>
                          <w:divsChild>
                            <w:div w:id="163203664">
                              <w:marLeft w:val="240"/>
                              <w:marRight w:val="0"/>
                              <w:marTop w:val="0"/>
                              <w:marBottom w:val="0"/>
                              <w:divBdr>
                                <w:top w:val="none" w:sz="0" w:space="0" w:color="auto"/>
                                <w:left w:val="none" w:sz="0" w:space="0" w:color="auto"/>
                                <w:bottom w:val="none" w:sz="0" w:space="0" w:color="auto"/>
                                <w:right w:val="none" w:sz="0" w:space="0" w:color="auto"/>
                              </w:divBdr>
                            </w:div>
                          </w:divsChild>
                        </w:div>
                        <w:div w:id="1095325628">
                          <w:marLeft w:val="240"/>
                          <w:marRight w:val="240"/>
                          <w:marTop w:val="0"/>
                          <w:marBottom w:val="0"/>
                          <w:divBdr>
                            <w:top w:val="none" w:sz="0" w:space="0" w:color="auto"/>
                            <w:left w:val="none" w:sz="0" w:space="0" w:color="auto"/>
                            <w:bottom w:val="none" w:sz="0" w:space="0" w:color="auto"/>
                            <w:right w:val="none" w:sz="0" w:space="0" w:color="auto"/>
                          </w:divBdr>
                          <w:divsChild>
                            <w:div w:id="1738552085">
                              <w:marLeft w:val="240"/>
                              <w:marRight w:val="0"/>
                              <w:marTop w:val="0"/>
                              <w:marBottom w:val="0"/>
                              <w:divBdr>
                                <w:top w:val="none" w:sz="0" w:space="0" w:color="auto"/>
                                <w:left w:val="none" w:sz="0" w:space="0" w:color="auto"/>
                                <w:bottom w:val="none" w:sz="0" w:space="0" w:color="auto"/>
                                <w:right w:val="none" w:sz="0" w:space="0" w:color="auto"/>
                              </w:divBdr>
                            </w:div>
                          </w:divsChild>
                        </w:div>
                        <w:div w:id="2048601333">
                          <w:marLeft w:val="240"/>
                          <w:marRight w:val="240"/>
                          <w:marTop w:val="0"/>
                          <w:marBottom w:val="0"/>
                          <w:divBdr>
                            <w:top w:val="none" w:sz="0" w:space="0" w:color="auto"/>
                            <w:left w:val="none" w:sz="0" w:space="0" w:color="auto"/>
                            <w:bottom w:val="none" w:sz="0" w:space="0" w:color="auto"/>
                            <w:right w:val="none" w:sz="0" w:space="0" w:color="auto"/>
                          </w:divBdr>
                          <w:divsChild>
                            <w:div w:id="1695184100">
                              <w:marLeft w:val="240"/>
                              <w:marRight w:val="0"/>
                              <w:marTop w:val="0"/>
                              <w:marBottom w:val="0"/>
                              <w:divBdr>
                                <w:top w:val="none" w:sz="0" w:space="0" w:color="auto"/>
                                <w:left w:val="none" w:sz="0" w:space="0" w:color="auto"/>
                                <w:bottom w:val="none" w:sz="0" w:space="0" w:color="auto"/>
                                <w:right w:val="none" w:sz="0" w:space="0" w:color="auto"/>
                              </w:divBdr>
                            </w:div>
                          </w:divsChild>
                        </w:div>
                        <w:div w:id="137986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6184">
                  <w:marLeft w:val="240"/>
                  <w:marRight w:val="240"/>
                  <w:marTop w:val="0"/>
                  <w:marBottom w:val="0"/>
                  <w:divBdr>
                    <w:top w:val="none" w:sz="0" w:space="0" w:color="auto"/>
                    <w:left w:val="none" w:sz="0" w:space="0" w:color="auto"/>
                    <w:bottom w:val="none" w:sz="0" w:space="0" w:color="auto"/>
                    <w:right w:val="none" w:sz="0" w:space="0" w:color="auto"/>
                  </w:divBdr>
                  <w:divsChild>
                    <w:div w:id="1482961658">
                      <w:marLeft w:val="240"/>
                      <w:marRight w:val="0"/>
                      <w:marTop w:val="0"/>
                      <w:marBottom w:val="0"/>
                      <w:divBdr>
                        <w:top w:val="none" w:sz="0" w:space="0" w:color="auto"/>
                        <w:left w:val="none" w:sz="0" w:space="0" w:color="auto"/>
                        <w:bottom w:val="none" w:sz="0" w:space="0" w:color="auto"/>
                        <w:right w:val="none" w:sz="0" w:space="0" w:color="auto"/>
                      </w:divBdr>
                    </w:div>
                    <w:div w:id="1148402667">
                      <w:marLeft w:val="0"/>
                      <w:marRight w:val="0"/>
                      <w:marTop w:val="0"/>
                      <w:marBottom w:val="0"/>
                      <w:divBdr>
                        <w:top w:val="none" w:sz="0" w:space="0" w:color="auto"/>
                        <w:left w:val="none" w:sz="0" w:space="0" w:color="auto"/>
                        <w:bottom w:val="none" w:sz="0" w:space="0" w:color="auto"/>
                        <w:right w:val="none" w:sz="0" w:space="0" w:color="auto"/>
                      </w:divBdr>
                      <w:divsChild>
                        <w:div w:id="743265190">
                          <w:marLeft w:val="240"/>
                          <w:marRight w:val="240"/>
                          <w:marTop w:val="0"/>
                          <w:marBottom w:val="0"/>
                          <w:divBdr>
                            <w:top w:val="none" w:sz="0" w:space="0" w:color="auto"/>
                            <w:left w:val="none" w:sz="0" w:space="0" w:color="auto"/>
                            <w:bottom w:val="none" w:sz="0" w:space="0" w:color="auto"/>
                            <w:right w:val="none" w:sz="0" w:space="0" w:color="auto"/>
                          </w:divBdr>
                          <w:divsChild>
                            <w:div w:id="979531496">
                              <w:marLeft w:val="240"/>
                              <w:marRight w:val="0"/>
                              <w:marTop w:val="0"/>
                              <w:marBottom w:val="0"/>
                              <w:divBdr>
                                <w:top w:val="none" w:sz="0" w:space="0" w:color="auto"/>
                                <w:left w:val="none" w:sz="0" w:space="0" w:color="auto"/>
                                <w:bottom w:val="none" w:sz="0" w:space="0" w:color="auto"/>
                                <w:right w:val="none" w:sz="0" w:space="0" w:color="auto"/>
                              </w:divBdr>
                            </w:div>
                            <w:div w:id="606931856">
                              <w:marLeft w:val="0"/>
                              <w:marRight w:val="0"/>
                              <w:marTop w:val="0"/>
                              <w:marBottom w:val="0"/>
                              <w:divBdr>
                                <w:top w:val="none" w:sz="0" w:space="0" w:color="auto"/>
                                <w:left w:val="none" w:sz="0" w:space="0" w:color="auto"/>
                                <w:bottom w:val="none" w:sz="0" w:space="0" w:color="auto"/>
                                <w:right w:val="none" w:sz="0" w:space="0" w:color="auto"/>
                              </w:divBdr>
                              <w:divsChild>
                                <w:div w:id="1219703408">
                                  <w:marLeft w:val="240"/>
                                  <w:marRight w:val="240"/>
                                  <w:marTop w:val="0"/>
                                  <w:marBottom w:val="0"/>
                                  <w:divBdr>
                                    <w:top w:val="none" w:sz="0" w:space="0" w:color="auto"/>
                                    <w:left w:val="none" w:sz="0" w:space="0" w:color="auto"/>
                                    <w:bottom w:val="none" w:sz="0" w:space="0" w:color="auto"/>
                                    <w:right w:val="none" w:sz="0" w:space="0" w:color="auto"/>
                                  </w:divBdr>
                                  <w:divsChild>
                                    <w:div w:id="1454246721">
                                      <w:marLeft w:val="240"/>
                                      <w:marRight w:val="0"/>
                                      <w:marTop w:val="0"/>
                                      <w:marBottom w:val="0"/>
                                      <w:divBdr>
                                        <w:top w:val="none" w:sz="0" w:space="0" w:color="auto"/>
                                        <w:left w:val="none" w:sz="0" w:space="0" w:color="auto"/>
                                        <w:bottom w:val="none" w:sz="0" w:space="0" w:color="auto"/>
                                        <w:right w:val="none" w:sz="0" w:space="0" w:color="auto"/>
                                      </w:divBdr>
                                    </w:div>
                                  </w:divsChild>
                                </w:div>
                                <w:div w:id="1972511720">
                                  <w:marLeft w:val="240"/>
                                  <w:marRight w:val="240"/>
                                  <w:marTop w:val="0"/>
                                  <w:marBottom w:val="0"/>
                                  <w:divBdr>
                                    <w:top w:val="none" w:sz="0" w:space="0" w:color="auto"/>
                                    <w:left w:val="none" w:sz="0" w:space="0" w:color="auto"/>
                                    <w:bottom w:val="none" w:sz="0" w:space="0" w:color="auto"/>
                                    <w:right w:val="none" w:sz="0" w:space="0" w:color="auto"/>
                                  </w:divBdr>
                                  <w:divsChild>
                                    <w:div w:id="69621416">
                                      <w:marLeft w:val="240"/>
                                      <w:marRight w:val="0"/>
                                      <w:marTop w:val="0"/>
                                      <w:marBottom w:val="0"/>
                                      <w:divBdr>
                                        <w:top w:val="none" w:sz="0" w:space="0" w:color="auto"/>
                                        <w:left w:val="none" w:sz="0" w:space="0" w:color="auto"/>
                                        <w:bottom w:val="none" w:sz="0" w:space="0" w:color="auto"/>
                                        <w:right w:val="none" w:sz="0" w:space="0" w:color="auto"/>
                                      </w:divBdr>
                                    </w:div>
                                    <w:div w:id="1663924119">
                                      <w:marLeft w:val="0"/>
                                      <w:marRight w:val="0"/>
                                      <w:marTop w:val="0"/>
                                      <w:marBottom w:val="0"/>
                                      <w:divBdr>
                                        <w:top w:val="none" w:sz="0" w:space="0" w:color="auto"/>
                                        <w:left w:val="none" w:sz="0" w:space="0" w:color="auto"/>
                                        <w:bottom w:val="none" w:sz="0" w:space="0" w:color="auto"/>
                                        <w:right w:val="none" w:sz="0" w:space="0" w:color="auto"/>
                                      </w:divBdr>
                                      <w:divsChild>
                                        <w:div w:id="80226432">
                                          <w:marLeft w:val="240"/>
                                          <w:marRight w:val="240"/>
                                          <w:marTop w:val="0"/>
                                          <w:marBottom w:val="0"/>
                                          <w:divBdr>
                                            <w:top w:val="none" w:sz="0" w:space="0" w:color="auto"/>
                                            <w:left w:val="none" w:sz="0" w:space="0" w:color="auto"/>
                                            <w:bottom w:val="none" w:sz="0" w:space="0" w:color="auto"/>
                                            <w:right w:val="none" w:sz="0" w:space="0" w:color="auto"/>
                                          </w:divBdr>
                                          <w:divsChild>
                                            <w:div w:id="2137210758">
                                              <w:marLeft w:val="240"/>
                                              <w:marRight w:val="0"/>
                                              <w:marTop w:val="0"/>
                                              <w:marBottom w:val="0"/>
                                              <w:divBdr>
                                                <w:top w:val="none" w:sz="0" w:space="0" w:color="auto"/>
                                                <w:left w:val="none" w:sz="0" w:space="0" w:color="auto"/>
                                                <w:bottom w:val="none" w:sz="0" w:space="0" w:color="auto"/>
                                                <w:right w:val="none" w:sz="0" w:space="0" w:color="auto"/>
                                              </w:divBdr>
                                            </w:div>
                                          </w:divsChild>
                                        </w:div>
                                        <w:div w:id="1445928280">
                                          <w:marLeft w:val="240"/>
                                          <w:marRight w:val="240"/>
                                          <w:marTop w:val="0"/>
                                          <w:marBottom w:val="0"/>
                                          <w:divBdr>
                                            <w:top w:val="none" w:sz="0" w:space="0" w:color="auto"/>
                                            <w:left w:val="none" w:sz="0" w:space="0" w:color="auto"/>
                                            <w:bottom w:val="none" w:sz="0" w:space="0" w:color="auto"/>
                                            <w:right w:val="none" w:sz="0" w:space="0" w:color="auto"/>
                                          </w:divBdr>
                                          <w:divsChild>
                                            <w:div w:id="1314600619">
                                              <w:marLeft w:val="240"/>
                                              <w:marRight w:val="0"/>
                                              <w:marTop w:val="0"/>
                                              <w:marBottom w:val="0"/>
                                              <w:divBdr>
                                                <w:top w:val="none" w:sz="0" w:space="0" w:color="auto"/>
                                                <w:left w:val="none" w:sz="0" w:space="0" w:color="auto"/>
                                                <w:bottom w:val="none" w:sz="0" w:space="0" w:color="auto"/>
                                                <w:right w:val="none" w:sz="0" w:space="0" w:color="auto"/>
                                              </w:divBdr>
                                            </w:div>
                                          </w:divsChild>
                                        </w:div>
                                        <w:div w:id="1182741755">
                                          <w:marLeft w:val="240"/>
                                          <w:marRight w:val="240"/>
                                          <w:marTop w:val="0"/>
                                          <w:marBottom w:val="0"/>
                                          <w:divBdr>
                                            <w:top w:val="none" w:sz="0" w:space="0" w:color="auto"/>
                                            <w:left w:val="none" w:sz="0" w:space="0" w:color="auto"/>
                                            <w:bottom w:val="none" w:sz="0" w:space="0" w:color="auto"/>
                                            <w:right w:val="none" w:sz="0" w:space="0" w:color="auto"/>
                                          </w:divBdr>
                                          <w:divsChild>
                                            <w:div w:id="1522163390">
                                              <w:marLeft w:val="240"/>
                                              <w:marRight w:val="0"/>
                                              <w:marTop w:val="0"/>
                                              <w:marBottom w:val="0"/>
                                              <w:divBdr>
                                                <w:top w:val="none" w:sz="0" w:space="0" w:color="auto"/>
                                                <w:left w:val="none" w:sz="0" w:space="0" w:color="auto"/>
                                                <w:bottom w:val="none" w:sz="0" w:space="0" w:color="auto"/>
                                                <w:right w:val="none" w:sz="0" w:space="0" w:color="auto"/>
                                              </w:divBdr>
                                            </w:div>
                                          </w:divsChild>
                                        </w:div>
                                        <w:div w:id="2051298322">
                                          <w:marLeft w:val="240"/>
                                          <w:marRight w:val="240"/>
                                          <w:marTop w:val="0"/>
                                          <w:marBottom w:val="0"/>
                                          <w:divBdr>
                                            <w:top w:val="none" w:sz="0" w:space="0" w:color="auto"/>
                                            <w:left w:val="none" w:sz="0" w:space="0" w:color="auto"/>
                                            <w:bottom w:val="none" w:sz="0" w:space="0" w:color="auto"/>
                                            <w:right w:val="none" w:sz="0" w:space="0" w:color="auto"/>
                                          </w:divBdr>
                                          <w:divsChild>
                                            <w:div w:id="208154507">
                                              <w:marLeft w:val="240"/>
                                              <w:marRight w:val="0"/>
                                              <w:marTop w:val="0"/>
                                              <w:marBottom w:val="0"/>
                                              <w:divBdr>
                                                <w:top w:val="none" w:sz="0" w:space="0" w:color="auto"/>
                                                <w:left w:val="none" w:sz="0" w:space="0" w:color="auto"/>
                                                <w:bottom w:val="none" w:sz="0" w:space="0" w:color="auto"/>
                                                <w:right w:val="none" w:sz="0" w:space="0" w:color="auto"/>
                                              </w:divBdr>
                                            </w:div>
                                          </w:divsChild>
                                        </w:div>
                                        <w:div w:id="1413550458">
                                          <w:marLeft w:val="240"/>
                                          <w:marRight w:val="240"/>
                                          <w:marTop w:val="0"/>
                                          <w:marBottom w:val="0"/>
                                          <w:divBdr>
                                            <w:top w:val="none" w:sz="0" w:space="0" w:color="auto"/>
                                            <w:left w:val="none" w:sz="0" w:space="0" w:color="auto"/>
                                            <w:bottom w:val="none" w:sz="0" w:space="0" w:color="auto"/>
                                            <w:right w:val="none" w:sz="0" w:space="0" w:color="auto"/>
                                          </w:divBdr>
                                          <w:divsChild>
                                            <w:div w:id="1387604510">
                                              <w:marLeft w:val="240"/>
                                              <w:marRight w:val="0"/>
                                              <w:marTop w:val="0"/>
                                              <w:marBottom w:val="0"/>
                                              <w:divBdr>
                                                <w:top w:val="none" w:sz="0" w:space="0" w:color="auto"/>
                                                <w:left w:val="none" w:sz="0" w:space="0" w:color="auto"/>
                                                <w:bottom w:val="none" w:sz="0" w:space="0" w:color="auto"/>
                                                <w:right w:val="none" w:sz="0" w:space="0" w:color="auto"/>
                                              </w:divBdr>
                                            </w:div>
                                          </w:divsChild>
                                        </w:div>
                                        <w:div w:id="211161791">
                                          <w:marLeft w:val="240"/>
                                          <w:marRight w:val="240"/>
                                          <w:marTop w:val="0"/>
                                          <w:marBottom w:val="0"/>
                                          <w:divBdr>
                                            <w:top w:val="none" w:sz="0" w:space="0" w:color="auto"/>
                                            <w:left w:val="none" w:sz="0" w:space="0" w:color="auto"/>
                                            <w:bottom w:val="none" w:sz="0" w:space="0" w:color="auto"/>
                                            <w:right w:val="none" w:sz="0" w:space="0" w:color="auto"/>
                                          </w:divBdr>
                                          <w:divsChild>
                                            <w:div w:id="80030166">
                                              <w:marLeft w:val="240"/>
                                              <w:marRight w:val="0"/>
                                              <w:marTop w:val="0"/>
                                              <w:marBottom w:val="0"/>
                                              <w:divBdr>
                                                <w:top w:val="none" w:sz="0" w:space="0" w:color="auto"/>
                                                <w:left w:val="none" w:sz="0" w:space="0" w:color="auto"/>
                                                <w:bottom w:val="none" w:sz="0" w:space="0" w:color="auto"/>
                                                <w:right w:val="none" w:sz="0" w:space="0" w:color="auto"/>
                                              </w:divBdr>
                                            </w:div>
                                          </w:divsChild>
                                        </w:div>
                                        <w:div w:id="1389915432">
                                          <w:marLeft w:val="240"/>
                                          <w:marRight w:val="240"/>
                                          <w:marTop w:val="0"/>
                                          <w:marBottom w:val="0"/>
                                          <w:divBdr>
                                            <w:top w:val="none" w:sz="0" w:space="0" w:color="auto"/>
                                            <w:left w:val="none" w:sz="0" w:space="0" w:color="auto"/>
                                            <w:bottom w:val="none" w:sz="0" w:space="0" w:color="auto"/>
                                            <w:right w:val="none" w:sz="0" w:space="0" w:color="auto"/>
                                          </w:divBdr>
                                          <w:divsChild>
                                            <w:div w:id="904143116">
                                              <w:marLeft w:val="240"/>
                                              <w:marRight w:val="0"/>
                                              <w:marTop w:val="0"/>
                                              <w:marBottom w:val="0"/>
                                              <w:divBdr>
                                                <w:top w:val="none" w:sz="0" w:space="0" w:color="auto"/>
                                                <w:left w:val="none" w:sz="0" w:space="0" w:color="auto"/>
                                                <w:bottom w:val="none" w:sz="0" w:space="0" w:color="auto"/>
                                                <w:right w:val="none" w:sz="0" w:space="0" w:color="auto"/>
                                              </w:divBdr>
                                            </w:div>
                                          </w:divsChild>
                                        </w:div>
                                        <w:div w:id="1540700452">
                                          <w:marLeft w:val="240"/>
                                          <w:marRight w:val="240"/>
                                          <w:marTop w:val="0"/>
                                          <w:marBottom w:val="0"/>
                                          <w:divBdr>
                                            <w:top w:val="none" w:sz="0" w:space="0" w:color="auto"/>
                                            <w:left w:val="none" w:sz="0" w:space="0" w:color="auto"/>
                                            <w:bottom w:val="none" w:sz="0" w:space="0" w:color="auto"/>
                                            <w:right w:val="none" w:sz="0" w:space="0" w:color="auto"/>
                                          </w:divBdr>
                                          <w:divsChild>
                                            <w:div w:id="1357342039">
                                              <w:marLeft w:val="240"/>
                                              <w:marRight w:val="0"/>
                                              <w:marTop w:val="0"/>
                                              <w:marBottom w:val="0"/>
                                              <w:divBdr>
                                                <w:top w:val="none" w:sz="0" w:space="0" w:color="auto"/>
                                                <w:left w:val="none" w:sz="0" w:space="0" w:color="auto"/>
                                                <w:bottom w:val="none" w:sz="0" w:space="0" w:color="auto"/>
                                                <w:right w:val="none" w:sz="0" w:space="0" w:color="auto"/>
                                              </w:divBdr>
                                            </w:div>
                                          </w:divsChild>
                                        </w:div>
                                        <w:div w:id="1898279780">
                                          <w:marLeft w:val="240"/>
                                          <w:marRight w:val="240"/>
                                          <w:marTop w:val="0"/>
                                          <w:marBottom w:val="0"/>
                                          <w:divBdr>
                                            <w:top w:val="none" w:sz="0" w:space="0" w:color="auto"/>
                                            <w:left w:val="none" w:sz="0" w:space="0" w:color="auto"/>
                                            <w:bottom w:val="none" w:sz="0" w:space="0" w:color="auto"/>
                                            <w:right w:val="none" w:sz="0" w:space="0" w:color="auto"/>
                                          </w:divBdr>
                                          <w:divsChild>
                                            <w:div w:id="1105348022">
                                              <w:marLeft w:val="240"/>
                                              <w:marRight w:val="0"/>
                                              <w:marTop w:val="0"/>
                                              <w:marBottom w:val="0"/>
                                              <w:divBdr>
                                                <w:top w:val="none" w:sz="0" w:space="0" w:color="auto"/>
                                                <w:left w:val="none" w:sz="0" w:space="0" w:color="auto"/>
                                                <w:bottom w:val="none" w:sz="0" w:space="0" w:color="auto"/>
                                                <w:right w:val="none" w:sz="0" w:space="0" w:color="auto"/>
                                              </w:divBdr>
                                            </w:div>
                                          </w:divsChild>
                                        </w:div>
                                        <w:div w:id="1596595602">
                                          <w:marLeft w:val="240"/>
                                          <w:marRight w:val="240"/>
                                          <w:marTop w:val="0"/>
                                          <w:marBottom w:val="0"/>
                                          <w:divBdr>
                                            <w:top w:val="none" w:sz="0" w:space="0" w:color="auto"/>
                                            <w:left w:val="none" w:sz="0" w:space="0" w:color="auto"/>
                                            <w:bottom w:val="none" w:sz="0" w:space="0" w:color="auto"/>
                                            <w:right w:val="none" w:sz="0" w:space="0" w:color="auto"/>
                                          </w:divBdr>
                                          <w:divsChild>
                                            <w:div w:id="1952590283">
                                              <w:marLeft w:val="240"/>
                                              <w:marRight w:val="0"/>
                                              <w:marTop w:val="0"/>
                                              <w:marBottom w:val="0"/>
                                              <w:divBdr>
                                                <w:top w:val="none" w:sz="0" w:space="0" w:color="auto"/>
                                                <w:left w:val="none" w:sz="0" w:space="0" w:color="auto"/>
                                                <w:bottom w:val="none" w:sz="0" w:space="0" w:color="auto"/>
                                                <w:right w:val="none" w:sz="0" w:space="0" w:color="auto"/>
                                              </w:divBdr>
                                            </w:div>
                                          </w:divsChild>
                                        </w:div>
                                        <w:div w:id="1653481667">
                                          <w:marLeft w:val="240"/>
                                          <w:marRight w:val="240"/>
                                          <w:marTop w:val="0"/>
                                          <w:marBottom w:val="0"/>
                                          <w:divBdr>
                                            <w:top w:val="none" w:sz="0" w:space="0" w:color="auto"/>
                                            <w:left w:val="none" w:sz="0" w:space="0" w:color="auto"/>
                                            <w:bottom w:val="none" w:sz="0" w:space="0" w:color="auto"/>
                                            <w:right w:val="none" w:sz="0" w:space="0" w:color="auto"/>
                                          </w:divBdr>
                                          <w:divsChild>
                                            <w:div w:id="1834104338">
                                              <w:marLeft w:val="240"/>
                                              <w:marRight w:val="0"/>
                                              <w:marTop w:val="0"/>
                                              <w:marBottom w:val="0"/>
                                              <w:divBdr>
                                                <w:top w:val="none" w:sz="0" w:space="0" w:color="auto"/>
                                                <w:left w:val="none" w:sz="0" w:space="0" w:color="auto"/>
                                                <w:bottom w:val="none" w:sz="0" w:space="0" w:color="auto"/>
                                                <w:right w:val="none" w:sz="0" w:space="0" w:color="auto"/>
                                              </w:divBdr>
                                            </w:div>
                                          </w:divsChild>
                                        </w:div>
                                        <w:div w:id="1928229136">
                                          <w:marLeft w:val="240"/>
                                          <w:marRight w:val="240"/>
                                          <w:marTop w:val="0"/>
                                          <w:marBottom w:val="0"/>
                                          <w:divBdr>
                                            <w:top w:val="none" w:sz="0" w:space="0" w:color="auto"/>
                                            <w:left w:val="none" w:sz="0" w:space="0" w:color="auto"/>
                                            <w:bottom w:val="none" w:sz="0" w:space="0" w:color="auto"/>
                                            <w:right w:val="none" w:sz="0" w:space="0" w:color="auto"/>
                                          </w:divBdr>
                                          <w:divsChild>
                                            <w:div w:id="1921594591">
                                              <w:marLeft w:val="240"/>
                                              <w:marRight w:val="0"/>
                                              <w:marTop w:val="0"/>
                                              <w:marBottom w:val="0"/>
                                              <w:divBdr>
                                                <w:top w:val="none" w:sz="0" w:space="0" w:color="auto"/>
                                                <w:left w:val="none" w:sz="0" w:space="0" w:color="auto"/>
                                                <w:bottom w:val="none" w:sz="0" w:space="0" w:color="auto"/>
                                                <w:right w:val="none" w:sz="0" w:space="0" w:color="auto"/>
                                              </w:divBdr>
                                            </w:div>
                                          </w:divsChild>
                                        </w:div>
                                        <w:div w:id="170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154">
                                  <w:marLeft w:val="240"/>
                                  <w:marRight w:val="240"/>
                                  <w:marTop w:val="0"/>
                                  <w:marBottom w:val="0"/>
                                  <w:divBdr>
                                    <w:top w:val="none" w:sz="0" w:space="0" w:color="auto"/>
                                    <w:left w:val="none" w:sz="0" w:space="0" w:color="auto"/>
                                    <w:bottom w:val="none" w:sz="0" w:space="0" w:color="auto"/>
                                    <w:right w:val="none" w:sz="0" w:space="0" w:color="auto"/>
                                  </w:divBdr>
                                  <w:divsChild>
                                    <w:div w:id="395201224">
                                      <w:marLeft w:val="240"/>
                                      <w:marRight w:val="0"/>
                                      <w:marTop w:val="0"/>
                                      <w:marBottom w:val="0"/>
                                      <w:divBdr>
                                        <w:top w:val="none" w:sz="0" w:space="0" w:color="auto"/>
                                        <w:left w:val="none" w:sz="0" w:space="0" w:color="auto"/>
                                        <w:bottom w:val="none" w:sz="0" w:space="0" w:color="auto"/>
                                        <w:right w:val="none" w:sz="0" w:space="0" w:color="auto"/>
                                      </w:divBdr>
                                    </w:div>
                                  </w:divsChild>
                                </w:div>
                                <w:div w:id="1764718551">
                                  <w:marLeft w:val="240"/>
                                  <w:marRight w:val="240"/>
                                  <w:marTop w:val="0"/>
                                  <w:marBottom w:val="0"/>
                                  <w:divBdr>
                                    <w:top w:val="none" w:sz="0" w:space="0" w:color="auto"/>
                                    <w:left w:val="none" w:sz="0" w:space="0" w:color="auto"/>
                                    <w:bottom w:val="none" w:sz="0" w:space="0" w:color="auto"/>
                                    <w:right w:val="none" w:sz="0" w:space="0" w:color="auto"/>
                                  </w:divBdr>
                                  <w:divsChild>
                                    <w:div w:id="1408723798">
                                      <w:marLeft w:val="240"/>
                                      <w:marRight w:val="0"/>
                                      <w:marTop w:val="0"/>
                                      <w:marBottom w:val="0"/>
                                      <w:divBdr>
                                        <w:top w:val="none" w:sz="0" w:space="0" w:color="auto"/>
                                        <w:left w:val="none" w:sz="0" w:space="0" w:color="auto"/>
                                        <w:bottom w:val="none" w:sz="0" w:space="0" w:color="auto"/>
                                        <w:right w:val="none" w:sz="0" w:space="0" w:color="auto"/>
                                      </w:divBdr>
                                    </w:div>
                                    <w:div w:id="330841906">
                                      <w:marLeft w:val="0"/>
                                      <w:marRight w:val="0"/>
                                      <w:marTop w:val="0"/>
                                      <w:marBottom w:val="0"/>
                                      <w:divBdr>
                                        <w:top w:val="none" w:sz="0" w:space="0" w:color="auto"/>
                                        <w:left w:val="none" w:sz="0" w:space="0" w:color="auto"/>
                                        <w:bottom w:val="none" w:sz="0" w:space="0" w:color="auto"/>
                                        <w:right w:val="none" w:sz="0" w:space="0" w:color="auto"/>
                                      </w:divBdr>
                                      <w:divsChild>
                                        <w:div w:id="1732654284">
                                          <w:marLeft w:val="240"/>
                                          <w:marRight w:val="240"/>
                                          <w:marTop w:val="0"/>
                                          <w:marBottom w:val="0"/>
                                          <w:divBdr>
                                            <w:top w:val="none" w:sz="0" w:space="0" w:color="auto"/>
                                            <w:left w:val="none" w:sz="0" w:space="0" w:color="auto"/>
                                            <w:bottom w:val="none" w:sz="0" w:space="0" w:color="auto"/>
                                            <w:right w:val="none" w:sz="0" w:space="0" w:color="auto"/>
                                          </w:divBdr>
                                          <w:divsChild>
                                            <w:div w:id="2076660825">
                                              <w:marLeft w:val="240"/>
                                              <w:marRight w:val="0"/>
                                              <w:marTop w:val="0"/>
                                              <w:marBottom w:val="0"/>
                                              <w:divBdr>
                                                <w:top w:val="none" w:sz="0" w:space="0" w:color="auto"/>
                                                <w:left w:val="none" w:sz="0" w:space="0" w:color="auto"/>
                                                <w:bottom w:val="none" w:sz="0" w:space="0" w:color="auto"/>
                                                <w:right w:val="none" w:sz="0" w:space="0" w:color="auto"/>
                                              </w:divBdr>
                                            </w:div>
                                            <w:div w:id="1365444071">
                                              <w:marLeft w:val="0"/>
                                              <w:marRight w:val="0"/>
                                              <w:marTop w:val="0"/>
                                              <w:marBottom w:val="0"/>
                                              <w:divBdr>
                                                <w:top w:val="none" w:sz="0" w:space="0" w:color="auto"/>
                                                <w:left w:val="none" w:sz="0" w:space="0" w:color="auto"/>
                                                <w:bottom w:val="none" w:sz="0" w:space="0" w:color="auto"/>
                                                <w:right w:val="none" w:sz="0" w:space="0" w:color="auto"/>
                                              </w:divBdr>
                                              <w:divsChild>
                                                <w:div w:id="1680305063">
                                                  <w:marLeft w:val="240"/>
                                                  <w:marRight w:val="240"/>
                                                  <w:marTop w:val="0"/>
                                                  <w:marBottom w:val="0"/>
                                                  <w:divBdr>
                                                    <w:top w:val="none" w:sz="0" w:space="0" w:color="auto"/>
                                                    <w:left w:val="none" w:sz="0" w:space="0" w:color="auto"/>
                                                    <w:bottom w:val="none" w:sz="0" w:space="0" w:color="auto"/>
                                                    <w:right w:val="none" w:sz="0" w:space="0" w:color="auto"/>
                                                  </w:divBdr>
                                                  <w:divsChild>
                                                    <w:div w:id="1760831133">
                                                      <w:marLeft w:val="240"/>
                                                      <w:marRight w:val="0"/>
                                                      <w:marTop w:val="0"/>
                                                      <w:marBottom w:val="0"/>
                                                      <w:divBdr>
                                                        <w:top w:val="none" w:sz="0" w:space="0" w:color="auto"/>
                                                        <w:left w:val="none" w:sz="0" w:space="0" w:color="auto"/>
                                                        <w:bottom w:val="none" w:sz="0" w:space="0" w:color="auto"/>
                                                        <w:right w:val="none" w:sz="0" w:space="0" w:color="auto"/>
                                                      </w:divBdr>
                                                    </w:div>
                                                  </w:divsChild>
                                                </w:div>
                                                <w:div w:id="208833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5521">
                                          <w:marLeft w:val="240"/>
                                          <w:marRight w:val="240"/>
                                          <w:marTop w:val="0"/>
                                          <w:marBottom w:val="0"/>
                                          <w:divBdr>
                                            <w:top w:val="none" w:sz="0" w:space="0" w:color="auto"/>
                                            <w:left w:val="none" w:sz="0" w:space="0" w:color="auto"/>
                                            <w:bottom w:val="none" w:sz="0" w:space="0" w:color="auto"/>
                                            <w:right w:val="none" w:sz="0" w:space="0" w:color="auto"/>
                                          </w:divBdr>
                                          <w:divsChild>
                                            <w:div w:id="4407184">
                                              <w:marLeft w:val="240"/>
                                              <w:marRight w:val="0"/>
                                              <w:marTop w:val="0"/>
                                              <w:marBottom w:val="0"/>
                                              <w:divBdr>
                                                <w:top w:val="none" w:sz="0" w:space="0" w:color="auto"/>
                                                <w:left w:val="none" w:sz="0" w:space="0" w:color="auto"/>
                                                <w:bottom w:val="none" w:sz="0" w:space="0" w:color="auto"/>
                                                <w:right w:val="none" w:sz="0" w:space="0" w:color="auto"/>
                                              </w:divBdr>
                                            </w:div>
                                          </w:divsChild>
                                        </w:div>
                                        <w:div w:id="579869804">
                                          <w:marLeft w:val="240"/>
                                          <w:marRight w:val="240"/>
                                          <w:marTop w:val="0"/>
                                          <w:marBottom w:val="0"/>
                                          <w:divBdr>
                                            <w:top w:val="none" w:sz="0" w:space="0" w:color="auto"/>
                                            <w:left w:val="none" w:sz="0" w:space="0" w:color="auto"/>
                                            <w:bottom w:val="none" w:sz="0" w:space="0" w:color="auto"/>
                                            <w:right w:val="none" w:sz="0" w:space="0" w:color="auto"/>
                                          </w:divBdr>
                                          <w:divsChild>
                                            <w:div w:id="1883902504">
                                              <w:marLeft w:val="240"/>
                                              <w:marRight w:val="0"/>
                                              <w:marTop w:val="0"/>
                                              <w:marBottom w:val="0"/>
                                              <w:divBdr>
                                                <w:top w:val="none" w:sz="0" w:space="0" w:color="auto"/>
                                                <w:left w:val="none" w:sz="0" w:space="0" w:color="auto"/>
                                                <w:bottom w:val="none" w:sz="0" w:space="0" w:color="auto"/>
                                                <w:right w:val="none" w:sz="0" w:space="0" w:color="auto"/>
                                              </w:divBdr>
                                            </w:div>
                                          </w:divsChild>
                                        </w:div>
                                        <w:div w:id="2112165025">
                                          <w:marLeft w:val="240"/>
                                          <w:marRight w:val="240"/>
                                          <w:marTop w:val="0"/>
                                          <w:marBottom w:val="0"/>
                                          <w:divBdr>
                                            <w:top w:val="none" w:sz="0" w:space="0" w:color="auto"/>
                                            <w:left w:val="none" w:sz="0" w:space="0" w:color="auto"/>
                                            <w:bottom w:val="none" w:sz="0" w:space="0" w:color="auto"/>
                                            <w:right w:val="none" w:sz="0" w:space="0" w:color="auto"/>
                                          </w:divBdr>
                                          <w:divsChild>
                                            <w:div w:id="1978073562">
                                              <w:marLeft w:val="240"/>
                                              <w:marRight w:val="0"/>
                                              <w:marTop w:val="0"/>
                                              <w:marBottom w:val="0"/>
                                              <w:divBdr>
                                                <w:top w:val="none" w:sz="0" w:space="0" w:color="auto"/>
                                                <w:left w:val="none" w:sz="0" w:space="0" w:color="auto"/>
                                                <w:bottom w:val="none" w:sz="0" w:space="0" w:color="auto"/>
                                                <w:right w:val="none" w:sz="0" w:space="0" w:color="auto"/>
                                              </w:divBdr>
                                            </w:div>
                                          </w:divsChild>
                                        </w:div>
                                        <w:div w:id="48579018">
                                          <w:marLeft w:val="240"/>
                                          <w:marRight w:val="240"/>
                                          <w:marTop w:val="0"/>
                                          <w:marBottom w:val="0"/>
                                          <w:divBdr>
                                            <w:top w:val="none" w:sz="0" w:space="0" w:color="auto"/>
                                            <w:left w:val="none" w:sz="0" w:space="0" w:color="auto"/>
                                            <w:bottom w:val="none" w:sz="0" w:space="0" w:color="auto"/>
                                            <w:right w:val="none" w:sz="0" w:space="0" w:color="auto"/>
                                          </w:divBdr>
                                          <w:divsChild>
                                            <w:div w:id="2125692043">
                                              <w:marLeft w:val="240"/>
                                              <w:marRight w:val="0"/>
                                              <w:marTop w:val="0"/>
                                              <w:marBottom w:val="0"/>
                                              <w:divBdr>
                                                <w:top w:val="none" w:sz="0" w:space="0" w:color="auto"/>
                                                <w:left w:val="none" w:sz="0" w:space="0" w:color="auto"/>
                                                <w:bottom w:val="none" w:sz="0" w:space="0" w:color="auto"/>
                                                <w:right w:val="none" w:sz="0" w:space="0" w:color="auto"/>
                                              </w:divBdr>
                                            </w:div>
                                          </w:divsChild>
                                        </w:div>
                                        <w:div w:id="1428233989">
                                          <w:marLeft w:val="240"/>
                                          <w:marRight w:val="240"/>
                                          <w:marTop w:val="0"/>
                                          <w:marBottom w:val="0"/>
                                          <w:divBdr>
                                            <w:top w:val="none" w:sz="0" w:space="0" w:color="auto"/>
                                            <w:left w:val="none" w:sz="0" w:space="0" w:color="auto"/>
                                            <w:bottom w:val="none" w:sz="0" w:space="0" w:color="auto"/>
                                            <w:right w:val="none" w:sz="0" w:space="0" w:color="auto"/>
                                          </w:divBdr>
                                          <w:divsChild>
                                            <w:div w:id="134953223">
                                              <w:marLeft w:val="240"/>
                                              <w:marRight w:val="0"/>
                                              <w:marTop w:val="0"/>
                                              <w:marBottom w:val="0"/>
                                              <w:divBdr>
                                                <w:top w:val="none" w:sz="0" w:space="0" w:color="auto"/>
                                                <w:left w:val="none" w:sz="0" w:space="0" w:color="auto"/>
                                                <w:bottom w:val="none" w:sz="0" w:space="0" w:color="auto"/>
                                                <w:right w:val="none" w:sz="0" w:space="0" w:color="auto"/>
                                              </w:divBdr>
                                            </w:div>
                                          </w:divsChild>
                                        </w:div>
                                        <w:div w:id="1566378422">
                                          <w:marLeft w:val="240"/>
                                          <w:marRight w:val="240"/>
                                          <w:marTop w:val="0"/>
                                          <w:marBottom w:val="0"/>
                                          <w:divBdr>
                                            <w:top w:val="none" w:sz="0" w:space="0" w:color="auto"/>
                                            <w:left w:val="none" w:sz="0" w:space="0" w:color="auto"/>
                                            <w:bottom w:val="none" w:sz="0" w:space="0" w:color="auto"/>
                                            <w:right w:val="none" w:sz="0" w:space="0" w:color="auto"/>
                                          </w:divBdr>
                                          <w:divsChild>
                                            <w:div w:id="41757661">
                                              <w:marLeft w:val="240"/>
                                              <w:marRight w:val="0"/>
                                              <w:marTop w:val="0"/>
                                              <w:marBottom w:val="0"/>
                                              <w:divBdr>
                                                <w:top w:val="none" w:sz="0" w:space="0" w:color="auto"/>
                                                <w:left w:val="none" w:sz="0" w:space="0" w:color="auto"/>
                                                <w:bottom w:val="none" w:sz="0" w:space="0" w:color="auto"/>
                                                <w:right w:val="none" w:sz="0" w:space="0" w:color="auto"/>
                                              </w:divBdr>
                                            </w:div>
                                          </w:divsChild>
                                        </w:div>
                                        <w:div w:id="950671182">
                                          <w:marLeft w:val="240"/>
                                          <w:marRight w:val="240"/>
                                          <w:marTop w:val="0"/>
                                          <w:marBottom w:val="0"/>
                                          <w:divBdr>
                                            <w:top w:val="none" w:sz="0" w:space="0" w:color="auto"/>
                                            <w:left w:val="none" w:sz="0" w:space="0" w:color="auto"/>
                                            <w:bottom w:val="none" w:sz="0" w:space="0" w:color="auto"/>
                                            <w:right w:val="none" w:sz="0" w:space="0" w:color="auto"/>
                                          </w:divBdr>
                                          <w:divsChild>
                                            <w:div w:id="590703692">
                                              <w:marLeft w:val="240"/>
                                              <w:marRight w:val="0"/>
                                              <w:marTop w:val="0"/>
                                              <w:marBottom w:val="0"/>
                                              <w:divBdr>
                                                <w:top w:val="none" w:sz="0" w:space="0" w:color="auto"/>
                                                <w:left w:val="none" w:sz="0" w:space="0" w:color="auto"/>
                                                <w:bottom w:val="none" w:sz="0" w:space="0" w:color="auto"/>
                                                <w:right w:val="none" w:sz="0" w:space="0" w:color="auto"/>
                                              </w:divBdr>
                                            </w:div>
                                          </w:divsChild>
                                        </w:div>
                                        <w:div w:id="2076008041">
                                          <w:marLeft w:val="240"/>
                                          <w:marRight w:val="240"/>
                                          <w:marTop w:val="0"/>
                                          <w:marBottom w:val="0"/>
                                          <w:divBdr>
                                            <w:top w:val="none" w:sz="0" w:space="0" w:color="auto"/>
                                            <w:left w:val="none" w:sz="0" w:space="0" w:color="auto"/>
                                            <w:bottom w:val="none" w:sz="0" w:space="0" w:color="auto"/>
                                            <w:right w:val="none" w:sz="0" w:space="0" w:color="auto"/>
                                          </w:divBdr>
                                          <w:divsChild>
                                            <w:div w:id="199706952">
                                              <w:marLeft w:val="240"/>
                                              <w:marRight w:val="0"/>
                                              <w:marTop w:val="0"/>
                                              <w:marBottom w:val="0"/>
                                              <w:divBdr>
                                                <w:top w:val="none" w:sz="0" w:space="0" w:color="auto"/>
                                                <w:left w:val="none" w:sz="0" w:space="0" w:color="auto"/>
                                                <w:bottom w:val="none" w:sz="0" w:space="0" w:color="auto"/>
                                                <w:right w:val="none" w:sz="0" w:space="0" w:color="auto"/>
                                              </w:divBdr>
                                            </w:div>
                                          </w:divsChild>
                                        </w:div>
                                        <w:div w:id="1320962020">
                                          <w:marLeft w:val="240"/>
                                          <w:marRight w:val="240"/>
                                          <w:marTop w:val="0"/>
                                          <w:marBottom w:val="0"/>
                                          <w:divBdr>
                                            <w:top w:val="none" w:sz="0" w:space="0" w:color="auto"/>
                                            <w:left w:val="none" w:sz="0" w:space="0" w:color="auto"/>
                                            <w:bottom w:val="none" w:sz="0" w:space="0" w:color="auto"/>
                                            <w:right w:val="none" w:sz="0" w:space="0" w:color="auto"/>
                                          </w:divBdr>
                                          <w:divsChild>
                                            <w:div w:id="284387057">
                                              <w:marLeft w:val="240"/>
                                              <w:marRight w:val="0"/>
                                              <w:marTop w:val="0"/>
                                              <w:marBottom w:val="0"/>
                                              <w:divBdr>
                                                <w:top w:val="none" w:sz="0" w:space="0" w:color="auto"/>
                                                <w:left w:val="none" w:sz="0" w:space="0" w:color="auto"/>
                                                <w:bottom w:val="none" w:sz="0" w:space="0" w:color="auto"/>
                                                <w:right w:val="none" w:sz="0" w:space="0" w:color="auto"/>
                                              </w:divBdr>
                                            </w:div>
                                          </w:divsChild>
                                        </w:div>
                                        <w:div w:id="419563023">
                                          <w:marLeft w:val="240"/>
                                          <w:marRight w:val="240"/>
                                          <w:marTop w:val="0"/>
                                          <w:marBottom w:val="0"/>
                                          <w:divBdr>
                                            <w:top w:val="none" w:sz="0" w:space="0" w:color="auto"/>
                                            <w:left w:val="none" w:sz="0" w:space="0" w:color="auto"/>
                                            <w:bottom w:val="none" w:sz="0" w:space="0" w:color="auto"/>
                                            <w:right w:val="none" w:sz="0" w:space="0" w:color="auto"/>
                                          </w:divBdr>
                                          <w:divsChild>
                                            <w:div w:id="75055990">
                                              <w:marLeft w:val="240"/>
                                              <w:marRight w:val="0"/>
                                              <w:marTop w:val="0"/>
                                              <w:marBottom w:val="0"/>
                                              <w:divBdr>
                                                <w:top w:val="none" w:sz="0" w:space="0" w:color="auto"/>
                                                <w:left w:val="none" w:sz="0" w:space="0" w:color="auto"/>
                                                <w:bottom w:val="none" w:sz="0" w:space="0" w:color="auto"/>
                                                <w:right w:val="none" w:sz="0" w:space="0" w:color="auto"/>
                                              </w:divBdr>
                                            </w:div>
                                          </w:divsChild>
                                        </w:div>
                                        <w:div w:id="1544050741">
                                          <w:marLeft w:val="240"/>
                                          <w:marRight w:val="240"/>
                                          <w:marTop w:val="0"/>
                                          <w:marBottom w:val="0"/>
                                          <w:divBdr>
                                            <w:top w:val="none" w:sz="0" w:space="0" w:color="auto"/>
                                            <w:left w:val="none" w:sz="0" w:space="0" w:color="auto"/>
                                            <w:bottom w:val="none" w:sz="0" w:space="0" w:color="auto"/>
                                            <w:right w:val="none" w:sz="0" w:space="0" w:color="auto"/>
                                          </w:divBdr>
                                          <w:divsChild>
                                            <w:div w:id="1862624335">
                                              <w:marLeft w:val="240"/>
                                              <w:marRight w:val="0"/>
                                              <w:marTop w:val="0"/>
                                              <w:marBottom w:val="0"/>
                                              <w:divBdr>
                                                <w:top w:val="none" w:sz="0" w:space="0" w:color="auto"/>
                                                <w:left w:val="none" w:sz="0" w:space="0" w:color="auto"/>
                                                <w:bottom w:val="none" w:sz="0" w:space="0" w:color="auto"/>
                                                <w:right w:val="none" w:sz="0" w:space="0" w:color="auto"/>
                                              </w:divBdr>
                                            </w:div>
                                          </w:divsChild>
                                        </w:div>
                                        <w:div w:id="1170756482">
                                          <w:marLeft w:val="240"/>
                                          <w:marRight w:val="240"/>
                                          <w:marTop w:val="0"/>
                                          <w:marBottom w:val="0"/>
                                          <w:divBdr>
                                            <w:top w:val="none" w:sz="0" w:space="0" w:color="auto"/>
                                            <w:left w:val="none" w:sz="0" w:space="0" w:color="auto"/>
                                            <w:bottom w:val="none" w:sz="0" w:space="0" w:color="auto"/>
                                            <w:right w:val="none" w:sz="0" w:space="0" w:color="auto"/>
                                          </w:divBdr>
                                          <w:divsChild>
                                            <w:div w:id="506361763">
                                              <w:marLeft w:val="240"/>
                                              <w:marRight w:val="0"/>
                                              <w:marTop w:val="0"/>
                                              <w:marBottom w:val="0"/>
                                              <w:divBdr>
                                                <w:top w:val="none" w:sz="0" w:space="0" w:color="auto"/>
                                                <w:left w:val="none" w:sz="0" w:space="0" w:color="auto"/>
                                                <w:bottom w:val="none" w:sz="0" w:space="0" w:color="auto"/>
                                                <w:right w:val="none" w:sz="0" w:space="0" w:color="auto"/>
                                              </w:divBdr>
                                            </w:div>
                                          </w:divsChild>
                                        </w:div>
                                        <w:div w:id="539590125">
                                          <w:marLeft w:val="240"/>
                                          <w:marRight w:val="240"/>
                                          <w:marTop w:val="0"/>
                                          <w:marBottom w:val="0"/>
                                          <w:divBdr>
                                            <w:top w:val="none" w:sz="0" w:space="0" w:color="auto"/>
                                            <w:left w:val="none" w:sz="0" w:space="0" w:color="auto"/>
                                            <w:bottom w:val="none" w:sz="0" w:space="0" w:color="auto"/>
                                            <w:right w:val="none" w:sz="0" w:space="0" w:color="auto"/>
                                          </w:divBdr>
                                          <w:divsChild>
                                            <w:div w:id="1006518651">
                                              <w:marLeft w:val="240"/>
                                              <w:marRight w:val="0"/>
                                              <w:marTop w:val="0"/>
                                              <w:marBottom w:val="0"/>
                                              <w:divBdr>
                                                <w:top w:val="none" w:sz="0" w:space="0" w:color="auto"/>
                                                <w:left w:val="none" w:sz="0" w:space="0" w:color="auto"/>
                                                <w:bottom w:val="none" w:sz="0" w:space="0" w:color="auto"/>
                                                <w:right w:val="none" w:sz="0" w:space="0" w:color="auto"/>
                                              </w:divBdr>
                                            </w:div>
                                          </w:divsChild>
                                        </w:div>
                                        <w:div w:id="1497769284">
                                          <w:marLeft w:val="240"/>
                                          <w:marRight w:val="240"/>
                                          <w:marTop w:val="0"/>
                                          <w:marBottom w:val="0"/>
                                          <w:divBdr>
                                            <w:top w:val="none" w:sz="0" w:space="0" w:color="auto"/>
                                            <w:left w:val="none" w:sz="0" w:space="0" w:color="auto"/>
                                            <w:bottom w:val="none" w:sz="0" w:space="0" w:color="auto"/>
                                            <w:right w:val="none" w:sz="0" w:space="0" w:color="auto"/>
                                          </w:divBdr>
                                          <w:divsChild>
                                            <w:div w:id="129713069">
                                              <w:marLeft w:val="240"/>
                                              <w:marRight w:val="0"/>
                                              <w:marTop w:val="0"/>
                                              <w:marBottom w:val="0"/>
                                              <w:divBdr>
                                                <w:top w:val="none" w:sz="0" w:space="0" w:color="auto"/>
                                                <w:left w:val="none" w:sz="0" w:space="0" w:color="auto"/>
                                                <w:bottom w:val="none" w:sz="0" w:space="0" w:color="auto"/>
                                                <w:right w:val="none" w:sz="0" w:space="0" w:color="auto"/>
                                              </w:divBdr>
                                            </w:div>
                                          </w:divsChild>
                                        </w:div>
                                        <w:div w:id="1308438031">
                                          <w:marLeft w:val="240"/>
                                          <w:marRight w:val="240"/>
                                          <w:marTop w:val="0"/>
                                          <w:marBottom w:val="0"/>
                                          <w:divBdr>
                                            <w:top w:val="none" w:sz="0" w:space="0" w:color="auto"/>
                                            <w:left w:val="none" w:sz="0" w:space="0" w:color="auto"/>
                                            <w:bottom w:val="none" w:sz="0" w:space="0" w:color="auto"/>
                                            <w:right w:val="none" w:sz="0" w:space="0" w:color="auto"/>
                                          </w:divBdr>
                                          <w:divsChild>
                                            <w:div w:id="962156872">
                                              <w:marLeft w:val="240"/>
                                              <w:marRight w:val="0"/>
                                              <w:marTop w:val="0"/>
                                              <w:marBottom w:val="0"/>
                                              <w:divBdr>
                                                <w:top w:val="none" w:sz="0" w:space="0" w:color="auto"/>
                                                <w:left w:val="none" w:sz="0" w:space="0" w:color="auto"/>
                                                <w:bottom w:val="none" w:sz="0" w:space="0" w:color="auto"/>
                                                <w:right w:val="none" w:sz="0" w:space="0" w:color="auto"/>
                                              </w:divBdr>
                                            </w:div>
                                          </w:divsChild>
                                        </w:div>
                                        <w:div w:id="248543542">
                                          <w:marLeft w:val="240"/>
                                          <w:marRight w:val="240"/>
                                          <w:marTop w:val="0"/>
                                          <w:marBottom w:val="0"/>
                                          <w:divBdr>
                                            <w:top w:val="none" w:sz="0" w:space="0" w:color="auto"/>
                                            <w:left w:val="none" w:sz="0" w:space="0" w:color="auto"/>
                                            <w:bottom w:val="none" w:sz="0" w:space="0" w:color="auto"/>
                                            <w:right w:val="none" w:sz="0" w:space="0" w:color="auto"/>
                                          </w:divBdr>
                                          <w:divsChild>
                                            <w:div w:id="201943198">
                                              <w:marLeft w:val="240"/>
                                              <w:marRight w:val="0"/>
                                              <w:marTop w:val="0"/>
                                              <w:marBottom w:val="0"/>
                                              <w:divBdr>
                                                <w:top w:val="none" w:sz="0" w:space="0" w:color="auto"/>
                                                <w:left w:val="none" w:sz="0" w:space="0" w:color="auto"/>
                                                <w:bottom w:val="none" w:sz="0" w:space="0" w:color="auto"/>
                                                <w:right w:val="none" w:sz="0" w:space="0" w:color="auto"/>
                                              </w:divBdr>
                                            </w:div>
                                          </w:divsChild>
                                        </w:div>
                                        <w:div w:id="1036926171">
                                          <w:marLeft w:val="240"/>
                                          <w:marRight w:val="240"/>
                                          <w:marTop w:val="0"/>
                                          <w:marBottom w:val="0"/>
                                          <w:divBdr>
                                            <w:top w:val="none" w:sz="0" w:space="0" w:color="auto"/>
                                            <w:left w:val="none" w:sz="0" w:space="0" w:color="auto"/>
                                            <w:bottom w:val="none" w:sz="0" w:space="0" w:color="auto"/>
                                            <w:right w:val="none" w:sz="0" w:space="0" w:color="auto"/>
                                          </w:divBdr>
                                          <w:divsChild>
                                            <w:div w:id="1240293371">
                                              <w:marLeft w:val="240"/>
                                              <w:marRight w:val="0"/>
                                              <w:marTop w:val="0"/>
                                              <w:marBottom w:val="0"/>
                                              <w:divBdr>
                                                <w:top w:val="none" w:sz="0" w:space="0" w:color="auto"/>
                                                <w:left w:val="none" w:sz="0" w:space="0" w:color="auto"/>
                                                <w:bottom w:val="none" w:sz="0" w:space="0" w:color="auto"/>
                                                <w:right w:val="none" w:sz="0" w:space="0" w:color="auto"/>
                                              </w:divBdr>
                                            </w:div>
                                          </w:divsChild>
                                        </w:div>
                                        <w:div w:id="1124888010">
                                          <w:marLeft w:val="240"/>
                                          <w:marRight w:val="240"/>
                                          <w:marTop w:val="0"/>
                                          <w:marBottom w:val="0"/>
                                          <w:divBdr>
                                            <w:top w:val="none" w:sz="0" w:space="0" w:color="auto"/>
                                            <w:left w:val="none" w:sz="0" w:space="0" w:color="auto"/>
                                            <w:bottom w:val="none" w:sz="0" w:space="0" w:color="auto"/>
                                            <w:right w:val="none" w:sz="0" w:space="0" w:color="auto"/>
                                          </w:divBdr>
                                          <w:divsChild>
                                            <w:div w:id="701710269">
                                              <w:marLeft w:val="240"/>
                                              <w:marRight w:val="0"/>
                                              <w:marTop w:val="0"/>
                                              <w:marBottom w:val="0"/>
                                              <w:divBdr>
                                                <w:top w:val="none" w:sz="0" w:space="0" w:color="auto"/>
                                                <w:left w:val="none" w:sz="0" w:space="0" w:color="auto"/>
                                                <w:bottom w:val="none" w:sz="0" w:space="0" w:color="auto"/>
                                                <w:right w:val="none" w:sz="0" w:space="0" w:color="auto"/>
                                              </w:divBdr>
                                            </w:div>
                                          </w:divsChild>
                                        </w:div>
                                        <w:div w:id="1164083029">
                                          <w:marLeft w:val="240"/>
                                          <w:marRight w:val="240"/>
                                          <w:marTop w:val="0"/>
                                          <w:marBottom w:val="0"/>
                                          <w:divBdr>
                                            <w:top w:val="none" w:sz="0" w:space="0" w:color="auto"/>
                                            <w:left w:val="none" w:sz="0" w:space="0" w:color="auto"/>
                                            <w:bottom w:val="none" w:sz="0" w:space="0" w:color="auto"/>
                                            <w:right w:val="none" w:sz="0" w:space="0" w:color="auto"/>
                                          </w:divBdr>
                                          <w:divsChild>
                                            <w:div w:id="139426359">
                                              <w:marLeft w:val="240"/>
                                              <w:marRight w:val="0"/>
                                              <w:marTop w:val="0"/>
                                              <w:marBottom w:val="0"/>
                                              <w:divBdr>
                                                <w:top w:val="none" w:sz="0" w:space="0" w:color="auto"/>
                                                <w:left w:val="none" w:sz="0" w:space="0" w:color="auto"/>
                                                <w:bottom w:val="none" w:sz="0" w:space="0" w:color="auto"/>
                                                <w:right w:val="none" w:sz="0" w:space="0" w:color="auto"/>
                                              </w:divBdr>
                                            </w:div>
                                          </w:divsChild>
                                        </w:div>
                                        <w:div w:id="11969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362925">
                                  <w:marLeft w:val="240"/>
                                  <w:marRight w:val="240"/>
                                  <w:marTop w:val="0"/>
                                  <w:marBottom w:val="0"/>
                                  <w:divBdr>
                                    <w:top w:val="none" w:sz="0" w:space="0" w:color="auto"/>
                                    <w:left w:val="none" w:sz="0" w:space="0" w:color="auto"/>
                                    <w:bottom w:val="none" w:sz="0" w:space="0" w:color="auto"/>
                                    <w:right w:val="none" w:sz="0" w:space="0" w:color="auto"/>
                                  </w:divBdr>
                                  <w:divsChild>
                                    <w:div w:id="736365930">
                                      <w:marLeft w:val="240"/>
                                      <w:marRight w:val="0"/>
                                      <w:marTop w:val="0"/>
                                      <w:marBottom w:val="0"/>
                                      <w:divBdr>
                                        <w:top w:val="none" w:sz="0" w:space="0" w:color="auto"/>
                                        <w:left w:val="none" w:sz="0" w:space="0" w:color="auto"/>
                                        <w:bottom w:val="none" w:sz="0" w:space="0" w:color="auto"/>
                                        <w:right w:val="none" w:sz="0" w:space="0" w:color="auto"/>
                                      </w:divBdr>
                                    </w:div>
                                  </w:divsChild>
                                </w:div>
                                <w:div w:id="133644475">
                                  <w:marLeft w:val="240"/>
                                  <w:marRight w:val="240"/>
                                  <w:marTop w:val="0"/>
                                  <w:marBottom w:val="0"/>
                                  <w:divBdr>
                                    <w:top w:val="none" w:sz="0" w:space="0" w:color="auto"/>
                                    <w:left w:val="none" w:sz="0" w:space="0" w:color="auto"/>
                                    <w:bottom w:val="none" w:sz="0" w:space="0" w:color="auto"/>
                                    <w:right w:val="none" w:sz="0" w:space="0" w:color="auto"/>
                                  </w:divBdr>
                                  <w:divsChild>
                                    <w:div w:id="1855538264">
                                      <w:marLeft w:val="240"/>
                                      <w:marRight w:val="0"/>
                                      <w:marTop w:val="0"/>
                                      <w:marBottom w:val="0"/>
                                      <w:divBdr>
                                        <w:top w:val="none" w:sz="0" w:space="0" w:color="auto"/>
                                        <w:left w:val="none" w:sz="0" w:space="0" w:color="auto"/>
                                        <w:bottom w:val="none" w:sz="0" w:space="0" w:color="auto"/>
                                        <w:right w:val="none" w:sz="0" w:space="0" w:color="auto"/>
                                      </w:divBdr>
                                    </w:div>
                                  </w:divsChild>
                                </w:div>
                                <w:div w:id="310796385">
                                  <w:marLeft w:val="240"/>
                                  <w:marRight w:val="240"/>
                                  <w:marTop w:val="0"/>
                                  <w:marBottom w:val="0"/>
                                  <w:divBdr>
                                    <w:top w:val="none" w:sz="0" w:space="0" w:color="auto"/>
                                    <w:left w:val="none" w:sz="0" w:space="0" w:color="auto"/>
                                    <w:bottom w:val="none" w:sz="0" w:space="0" w:color="auto"/>
                                    <w:right w:val="none" w:sz="0" w:space="0" w:color="auto"/>
                                  </w:divBdr>
                                  <w:divsChild>
                                    <w:div w:id="1659991596">
                                      <w:marLeft w:val="240"/>
                                      <w:marRight w:val="0"/>
                                      <w:marTop w:val="0"/>
                                      <w:marBottom w:val="0"/>
                                      <w:divBdr>
                                        <w:top w:val="none" w:sz="0" w:space="0" w:color="auto"/>
                                        <w:left w:val="none" w:sz="0" w:space="0" w:color="auto"/>
                                        <w:bottom w:val="none" w:sz="0" w:space="0" w:color="auto"/>
                                        <w:right w:val="none" w:sz="0" w:space="0" w:color="auto"/>
                                      </w:divBdr>
                                    </w:div>
                                  </w:divsChild>
                                </w:div>
                                <w:div w:id="20714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34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1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10028">
      <w:bodyDiv w:val="1"/>
      <w:marLeft w:val="0"/>
      <w:marRight w:val="0"/>
      <w:marTop w:val="0"/>
      <w:marBottom w:val="0"/>
      <w:divBdr>
        <w:top w:val="none" w:sz="0" w:space="0" w:color="auto"/>
        <w:left w:val="none" w:sz="0" w:space="0" w:color="auto"/>
        <w:bottom w:val="none" w:sz="0" w:space="0" w:color="auto"/>
        <w:right w:val="none" w:sz="0" w:space="0" w:color="auto"/>
      </w:divBdr>
    </w:div>
    <w:div w:id="2041398378">
      <w:bodyDiv w:val="1"/>
      <w:marLeft w:val="0"/>
      <w:marRight w:val="360"/>
      <w:marTop w:val="0"/>
      <w:marBottom w:val="0"/>
      <w:divBdr>
        <w:top w:val="none" w:sz="0" w:space="0" w:color="auto"/>
        <w:left w:val="none" w:sz="0" w:space="0" w:color="auto"/>
        <w:bottom w:val="none" w:sz="0" w:space="0" w:color="auto"/>
        <w:right w:val="none" w:sz="0" w:space="0" w:color="auto"/>
      </w:divBdr>
      <w:divsChild>
        <w:div w:id="158621580">
          <w:marLeft w:val="240"/>
          <w:marRight w:val="240"/>
          <w:marTop w:val="0"/>
          <w:marBottom w:val="0"/>
          <w:divBdr>
            <w:top w:val="none" w:sz="0" w:space="0" w:color="auto"/>
            <w:left w:val="none" w:sz="0" w:space="0" w:color="auto"/>
            <w:bottom w:val="none" w:sz="0" w:space="0" w:color="auto"/>
            <w:right w:val="none" w:sz="0" w:space="0" w:color="auto"/>
          </w:divBdr>
        </w:div>
        <w:div w:id="206916957">
          <w:marLeft w:val="240"/>
          <w:marRight w:val="240"/>
          <w:marTop w:val="0"/>
          <w:marBottom w:val="0"/>
          <w:divBdr>
            <w:top w:val="none" w:sz="0" w:space="0" w:color="auto"/>
            <w:left w:val="none" w:sz="0" w:space="0" w:color="auto"/>
            <w:bottom w:val="none" w:sz="0" w:space="0" w:color="auto"/>
            <w:right w:val="none" w:sz="0" w:space="0" w:color="auto"/>
          </w:divBdr>
          <w:divsChild>
            <w:div w:id="786898849">
              <w:marLeft w:val="240"/>
              <w:marRight w:val="0"/>
              <w:marTop w:val="0"/>
              <w:marBottom w:val="0"/>
              <w:divBdr>
                <w:top w:val="none" w:sz="0" w:space="0" w:color="auto"/>
                <w:left w:val="none" w:sz="0" w:space="0" w:color="auto"/>
                <w:bottom w:val="none" w:sz="0" w:space="0" w:color="auto"/>
                <w:right w:val="none" w:sz="0" w:space="0" w:color="auto"/>
              </w:divBdr>
            </w:div>
            <w:div w:id="614211046">
              <w:marLeft w:val="0"/>
              <w:marRight w:val="0"/>
              <w:marTop w:val="0"/>
              <w:marBottom w:val="0"/>
              <w:divBdr>
                <w:top w:val="none" w:sz="0" w:space="0" w:color="auto"/>
                <w:left w:val="none" w:sz="0" w:space="0" w:color="auto"/>
                <w:bottom w:val="none" w:sz="0" w:space="0" w:color="auto"/>
                <w:right w:val="none" w:sz="0" w:space="0" w:color="auto"/>
              </w:divBdr>
              <w:divsChild>
                <w:div w:id="1889997032">
                  <w:marLeft w:val="240"/>
                  <w:marRight w:val="240"/>
                  <w:marTop w:val="0"/>
                  <w:marBottom w:val="0"/>
                  <w:divBdr>
                    <w:top w:val="none" w:sz="0" w:space="0" w:color="auto"/>
                    <w:left w:val="none" w:sz="0" w:space="0" w:color="auto"/>
                    <w:bottom w:val="none" w:sz="0" w:space="0" w:color="auto"/>
                    <w:right w:val="none" w:sz="0" w:space="0" w:color="auto"/>
                  </w:divBdr>
                  <w:divsChild>
                    <w:div w:id="100925773">
                      <w:marLeft w:val="240"/>
                      <w:marRight w:val="0"/>
                      <w:marTop w:val="0"/>
                      <w:marBottom w:val="0"/>
                      <w:divBdr>
                        <w:top w:val="none" w:sz="0" w:space="0" w:color="auto"/>
                        <w:left w:val="none" w:sz="0" w:space="0" w:color="auto"/>
                        <w:bottom w:val="none" w:sz="0" w:space="0" w:color="auto"/>
                        <w:right w:val="none" w:sz="0" w:space="0" w:color="auto"/>
                      </w:divBdr>
                    </w:div>
                  </w:divsChild>
                </w:div>
                <w:div w:id="120419336">
                  <w:marLeft w:val="240"/>
                  <w:marRight w:val="240"/>
                  <w:marTop w:val="0"/>
                  <w:marBottom w:val="0"/>
                  <w:divBdr>
                    <w:top w:val="none" w:sz="0" w:space="0" w:color="auto"/>
                    <w:left w:val="none" w:sz="0" w:space="0" w:color="auto"/>
                    <w:bottom w:val="none" w:sz="0" w:space="0" w:color="auto"/>
                    <w:right w:val="none" w:sz="0" w:space="0" w:color="auto"/>
                  </w:divBdr>
                  <w:divsChild>
                    <w:div w:id="727265893">
                      <w:marLeft w:val="240"/>
                      <w:marRight w:val="0"/>
                      <w:marTop w:val="0"/>
                      <w:marBottom w:val="0"/>
                      <w:divBdr>
                        <w:top w:val="none" w:sz="0" w:space="0" w:color="auto"/>
                        <w:left w:val="none" w:sz="0" w:space="0" w:color="auto"/>
                        <w:bottom w:val="none" w:sz="0" w:space="0" w:color="auto"/>
                        <w:right w:val="none" w:sz="0" w:space="0" w:color="auto"/>
                      </w:divBdr>
                    </w:div>
                    <w:div w:id="973683763">
                      <w:marLeft w:val="0"/>
                      <w:marRight w:val="0"/>
                      <w:marTop w:val="0"/>
                      <w:marBottom w:val="0"/>
                      <w:divBdr>
                        <w:top w:val="none" w:sz="0" w:space="0" w:color="auto"/>
                        <w:left w:val="none" w:sz="0" w:space="0" w:color="auto"/>
                        <w:bottom w:val="none" w:sz="0" w:space="0" w:color="auto"/>
                        <w:right w:val="none" w:sz="0" w:space="0" w:color="auto"/>
                      </w:divBdr>
                      <w:divsChild>
                        <w:div w:id="1519470056">
                          <w:marLeft w:val="240"/>
                          <w:marRight w:val="240"/>
                          <w:marTop w:val="0"/>
                          <w:marBottom w:val="0"/>
                          <w:divBdr>
                            <w:top w:val="none" w:sz="0" w:space="0" w:color="auto"/>
                            <w:left w:val="none" w:sz="0" w:space="0" w:color="auto"/>
                            <w:bottom w:val="none" w:sz="0" w:space="0" w:color="auto"/>
                            <w:right w:val="none" w:sz="0" w:space="0" w:color="auto"/>
                          </w:divBdr>
                          <w:divsChild>
                            <w:div w:id="1642541021">
                              <w:marLeft w:val="240"/>
                              <w:marRight w:val="0"/>
                              <w:marTop w:val="0"/>
                              <w:marBottom w:val="0"/>
                              <w:divBdr>
                                <w:top w:val="none" w:sz="0" w:space="0" w:color="auto"/>
                                <w:left w:val="none" w:sz="0" w:space="0" w:color="auto"/>
                                <w:bottom w:val="none" w:sz="0" w:space="0" w:color="auto"/>
                                <w:right w:val="none" w:sz="0" w:space="0" w:color="auto"/>
                              </w:divBdr>
                            </w:div>
                          </w:divsChild>
                        </w:div>
                        <w:div w:id="2041664638">
                          <w:marLeft w:val="240"/>
                          <w:marRight w:val="240"/>
                          <w:marTop w:val="0"/>
                          <w:marBottom w:val="0"/>
                          <w:divBdr>
                            <w:top w:val="none" w:sz="0" w:space="0" w:color="auto"/>
                            <w:left w:val="none" w:sz="0" w:space="0" w:color="auto"/>
                            <w:bottom w:val="none" w:sz="0" w:space="0" w:color="auto"/>
                            <w:right w:val="none" w:sz="0" w:space="0" w:color="auto"/>
                          </w:divBdr>
                          <w:divsChild>
                            <w:div w:id="1732995506">
                              <w:marLeft w:val="240"/>
                              <w:marRight w:val="0"/>
                              <w:marTop w:val="0"/>
                              <w:marBottom w:val="0"/>
                              <w:divBdr>
                                <w:top w:val="none" w:sz="0" w:space="0" w:color="auto"/>
                                <w:left w:val="none" w:sz="0" w:space="0" w:color="auto"/>
                                <w:bottom w:val="none" w:sz="0" w:space="0" w:color="auto"/>
                                <w:right w:val="none" w:sz="0" w:space="0" w:color="auto"/>
                              </w:divBdr>
                            </w:div>
                          </w:divsChild>
                        </w:div>
                        <w:div w:id="574314361">
                          <w:marLeft w:val="240"/>
                          <w:marRight w:val="240"/>
                          <w:marTop w:val="0"/>
                          <w:marBottom w:val="0"/>
                          <w:divBdr>
                            <w:top w:val="none" w:sz="0" w:space="0" w:color="auto"/>
                            <w:left w:val="none" w:sz="0" w:space="0" w:color="auto"/>
                            <w:bottom w:val="none" w:sz="0" w:space="0" w:color="auto"/>
                            <w:right w:val="none" w:sz="0" w:space="0" w:color="auto"/>
                          </w:divBdr>
                          <w:divsChild>
                            <w:div w:id="213739802">
                              <w:marLeft w:val="240"/>
                              <w:marRight w:val="0"/>
                              <w:marTop w:val="0"/>
                              <w:marBottom w:val="0"/>
                              <w:divBdr>
                                <w:top w:val="none" w:sz="0" w:space="0" w:color="auto"/>
                                <w:left w:val="none" w:sz="0" w:space="0" w:color="auto"/>
                                <w:bottom w:val="none" w:sz="0" w:space="0" w:color="auto"/>
                                <w:right w:val="none" w:sz="0" w:space="0" w:color="auto"/>
                              </w:divBdr>
                            </w:div>
                          </w:divsChild>
                        </w:div>
                        <w:div w:id="395124999">
                          <w:marLeft w:val="240"/>
                          <w:marRight w:val="240"/>
                          <w:marTop w:val="0"/>
                          <w:marBottom w:val="0"/>
                          <w:divBdr>
                            <w:top w:val="none" w:sz="0" w:space="0" w:color="auto"/>
                            <w:left w:val="none" w:sz="0" w:space="0" w:color="auto"/>
                            <w:bottom w:val="none" w:sz="0" w:space="0" w:color="auto"/>
                            <w:right w:val="none" w:sz="0" w:space="0" w:color="auto"/>
                          </w:divBdr>
                          <w:divsChild>
                            <w:div w:id="1348171925">
                              <w:marLeft w:val="240"/>
                              <w:marRight w:val="0"/>
                              <w:marTop w:val="0"/>
                              <w:marBottom w:val="0"/>
                              <w:divBdr>
                                <w:top w:val="none" w:sz="0" w:space="0" w:color="auto"/>
                                <w:left w:val="none" w:sz="0" w:space="0" w:color="auto"/>
                                <w:bottom w:val="none" w:sz="0" w:space="0" w:color="auto"/>
                                <w:right w:val="none" w:sz="0" w:space="0" w:color="auto"/>
                              </w:divBdr>
                            </w:div>
                          </w:divsChild>
                        </w:div>
                        <w:div w:id="341707982">
                          <w:marLeft w:val="240"/>
                          <w:marRight w:val="240"/>
                          <w:marTop w:val="0"/>
                          <w:marBottom w:val="0"/>
                          <w:divBdr>
                            <w:top w:val="none" w:sz="0" w:space="0" w:color="auto"/>
                            <w:left w:val="none" w:sz="0" w:space="0" w:color="auto"/>
                            <w:bottom w:val="none" w:sz="0" w:space="0" w:color="auto"/>
                            <w:right w:val="none" w:sz="0" w:space="0" w:color="auto"/>
                          </w:divBdr>
                          <w:divsChild>
                            <w:div w:id="471024602">
                              <w:marLeft w:val="240"/>
                              <w:marRight w:val="0"/>
                              <w:marTop w:val="0"/>
                              <w:marBottom w:val="0"/>
                              <w:divBdr>
                                <w:top w:val="none" w:sz="0" w:space="0" w:color="auto"/>
                                <w:left w:val="none" w:sz="0" w:space="0" w:color="auto"/>
                                <w:bottom w:val="none" w:sz="0" w:space="0" w:color="auto"/>
                                <w:right w:val="none" w:sz="0" w:space="0" w:color="auto"/>
                              </w:divBdr>
                            </w:div>
                          </w:divsChild>
                        </w:div>
                        <w:div w:id="782922696">
                          <w:marLeft w:val="240"/>
                          <w:marRight w:val="240"/>
                          <w:marTop w:val="0"/>
                          <w:marBottom w:val="0"/>
                          <w:divBdr>
                            <w:top w:val="none" w:sz="0" w:space="0" w:color="auto"/>
                            <w:left w:val="none" w:sz="0" w:space="0" w:color="auto"/>
                            <w:bottom w:val="none" w:sz="0" w:space="0" w:color="auto"/>
                            <w:right w:val="none" w:sz="0" w:space="0" w:color="auto"/>
                          </w:divBdr>
                          <w:divsChild>
                            <w:div w:id="1352874790">
                              <w:marLeft w:val="240"/>
                              <w:marRight w:val="0"/>
                              <w:marTop w:val="0"/>
                              <w:marBottom w:val="0"/>
                              <w:divBdr>
                                <w:top w:val="none" w:sz="0" w:space="0" w:color="auto"/>
                                <w:left w:val="none" w:sz="0" w:space="0" w:color="auto"/>
                                <w:bottom w:val="none" w:sz="0" w:space="0" w:color="auto"/>
                                <w:right w:val="none" w:sz="0" w:space="0" w:color="auto"/>
                              </w:divBdr>
                            </w:div>
                          </w:divsChild>
                        </w:div>
                        <w:div w:id="1573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40586">
                  <w:marLeft w:val="240"/>
                  <w:marRight w:val="240"/>
                  <w:marTop w:val="0"/>
                  <w:marBottom w:val="0"/>
                  <w:divBdr>
                    <w:top w:val="none" w:sz="0" w:space="0" w:color="auto"/>
                    <w:left w:val="none" w:sz="0" w:space="0" w:color="auto"/>
                    <w:bottom w:val="none" w:sz="0" w:space="0" w:color="auto"/>
                    <w:right w:val="none" w:sz="0" w:space="0" w:color="auto"/>
                  </w:divBdr>
                  <w:divsChild>
                    <w:div w:id="1899779159">
                      <w:marLeft w:val="240"/>
                      <w:marRight w:val="0"/>
                      <w:marTop w:val="0"/>
                      <w:marBottom w:val="0"/>
                      <w:divBdr>
                        <w:top w:val="none" w:sz="0" w:space="0" w:color="auto"/>
                        <w:left w:val="none" w:sz="0" w:space="0" w:color="auto"/>
                        <w:bottom w:val="none" w:sz="0" w:space="0" w:color="auto"/>
                        <w:right w:val="none" w:sz="0" w:space="0" w:color="auto"/>
                      </w:divBdr>
                    </w:div>
                    <w:div w:id="619385139">
                      <w:marLeft w:val="0"/>
                      <w:marRight w:val="0"/>
                      <w:marTop w:val="0"/>
                      <w:marBottom w:val="0"/>
                      <w:divBdr>
                        <w:top w:val="none" w:sz="0" w:space="0" w:color="auto"/>
                        <w:left w:val="none" w:sz="0" w:space="0" w:color="auto"/>
                        <w:bottom w:val="none" w:sz="0" w:space="0" w:color="auto"/>
                        <w:right w:val="none" w:sz="0" w:space="0" w:color="auto"/>
                      </w:divBdr>
                      <w:divsChild>
                        <w:div w:id="1627007681">
                          <w:marLeft w:val="240"/>
                          <w:marRight w:val="240"/>
                          <w:marTop w:val="0"/>
                          <w:marBottom w:val="0"/>
                          <w:divBdr>
                            <w:top w:val="none" w:sz="0" w:space="0" w:color="auto"/>
                            <w:left w:val="none" w:sz="0" w:space="0" w:color="auto"/>
                            <w:bottom w:val="none" w:sz="0" w:space="0" w:color="auto"/>
                            <w:right w:val="none" w:sz="0" w:space="0" w:color="auto"/>
                          </w:divBdr>
                          <w:divsChild>
                            <w:div w:id="975063531">
                              <w:marLeft w:val="240"/>
                              <w:marRight w:val="0"/>
                              <w:marTop w:val="0"/>
                              <w:marBottom w:val="0"/>
                              <w:divBdr>
                                <w:top w:val="none" w:sz="0" w:space="0" w:color="auto"/>
                                <w:left w:val="none" w:sz="0" w:space="0" w:color="auto"/>
                                <w:bottom w:val="none" w:sz="0" w:space="0" w:color="auto"/>
                                <w:right w:val="none" w:sz="0" w:space="0" w:color="auto"/>
                              </w:divBdr>
                            </w:div>
                            <w:div w:id="1381400507">
                              <w:marLeft w:val="0"/>
                              <w:marRight w:val="0"/>
                              <w:marTop w:val="0"/>
                              <w:marBottom w:val="0"/>
                              <w:divBdr>
                                <w:top w:val="none" w:sz="0" w:space="0" w:color="auto"/>
                                <w:left w:val="none" w:sz="0" w:space="0" w:color="auto"/>
                                <w:bottom w:val="none" w:sz="0" w:space="0" w:color="auto"/>
                                <w:right w:val="none" w:sz="0" w:space="0" w:color="auto"/>
                              </w:divBdr>
                              <w:divsChild>
                                <w:div w:id="1831408560">
                                  <w:marLeft w:val="240"/>
                                  <w:marRight w:val="240"/>
                                  <w:marTop w:val="0"/>
                                  <w:marBottom w:val="0"/>
                                  <w:divBdr>
                                    <w:top w:val="none" w:sz="0" w:space="0" w:color="auto"/>
                                    <w:left w:val="none" w:sz="0" w:space="0" w:color="auto"/>
                                    <w:bottom w:val="none" w:sz="0" w:space="0" w:color="auto"/>
                                    <w:right w:val="none" w:sz="0" w:space="0" w:color="auto"/>
                                  </w:divBdr>
                                  <w:divsChild>
                                    <w:div w:id="1669671641">
                                      <w:marLeft w:val="240"/>
                                      <w:marRight w:val="0"/>
                                      <w:marTop w:val="0"/>
                                      <w:marBottom w:val="0"/>
                                      <w:divBdr>
                                        <w:top w:val="none" w:sz="0" w:space="0" w:color="auto"/>
                                        <w:left w:val="none" w:sz="0" w:space="0" w:color="auto"/>
                                        <w:bottom w:val="none" w:sz="0" w:space="0" w:color="auto"/>
                                        <w:right w:val="none" w:sz="0" w:space="0" w:color="auto"/>
                                      </w:divBdr>
                                    </w:div>
                                  </w:divsChild>
                                </w:div>
                                <w:div w:id="1689679811">
                                  <w:marLeft w:val="240"/>
                                  <w:marRight w:val="240"/>
                                  <w:marTop w:val="0"/>
                                  <w:marBottom w:val="0"/>
                                  <w:divBdr>
                                    <w:top w:val="none" w:sz="0" w:space="0" w:color="auto"/>
                                    <w:left w:val="none" w:sz="0" w:space="0" w:color="auto"/>
                                    <w:bottom w:val="none" w:sz="0" w:space="0" w:color="auto"/>
                                    <w:right w:val="none" w:sz="0" w:space="0" w:color="auto"/>
                                  </w:divBdr>
                                  <w:divsChild>
                                    <w:div w:id="1496914925">
                                      <w:marLeft w:val="240"/>
                                      <w:marRight w:val="0"/>
                                      <w:marTop w:val="0"/>
                                      <w:marBottom w:val="0"/>
                                      <w:divBdr>
                                        <w:top w:val="none" w:sz="0" w:space="0" w:color="auto"/>
                                        <w:left w:val="none" w:sz="0" w:space="0" w:color="auto"/>
                                        <w:bottom w:val="none" w:sz="0" w:space="0" w:color="auto"/>
                                        <w:right w:val="none" w:sz="0" w:space="0" w:color="auto"/>
                                      </w:divBdr>
                                    </w:div>
                                  </w:divsChild>
                                </w:div>
                                <w:div w:id="1201864818">
                                  <w:marLeft w:val="240"/>
                                  <w:marRight w:val="240"/>
                                  <w:marTop w:val="0"/>
                                  <w:marBottom w:val="0"/>
                                  <w:divBdr>
                                    <w:top w:val="none" w:sz="0" w:space="0" w:color="auto"/>
                                    <w:left w:val="none" w:sz="0" w:space="0" w:color="auto"/>
                                    <w:bottom w:val="none" w:sz="0" w:space="0" w:color="auto"/>
                                    <w:right w:val="none" w:sz="0" w:space="0" w:color="auto"/>
                                  </w:divBdr>
                                  <w:divsChild>
                                    <w:div w:id="810563266">
                                      <w:marLeft w:val="240"/>
                                      <w:marRight w:val="0"/>
                                      <w:marTop w:val="0"/>
                                      <w:marBottom w:val="0"/>
                                      <w:divBdr>
                                        <w:top w:val="none" w:sz="0" w:space="0" w:color="auto"/>
                                        <w:left w:val="none" w:sz="0" w:space="0" w:color="auto"/>
                                        <w:bottom w:val="none" w:sz="0" w:space="0" w:color="auto"/>
                                        <w:right w:val="none" w:sz="0" w:space="0" w:color="auto"/>
                                      </w:divBdr>
                                    </w:div>
                                  </w:divsChild>
                                </w:div>
                                <w:div w:id="1388339755">
                                  <w:marLeft w:val="240"/>
                                  <w:marRight w:val="240"/>
                                  <w:marTop w:val="0"/>
                                  <w:marBottom w:val="0"/>
                                  <w:divBdr>
                                    <w:top w:val="none" w:sz="0" w:space="0" w:color="auto"/>
                                    <w:left w:val="none" w:sz="0" w:space="0" w:color="auto"/>
                                    <w:bottom w:val="none" w:sz="0" w:space="0" w:color="auto"/>
                                    <w:right w:val="none" w:sz="0" w:space="0" w:color="auto"/>
                                  </w:divBdr>
                                  <w:divsChild>
                                    <w:div w:id="682165237">
                                      <w:marLeft w:val="240"/>
                                      <w:marRight w:val="0"/>
                                      <w:marTop w:val="0"/>
                                      <w:marBottom w:val="0"/>
                                      <w:divBdr>
                                        <w:top w:val="none" w:sz="0" w:space="0" w:color="auto"/>
                                        <w:left w:val="none" w:sz="0" w:space="0" w:color="auto"/>
                                        <w:bottom w:val="none" w:sz="0" w:space="0" w:color="auto"/>
                                        <w:right w:val="none" w:sz="0" w:space="0" w:color="auto"/>
                                      </w:divBdr>
                                    </w:div>
                                  </w:divsChild>
                                </w:div>
                                <w:div w:id="96574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62038">
      <w:bodyDiv w:val="1"/>
      <w:marLeft w:val="0"/>
      <w:marRight w:val="360"/>
      <w:marTop w:val="0"/>
      <w:marBottom w:val="0"/>
      <w:divBdr>
        <w:top w:val="none" w:sz="0" w:space="0" w:color="auto"/>
        <w:left w:val="none" w:sz="0" w:space="0" w:color="auto"/>
        <w:bottom w:val="none" w:sz="0" w:space="0" w:color="auto"/>
        <w:right w:val="none" w:sz="0" w:space="0" w:color="auto"/>
      </w:divBdr>
      <w:divsChild>
        <w:div w:id="1443114477">
          <w:marLeft w:val="240"/>
          <w:marRight w:val="240"/>
          <w:marTop w:val="0"/>
          <w:marBottom w:val="0"/>
          <w:divBdr>
            <w:top w:val="none" w:sz="0" w:space="0" w:color="auto"/>
            <w:left w:val="none" w:sz="0" w:space="0" w:color="auto"/>
            <w:bottom w:val="none" w:sz="0" w:space="0" w:color="auto"/>
            <w:right w:val="none" w:sz="0" w:space="0" w:color="auto"/>
          </w:divBdr>
        </w:div>
        <w:div w:id="2053725484">
          <w:marLeft w:val="240"/>
          <w:marRight w:val="240"/>
          <w:marTop w:val="0"/>
          <w:marBottom w:val="0"/>
          <w:divBdr>
            <w:top w:val="none" w:sz="0" w:space="0" w:color="auto"/>
            <w:left w:val="none" w:sz="0" w:space="0" w:color="auto"/>
            <w:bottom w:val="none" w:sz="0" w:space="0" w:color="auto"/>
            <w:right w:val="none" w:sz="0" w:space="0" w:color="auto"/>
          </w:divBdr>
          <w:divsChild>
            <w:div w:id="1823161287">
              <w:marLeft w:val="240"/>
              <w:marRight w:val="0"/>
              <w:marTop w:val="0"/>
              <w:marBottom w:val="0"/>
              <w:divBdr>
                <w:top w:val="none" w:sz="0" w:space="0" w:color="auto"/>
                <w:left w:val="none" w:sz="0" w:space="0" w:color="auto"/>
                <w:bottom w:val="none" w:sz="0" w:space="0" w:color="auto"/>
                <w:right w:val="none" w:sz="0" w:space="0" w:color="auto"/>
              </w:divBdr>
            </w:div>
            <w:div w:id="72246222">
              <w:marLeft w:val="0"/>
              <w:marRight w:val="0"/>
              <w:marTop w:val="0"/>
              <w:marBottom w:val="0"/>
              <w:divBdr>
                <w:top w:val="none" w:sz="0" w:space="0" w:color="auto"/>
                <w:left w:val="none" w:sz="0" w:space="0" w:color="auto"/>
                <w:bottom w:val="none" w:sz="0" w:space="0" w:color="auto"/>
                <w:right w:val="none" w:sz="0" w:space="0" w:color="auto"/>
              </w:divBdr>
              <w:divsChild>
                <w:div w:id="82849261">
                  <w:marLeft w:val="240"/>
                  <w:marRight w:val="240"/>
                  <w:marTop w:val="0"/>
                  <w:marBottom w:val="0"/>
                  <w:divBdr>
                    <w:top w:val="none" w:sz="0" w:space="0" w:color="auto"/>
                    <w:left w:val="none" w:sz="0" w:space="0" w:color="auto"/>
                    <w:bottom w:val="none" w:sz="0" w:space="0" w:color="auto"/>
                    <w:right w:val="none" w:sz="0" w:space="0" w:color="auto"/>
                  </w:divBdr>
                  <w:divsChild>
                    <w:div w:id="1775400384">
                      <w:marLeft w:val="240"/>
                      <w:marRight w:val="0"/>
                      <w:marTop w:val="0"/>
                      <w:marBottom w:val="0"/>
                      <w:divBdr>
                        <w:top w:val="none" w:sz="0" w:space="0" w:color="auto"/>
                        <w:left w:val="none" w:sz="0" w:space="0" w:color="auto"/>
                        <w:bottom w:val="none" w:sz="0" w:space="0" w:color="auto"/>
                        <w:right w:val="none" w:sz="0" w:space="0" w:color="auto"/>
                      </w:divBdr>
                    </w:div>
                  </w:divsChild>
                </w:div>
                <w:div w:id="1915969312">
                  <w:marLeft w:val="240"/>
                  <w:marRight w:val="240"/>
                  <w:marTop w:val="0"/>
                  <w:marBottom w:val="0"/>
                  <w:divBdr>
                    <w:top w:val="none" w:sz="0" w:space="0" w:color="auto"/>
                    <w:left w:val="none" w:sz="0" w:space="0" w:color="auto"/>
                    <w:bottom w:val="none" w:sz="0" w:space="0" w:color="auto"/>
                    <w:right w:val="none" w:sz="0" w:space="0" w:color="auto"/>
                  </w:divBdr>
                  <w:divsChild>
                    <w:div w:id="2015495420">
                      <w:marLeft w:val="240"/>
                      <w:marRight w:val="0"/>
                      <w:marTop w:val="0"/>
                      <w:marBottom w:val="0"/>
                      <w:divBdr>
                        <w:top w:val="none" w:sz="0" w:space="0" w:color="auto"/>
                        <w:left w:val="none" w:sz="0" w:space="0" w:color="auto"/>
                        <w:bottom w:val="none" w:sz="0" w:space="0" w:color="auto"/>
                        <w:right w:val="none" w:sz="0" w:space="0" w:color="auto"/>
                      </w:divBdr>
                    </w:div>
                    <w:div w:id="141043427">
                      <w:marLeft w:val="0"/>
                      <w:marRight w:val="0"/>
                      <w:marTop w:val="0"/>
                      <w:marBottom w:val="0"/>
                      <w:divBdr>
                        <w:top w:val="none" w:sz="0" w:space="0" w:color="auto"/>
                        <w:left w:val="none" w:sz="0" w:space="0" w:color="auto"/>
                        <w:bottom w:val="none" w:sz="0" w:space="0" w:color="auto"/>
                        <w:right w:val="none" w:sz="0" w:space="0" w:color="auto"/>
                      </w:divBdr>
                      <w:divsChild>
                        <w:div w:id="1275289486">
                          <w:marLeft w:val="240"/>
                          <w:marRight w:val="240"/>
                          <w:marTop w:val="0"/>
                          <w:marBottom w:val="0"/>
                          <w:divBdr>
                            <w:top w:val="none" w:sz="0" w:space="0" w:color="auto"/>
                            <w:left w:val="none" w:sz="0" w:space="0" w:color="auto"/>
                            <w:bottom w:val="none" w:sz="0" w:space="0" w:color="auto"/>
                            <w:right w:val="none" w:sz="0" w:space="0" w:color="auto"/>
                          </w:divBdr>
                          <w:divsChild>
                            <w:div w:id="1096904931">
                              <w:marLeft w:val="240"/>
                              <w:marRight w:val="0"/>
                              <w:marTop w:val="0"/>
                              <w:marBottom w:val="0"/>
                              <w:divBdr>
                                <w:top w:val="none" w:sz="0" w:space="0" w:color="auto"/>
                                <w:left w:val="none" w:sz="0" w:space="0" w:color="auto"/>
                                <w:bottom w:val="none" w:sz="0" w:space="0" w:color="auto"/>
                                <w:right w:val="none" w:sz="0" w:space="0" w:color="auto"/>
                              </w:divBdr>
                            </w:div>
                          </w:divsChild>
                        </w:div>
                        <w:div w:id="389159814">
                          <w:marLeft w:val="240"/>
                          <w:marRight w:val="240"/>
                          <w:marTop w:val="0"/>
                          <w:marBottom w:val="0"/>
                          <w:divBdr>
                            <w:top w:val="none" w:sz="0" w:space="0" w:color="auto"/>
                            <w:left w:val="none" w:sz="0" w:space="0" w:color="auto"/>
                            <w:bottom w:val="none" w:sz="0" w:space="0" w:color="auto"/>
                            <w:right w:val="none" w:sz="0" w:space="0" w:color="auto"/>
                          </w:divBdr>
                          <w:divsChild>
                            <w:div w:id="1980451279">
                              <w:marLeft w:val="240"/>
                              <w:marRight w:val="0"/>
                              <w:marTop w:val="0"/>
                              <w:marBottom w:val="0"/>
                              <w:divBdr>
                                <w:top w:val="none" w:sz="0" w:space="0" w:color="auto"/>
                                <w:left w:val="none" w:sz="0" w:space="0" w:color="auto"/>
                                <w:bottom w:val="none" w:sz="0" w:space="0" w:color="auto"/>
                                <w:right w:val="none" w:sz="0" w:space="0" w:color="auto"/>
                              </w:divBdr>
                            </w:div>
                          </w:divsChild>
                        </w:div>
                        <w:div w:id="101074155">
                          <w:marLeft w:val="240"/>
                          <w:marRight w:val="240"/>
                          <w:marTop w:val="0"/>
                          <w:marBottom w:val="0"/>
                          <w:divBdr>
                            <w:top w:val="none" w:sz="0" w:space="0" w:color="auto"/>
                            <w:left w:val="none" w:sz="0" w:space="0" w:color="auto"/>
                            <w:bottom w:val="none" w:sz="0" w:space="0" w:color="auto"/>
                            <w:right w:val="none" w:sz="0" w:space="0" w:color="auto"/>
                          </w:divBdr>
                          <w:divsChild>
                            <w:div w:id="1949434150">
                              <w:marLeft w:val="240"/>
                              <w:marRight w:val="0"/>
                              <w:marTop w:val="0"/>
                              <w:marBottom w:val="0"/>
                              <w:divBdr>
                                <w:top w:val="none" w:sz="0" w:space="0" w:color="auto"/>
                                <w:left w:val="none" w:sz="0" w:space="0" w:color="auto"/>
                                <w:bottom w:val="none" w:sz="0" w:space="0" w:color="auto"/>
                                <w:right w:val="none" w:sz="0" w:space="0" w:color="auto"/>
                              </w:divBdr>
                            </w:div>
                          </w:divsChild>
                        </w:div>
                        <w:div w:id="1925217330">
                          <w:marLeft w:val="240"/>
                          <w:marRight w:val="240"/>
                          <w:marTop w:val="0"/>
                          <w:marBottom w:val="0"/>
                          <w:divBdr>
                            <w:top w:val="none" w:sz="0" w:space="0" w:color="auto"/>
                            <w:left w:val="none" w:sz="0" w:space="0" w:color="auto"/>
                            <w:bottom w:val="none" w:sz="0" w:space="0" w:color="auto"/>
                            <w:right w:val="none" w:sz="0" w:space="0" w:color="auto"/>
                          </w:divBdr>
                          <w:divsChild>
                            <w:div w:id="392243029">
                              <w:marLeft w:val="240"/>
                              <w:marRight w:val="0"/>
                              <w:marTop w:val="0"/>
                              <w:marBottom w:val="0"/>
                              <w:divBdr>
                                <w:top w:val="none" w:sz="0" w:space="0" w:color="auto"/>
                                <w:left w:val="none" w:sz="0" w:space="0" w:color="auto"/>
                                <w:bottom w:val="none" w:sz="0" w:space="0" w:color="auto"/>
                                <w:right w:val="none" w:sz="0" w:space="0" w:color="auto"/>
                              </w:divBdr>
                            </w:div>
                          </w:divsChild>
                        </w:div>
                        <w:div w:id="395595419">
                          <w:marLeft w:val="240"/>
                          <w:marRight w:val="240"/>
                          <w:marTop w:val="0"/>
                          <w:marBottom w:val="0"/>
                          <w:divBdr>
                            <w:top w:val="none" w:sz="0" w:space="0" w:color="auto"/>
                            <w:left w:val="none" w:sz="0" w:space="0" w:color="auto"/>
                            <w:bottom w:val="none" w:sz="0" w:space="0" w:color="auto"/>
                            <w:right w:val="none" w:sz="0" w:space="0" w:color="auto"/>
                          </w:divBdr>
                          <w:divsChild>
                            <w:div w:id="1083260382">
                              <w:marLeft w:val="240"/>
                              <w:marRight w:val="0"/>
                              <w:marTop w:val="0"/>
                              <w:marBottom w:val="0"/>
                              <w:divBdr>
                                <w:top w:val="none" w:sz="0" w:space="0" w:color="auto"/>
                                <w:left w:val="none" w:sz="0" w:space="0" w:color="auto"/>
                                <w:bottom w:val="none" w:sz="0" w:space="0" w:color="auto"/>
                                <w:right w:val="none" w:sz="0" w:space="0" w:color="auto"/>
                              </w:divBdr>
                            </w:div>
                          </w:divsChild>
                        </w:div>
                        <w:div w:id="501625846">
                          <w:marLeft w:val="240"/>
                          <w:marRight w:val="240"/>
                          <w:marTop w:val="0"/>
                          <w:marBottom w:val="0"/>
                          <w:divBdr>
                            <w:top w:val="none" w:sz="0" w:space="0" w:color="auto"/>
                            <w:left w:val="none" w:sz="0" w:space="0" w:color="auto"/>
                            <w:bottom w:val="none" w:sz="0" w:space="0" w:color="auto"/>
                            <w:right w:val="none" w:sz="0" w:space="0" w:color="auto"/>
                          </w:divBdr>
                          <w:divsChild>
                            <w:div w:id="1046956088">
                              <w:marLeft w:val="240"/>
                              <w:marRight w:val="0"/>
                              <w:marTop w:val="0"/>
                              <w:marBottom w:val="0"/>
                              <w:divBdr>
                                <w:top w:val="none" w:sz="0" w:space="0" w:color="auto"/>
                                <w:left w:val="none" w:sz="0" w:space="0" w:color="auto"/>
                                <w:bottom w:val="none" w:sz="0" w:space="0" w:color="auto"/>
                                <w:right w:val="none" w:sz="0" w:space="0" w:color="auto"/>
                              </w:divBdr>
                            </w:div>
                          </w:divsChild>
                        </w:div>
                        <w:div w:id="138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86598">
                  <w:marLeft w:val="240"/>
                  <w:marRight w:val="240"/>
                  <w:marTop w:val="0"/>
                  <w:marBottom w:val="0"/>
                  <w:divBdr>
                    <w:top w:val="none" w:sz="0" w:space="0" w:color="auto"/>
                    <w:left w:val="none" w:sz="0" w:space="0" w:color="auto"/>
                    <w:bottom w:val="none" w:sz="0" w:space="0" w:color="auto"/>
                    <w:right w:val="none" w:sz="0" w:space="0" w:color="auto"/>
                  </w:divBdr>
                  <w:divsChild>
                    <w:div w:id="1763454573">
                      <w:marLeft w:val="240"/>
                      <w:marRight w:val="0"/>
                      <w:marTop w:val="0"/>
                      <w:marBottom w:val="0"/>
                      <w:divBdr>
                        <w:top w:val="none" w:sz="0" w:space="0" w:color="auto"/>
                        <w:left w:val="none" w:sz="0" w:space="0" w:color="auto"/>
                        <w:bottom w:val="none" w:sz="0" w:space="0" w:color="auto"/>
                        <w:right w:val="none" w:sz="0" w:space="0" w:color="auto"/>
                      </w:divBdr>
                    </w:div>
                    <w:div w:id="1617909602">
                      <w:marLeft w:val="0"/>
                      <w:marRight w:val="0"/>
                      <w:marTop w:val="0"/>
                      <w:marBottom w:val="0"/>
                      <w:divBdr>
                        <w:top w:val="none" w:sz="0" w:space="0" w:color="auto"/>
                        <w:left w:val="none" w:sz="0" w:space="0" w:color="auto"/>
                        <w:bottom w:val="none" w:sz="0" w:space="0" w:color="auto"/>
                        <w:right w:val="none" w:sz="0" w:space="0" w:color="auto"/>
                      </w:divBdr>
                      <w:divsChild>
                        <w:div w:id="1737894402">
                          <w:marLeft w:val="240"/>
                          <w:marRight w:val="240"/>
                          <w:marTop w:val="0"/>
                          <w:marBottom w:val="0"/>
                          <w:divBdr>
                            <w:top w:val="none" w:sz="0" w:space="0" w:color="auto"/>
                            <w:left w:val="none" w:sz="0" w:space="0" w:color="auto"/>
                            <w:bottom w:val="none" w:sz="0" w:space="0" w:color="auto"/>
                            <w:right w:val="none" w:sz="0" w:space="0" w:color="auto"/>
                          </w:divBdr>
                          <w:divsChild>
                            <w:div w:id="760104667">
                              <w:marLeft w:val="240"/>
                              <w:marRight w:val="0"/>
                              <w:marTop w:val="0"/>
                              <w:marBottom w:val="0"/>
                              <w:divBdr>
                                <w:top w:val="none" w:sz="0" w:space="0" w:color="auto"/>
                                <w:left w:val="none" w:sz="0" w:space="0" w:color="auto"/>
                                <w:bottom w:val="none" w:sz="0" w:space="0" w:color="auto"/>
                                <w:right w:val="none" w:sz="0" w:space="0" w:color="auto"/>
                              </w:divBdr>
                            </w:div>
                            <w:div w:id="1461416897">
                              <w:marLeft w:val="0"/>
                              <w:marRight w:val="0"/>
                              <w:marTop w:val="0"/>
                              <w:marBottom w:val="0"/>
                              <w:divBdr>
                                <w:top w:val="none" w:sz="0" w:space="0" w:color="auto"/>
                                <w:left w:val="none" w:sz="0" w:space="0" w:color="auto"/>
                                <w:bottom w:val="none" w:sz="0" w:space="0" w:color="auto"/>
                                <w:right w:val="none" w:sz="0" w:space="0" w:color="auto"/>
                              </w:divBdr>
                              <w:divsChild>
                                <w:div w:id="789471079">
                                  <w:marLeft w:val="240"/>
                                  <w:marRight w:val="240"/>
                                  <w:marTop w:val="0"/>
                                  <w:marBottom w:val="0"/>
                                  <w:divBdr>
                                    <w:top w:val="none" w:sz="0" w:space="0" w:color="auto"/>
                                    <w:left w:val="none" w:sz="0" w:space="0" w:color="auto"/>
                                    <w:bottom w:val="none" w:sz="0" w:space="0" w:color="auto"/>
                                    <w:right w:val="none" w:sz="0" w:space="0" w:color="auto"/>
                                  </w:divBdr>
                                  <w:divsChild>
                                    <w:div w:id="1337420855">
                                      <w:marLeft w:val="240"/>
                                      <w:marRight w:val="0"/>
                                      <w:marTop w:val="0"/>
                                      <w:marBottom w:val="0"/>
                                      <w:divBdr>
                                        <w:top w:val="none" w:sz="0" w:space="0" w:color="auto"/>
                                        <w:left w:val="none" w:sz="0" w:space="0" w:color="auto"/>
                                        <w:bottom w:val="none" w:sz="0" w:space="0" w:color="auto"/>
                                        <w:right w:val="none" w:sz="0" w:space="0" w:color="auto"/>
                                      </w:divBdr>
                                    </w:div>
                                  </w:divsChild>
                                </w:div>
                                <w:div w:id="94988135">
                                  <w:marLeft w:val="240"/>
                                  <w:marRight w:val="240"/>
                                  <w:marTop w:val="0"/>
                                  <w:marBottom w:val="0"/>
                                  <w:divBdr>
                                    <w:top w:val="none" w:sz="0" w:space="0" w:color="auto"/>
                                    <w:left w:val="none" w:sz="0" w:space="0" w:color="auto"/>
                                    <w:bottom w:val="none" w:sz="0" w:space="0" w:color="auto"/>
                                    <w:right w:val="none" w:sz="0" w:space="0" w:color="auto"/>
                                  </w:divBdr>
                                  <w:divsChild>
                                    <w:div w:id="348609919">
                                      <w:marLeft w:val="240"/>
                                      <w:marRight w:val="0"/>
                                      <w:marTop w:val="0"/>
                                      <w:marBottom w:val="0"/>
                                      <w:divBdr>
                                        <w:top w:val="none" w:sz="0" w:space="0" w:color="auto"/>
                                        <w:left w:val="none" w:sz="0" w:space="0" w:color="auto"/>
                                        <w:bottom w:val="none" w:sz="0" w:space="0" w:color="auto"/>
                                        <w:right w:val="none" w:sz="0" w:space="0" w:color="auto"/>
                                      </w:divBdr>
                                    </w:div>
                                  </w:divsChild>
                                </w:div>
                                <w:div w:id="28967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6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7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6.bin"/><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oleObject" Target="embeddings/oleObject8.bin"/><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emf"/><Relationship Id="rId30" Type="http://schemas.openxmlformats.org/officeDocument/2006/relationships/oleObject" Target="embeddings/oleObject9.bin"/><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4FD704CAF7413383B5E9908EE39800"/>
        <w:category>
          <w:name w:val="General"/>
          <w:gallery w:val="placeholder"/>
        </w:category>
        <w:types>
          <w:type w:val="bbPlcHdr"/>
        </w:types>
        <w:behaviors>
          <w:behavior w:val="content"/>
        </w:behaviors>
        <w:guid w:val="{B98C398E-2F8A-41FB-957B-DB52D3FF47B9}"/>
      </w:docPartPr>
      <w:docPartBody>
        <w:p w14:paraId="7442C2D4" w14:textId="77777777" w:rsidR="00B61339" w:rsidRDefault="00B61339">
          <w:r w:rsidRPr="00B5708D">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rebuchetMS">
    <w:altName w:val="Times New Roman"/>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Shell Dlg">
    <w:panose1 w:val="020B0604020202020204"/>
    <w:charset w:val="00"/>
    <w:family w:val="swiss"/>
    <w:pitch w:val="variable"/>
    <w:sig w:usb0="E1002AFF" w:usb1="C0000002"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339"/>
    <w:rsid w:val="001352A1"/>
    <w:rsid w:val="004D664A"/>
    <w:rsid w:val="005047D1"/>
    <w:rsid w:val="00563204"/>
    <w:rsid w:val="00593E2E"/>
    <w:rsid w:val="006B69C4"/>
    <w:rsid w:val="0088412B"/>
    <w:rsid w:val="00A55048"/>
    <w:rsid w:val="00A6211B"/>
    <w:rsid w:val="00B61339"/>
    <w:rsid w:val="00F64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42C2D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133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13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itDir xmlns="http://schemas.microsoft.com/sharepoint/v3">C.2 - Eur-Lex et TED</UnitDir>
    <AresNumber xmlns="http://schemas.microsoft.com/sharepoint/v3">
      <Url xsi:nil="true"/>
      <Description xsi:nil="true"/>
    </AresNumber>
    <Document_x0020_Description xmlns="http://schemas.microsoft.com/sharepoint/v3" xsi:nil="true"/>
  </documentManagement>
</p:properties>
</file>

<file path=customXml/item3.xml><?xml version="1.0" encoding="utf-8"?>
<?mso-contentType ?>
<SharedContentType xmlns="Microsoft.SharePoint.Taxonomy.ContentTypeSync" SourceId="c2ecfd70-f0a7-4227-9d3f-c0584232298e" ContentTypeId="0x010100AAE994419BC24CED8BF9A98B0A371F99" PreviousValue="false"/>
</file>

<file path=customXml/item4.xml><?xml version="1.0" encoding="utf-8"?>
<ct:contentTypeSchema xmlns:ct="http://schemas.microsoft.com/office/2006/metadata/contentType" xmlns:ma="http://schemas.microsoft.com/office/2006/metadata/properties/metaAttributes" ct:_="" ma:_="" ma:contentTypeName="OP Document" ma:contentTypeID="0x010100AAE994419BC24CED8BF9A98B0A371F9900025DFFE5D54F3F46922077BAA908EA53" ma:contentTypeVersion="24" ma:contentTypeDescription="Create in this document library a blank document" ma:contentTypeScope="" ma:versionID="3108a1f518286fbc755c1dca70d09484">
  <xsd:schema xmlns:xsd="http://www.w3.org/2001/XMLSchema" xmlns:xs="http://www.w3.org/2001/XMLSchema" xmlns:p="http://schemas.microsoft.com/office/2006/metadata/properties" xmlns:ns1="http://schemas.microsoft.com/sharepoint/v3" targetNamespace="http://schemas.microsoft.com/office/2006/metadata/properties" ma:root="true" ma:fieldsID="74acbcc4361bf7f3be920dc42f168e5a" ns1:_="">
    <xsd:import namespace="http://schemas.microsoft.com/sharepoint/v3"/>
    <xsd:element name="properties">
      <xsd:complexType>
        <xsd:sequence>
          <xsd:element name="documentManagement">
            <xsd:complexType>
              <xsd:all>
                <xsd:element ref="ns1:AresNumber" minOccurs="0"/>
                <xsd:element ref="ns1:Document_x0020_Description" minOccurs="0"/>
                <xsd:element ref="ns1:UnitDir"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resNumber" ma:index="8" nillable="true" ma:displayName="Ares number" ma:description="The number of this document in ARES" ma:format="Hyperlink" ma:internalName="AresNumber">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Description" ma:index="9" nillable="true" ma:displayName="Doc. description" ma:description="A general description about the current document" ma:internalName="DocDescription">
      <xsd:simpleType>
        <xsd:restriction base="dms:Text">
          <xsd:maxLength value="255"/>
        </xsd:restriction>
      </xsd:simpleType>
    </xsd:element>
    <xsd:element name="UnitDir" ma:index="11" nillable="true" ma:displayName="Unit Dir" ma:description="The Unit Directorate" ma:format="Dropdown" ma:internalName="UnitDir">
      <xsd:simpleType>
        <xsd:restriction base="dms:Choice">
          <xsd:enumeration value="All"/>
          <xsd:enumeration value="Direction générale"/>
          <xsd:enumeration value="01 - Contrôle interne et évaluation"/>
          <xsd:enumeration value="A - Core Business Services"/>
          <xsd:enumeration value="A.1 - Architecture d'entreprise, méthodes et formats"/>
          <xsd:enumeration value="A.2 - Réception post-production, validation et gestion Cellar"/>
          <xsd:enumeration value="A.3 - Projets informatiques"/>
          <xsd:enumeration value="A.4 - Infrastructure et sécurité Informatiques"/>
          <xsd:enumeration value="B - Production des journaux officiels et des publications"/>
          <xsd:enumeration value="B.1 - Journaux officiels et jurisprudence"/>
          <xsd:enumeration value="B.2 - Publications"/>
          <xsd:enumeration value="B.3 - Coordination et contrôle Qualité A"/>
          <xsd:enumeration value="B.4 - Contrôle Qualité B"/>
          <xsd:enumeration value="B.5 - Contrôle Qualité C"/>
          <xsd:enumeration value="Comité de direction"/>
          <xsd:enumeration value="Cellule budgétaire B1"/>
          <xsd:enumeration value="Cellule budgétaire B2/B3"/>
          <xsd:enumeration value="Cellule budgétaire R"/>
          <xsd:enumeration value="Cellule budgétaire A/C"/>
          <xsd:enumeration value="C - Diffusion et réutilisation"/>
          <xsd:enumeration value="C.1 - Portail commun et Portail des données publiques"/>
          <xsd:enumeration value="C.2 - Eur-Lex et TED"/>
          <xsd:enumeration value="C.3 - EU BookShop et CORDIS"/>
          <xsd:enumeration value="C.4 - Gestion Documentaire et métadonnées"/>
          <xsd:enumeration value="R - Ressources et Logistique"/>
          <xsd:enumeration value="R.1 - Ressources humaines et administration"/>
          <xsd:enumeration value="R.2 - Appels d'offres, contrats et copyright"/>
          <xsd:enumeration value="R.3 - Finances"/>
          <xsd:enumeration value="R.4 - Distribution"/>
        </xsd:restriction>
      </xsd:simpleType>
    </xsd:element>
    <xsd:element name="AverageRating" ma:index="12" nillable="true" ma:displayName="Rating (0-5)" ma:decimals="2" ma:description="Average value of all the ratings that have been submitted" ma:internalName="AverageRating" ma:readOnly="true">
      <xsd:simpleType>
        <xsd:restriction base="dms:Number"/>
      </xsd:simpleType>
    </xsd:element>
    <xsd:element name="RatingCount" ma:index="13" nillable="true" ma:displayName="Number of Ratings" ma:decimals="0" ma:description="Number of ratings submitted"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4B890-FA54-48CD-A457-80FED4B6C6B3}"/>
</file>

<file path=customXml/itemProps2.xml><?xml version="1.0" encoding="utf-8"?>
<ds:datastoreItem xmlns:ds="http://schemas.openxmlformats.org/officeDocument/2006/customXml" ds:itemID="{CACE4CEC-75C5-488C-8480-7D7CA5B3494D}"/>
</file>

<file path=customXml/itemProps3.xml><?xml version="1.0" encoding="utf-8"?>
<ds:datastoreItem xmlns:ds="http://schemas.openxmlformats.org/officeDocument/2006/customXml" ds:itemID="{D08DB0AA-B6ED-4F38-97D0-A853D5C1CDB7}"/>
</file>

<file path=customXml/itemProps4.xml><?xml version="1.0" encoding="utf-8"?>
<ds:datastoreItem xmlns:ds="http://schemas.openxmlformats.org/officeDocument/2006/customXml" ds:itemID="{96A29FA1-1465-4C77-B736-44F23CFAE690}"/>
</file>

<file path=customXml/itemProps5.xml><?xml version="1.0" encoding="utf-8"?>
<ds:datastoreItem xmlns:ds="http://schemas.openxmlformats.org/officeDocument/2006/customXml" ds:itemID="{F8222433-BACC-4F15-ADF1-336B6023E824}"/>
</file>

<file path=docProps/app.xml><?xml version="1.0" encoding="utf-8"?>
<Properties xmlns="http://schemas.openxmlformats.org/officeDocument/2006/extended-properties" xmlns:vt="http://schemas.openxmlformats.org/officeDocument/2006/docPropsVTypes">
  <Template>Normal</Template>
  <TotalTime>14</TotalTime>
  <Pages>85</Pages>
  <Words>17902</Words>
  <Characters>102044</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Admin XSD 2.02 Documentation</vt:lpstr>
    </vt:vector>
  </TitlesOfParts>
  <Company>European Commission</Company>
  <LinksUpToDate>false</LinksUpToDate>
  <CharactersWithSpaces>119707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XSD 2.02 Documentation</dc:title>
  <dc:creator>carmelo.greco@publications.europa.eu</dc:creator>
  <cp:lastModifiedBy>GRECO Carmelo (OP)</cp:lastModifiedBy>
  <cp:revision>7</cp:revision>
  <cp:lastPrinted>2016-07-04T10:53:00Z</cp:lastPrinted>
  <dcterms:created xsi:type="dcterms:W3CDTF">2016-07-04T10:40:00Z</dcterms:created>
  <dcterms:modified xsi:type="dcterms:W3CDTF">2016-07-04T10:53:00Z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0x010100AAE994419BC24CED8BF9A98B0A371F9900025DFFE5D54F3F46922077BAA908EA53</vt:lpwstr>
  </property>
  <property fmtid="{D5CDD505-2E9C-101B-9397-08002B2CF9AE}" pid="3" name="JustUploaded">
    <vt:bool>false</vt:bool>
  </property>
  <property fmtid="{D5CDD505-2E9C-101B-9397-08002B2CF9AE}" pid="4" name="File Modified">
    <vt:filetime>2016-04-18T12:05:06Z</vt:filetime>
  </property>
</Properties>
</file>